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BC" w:rsidRPr="00E749BC" w:rsidRDefault="00E749BC" w:rsidP="00E749BC">
      <w:pPr>
        <w:widowControl/>
        <w:spacing w:before="63" w:after="63"/>
        <w:jc w:val="center"/>
        <w:rPr>
          <w:rFonts w:ascii="微软雅黑" w:eastAsia="微软雅黑" w:hAnsi="微软雅黑" w:cs="宋体"/>
          <w:color w:val="000000"/>
          <w:kern w:val="0"/>
          <w:sz w:val="27"/>
          <w:szCs w:val="27"/>
        </w:rPr>
      </w:pPr>
      <w:r w:rsidRPr="00E749BC">
        <w:rPr>
          <w:rFonts w:ascii="Simsun" w:eastAsia="微软雅黑" w:hAnsi="Simsun" w:cs="宋体"/>
          <w:b/>
          <w:bCs/>
          <w:color w:val="000000"/>
          <w:kern w:val="0"/>
          <w:sz w:val="60"/>
        </w:rPr>
        <w:t>福建省政府采购</w:t>
      </w:r>
    </w:p>
    <w:p w:rsidR="00E749BC" w:rsidRPr="00E749BC" w:rsidRDefault="00E749BC" w:rsidP="00E749BC">
      <w:pPr>
        <w:widowControl/>
        <w:spacing w:before="63" w:after="63"/>
        <w:jc w:val="center"/>
        <w:rPr>
          <w:rFonts w:ascii="微软雅黑" w:eastAsia="微软雅黑" w:hAnsi="微软雅黑" w:cs="宋体"/>
          <w:color w:val="000000"/>
          <w:kern w:val="0"/>
          <w:sz w:val="27"/>
          <w:szCs w:val="27"/>
        </w:rPr>
      </w:pPr>
      <w:r w:rsidRPr="00E749BC">
        <w:rPr>
          <w:rFonts w:ascii="Simsun" w:eastAsia="微软雅黑" w:hAnsi="Simsun" w:cs="宋体"/>
          <w:b/>
          <w:bCs/>
          <w:color w:val="000000"/>
          <w:kern w:val="0"/>
          <w:sz w:val="60"/>
        </w:rPr>
        <w:t>货物和服务项目</w:t>
      </w:r>
    </w:p>
    <w:p w:rsidR="00E749BC" w:rsidRPr="00E749BC" w:rsidRDefault="00E749BC" w:rsidP="00E749BC">
      <w:pPr>
        <w:widowControl/>
        <w:spacing w:before="63" w:after="63"/>
        <w:jc w:val="center"/>
        <w:rPr>
          <w:rFonts w:ascii="微软雅黑" w:eastAsia="微软雅黑" w:hAnsi="微软雅黑" w:cs="宋体"/>
          <w:color w:val="000000"/>
          <w:kern w:val="0"/>
          <w:sz w:val="27"/>
          <w:szCs w:val="27"/>
        </w:rPr>
      </w:pPr>
      <w:r w:rsidRPr="00E749BC">
        <w:rPr>
          <w:rFonts w:ascii="Simsun" w:eastAsia="微软雅黑" w:hAnsi="Simsun" w:cs="宋体"/>
          <w:b/>
          <w:bCs/>
          <w:color w:val="000000"/>
          <w:kern w:val="0"/>
          <w:sz w:val="60"/>
        </w:rPr>
        <w:t>公开招标文件</w:t>
      </w:r>
    </w:p>
    <w:p w:rsidR="00E749BC" w:rsidRPr="00E749BC" w:rsidRDefault="00E749BC" w:rsidP="00102DA1">
      <w:pPr>
        <w:widowControl/>
        <w:spacing w:before="63" w:after="63"/>
        <w:jc w:val="left"/>
        <w:rPr>
          <w:rFonts w:ascii="微软雅黑" w:eastAsia="微软雅黑" w:hAnsi="微软雅黑" w:cs="宋体"/>
          <w:color w:val="000000"/>
          <w:kern w:val="0"/>
          <w:sz w:val="27"/>
          <w:szCs w:val="27"/>
        </w:rPr>
      </w:pPr>
      <w:r w:rsidRPr="00E749BC">
        <w:rPr>
          <w:rFonts w:ascii="Simsun" w:eastAsia="微软雅黑" w:hAnsi="Simsun" w:cs="宋体"/>
          <w:b/>
          <w:bCs/>
          <w:color w:val="000000"/>
          <w:kern w:val="0"/>
          <w:sz w:val="60"/>
        </w:rPr>
        <w:t>     </w:t>
      </w:r>
    </w:p>
    <w:p w:rsidR="00E749BC" w:rsidRPr="00E749BC" w:rsidRDefault="00E749BC" w:rsidP="00E749BC">
      <w:pPr>
        <w:widowControl/>
        <w:spacing w:before="63" w:after="63"/>
        <w:jc w:val="center"/>
        <w:rPr>
          <w:rFonts w:ascii="微软雅黑" w:eastAsia="微软雅黑" w:hAnsi="微软雅黑" w:cs="宋体"/>
          <w:color w:val="000000"/>
          <w:kern w:val="0"/>
          <w:sz w:val="27"/>
          <w:szCs w:val="27"/>
        </w:rPr>
      </w:pPr>
      <w:r w:rsidRPr="00E749BC">
        <w:rPr>
          <w:rFonts w:ascii="Simsun" w:eastAsia="微软雅黑" w:hAnsi="Simsun" w:cs="宋体"/>
          <w:b/>
          <w:bCs/>
          <w:color w:val="000000"/>
          <w:kern w:val="0"/>
          <w:sz w:val="25"/>
        </w:rPr>
        <w:t> </w:t>
      </w:r>
    </w:p>
    <w:p w:rsidR="00E749BC" w:rsidRPr="00E749BC" w:rsidRDefault="00E749BC" w:rsidP="00102DA1">
      <w:pPr>
        <w:widowControl/>
        <w:spacing w:before="63" w:after="63"/>
        <w:ind w:firstLine="877"/>
        <w:jc w:val="left"/>
        <w:rPr>
          <w:rFonts w:ascii="微软雅黑" w:eastAsia="微软雅黑" w:hAnsi="微软雅黑" w:cs="宋体"/>
          <w:color w:val="000000"/>
          <w:kern w:val="0"/>
          <w:sz w:val="27"/>
          <w:szCs w:val="27"/>
        </w:rPr>
      </w:pPr>
      <w:r w:rsidRPr="00E749BC">
        <w:rPr>
          <w:rFonts w:ascii="Simsun" w:eastAsia="微软雅黑" w:hAnsi="Simsun" w:cs="宋体"/>
          <w:b/>
          <w:bCs/>
          <w:color w:val="000000"/>
          <w:kern w:val="0"/>
          <w:sz w:val="25"/>
        </w:rPr>
        <w:t xml:space="preserve">           </w:t>
      </w:r>
      <w:r w:rsidRPr="00E749BC">
        <w:rPr>
          <w:rFonts w:ascii="Simsun" w:eastAsia="微软雅黑" w:hAnsi="Simsun" w:cs="宋体"/>
          <w:b/>
          <w:bCs/>
          <w:color w:val="000000"/>
          <w:kern w:val="0"/>
          <w:sz w:val="25"/>
        </w:rPr>
        <w:t>项目名称：</w:t>
      </w:r>
      <w:r w:rsidR="0081273E" w:rsidRPr="0081273E">
        <w:rPr>
          <w:rFonts w:ascii="Simsun" w:eastAsia="微软雅黑" w:hAnsi="Simsun" w:cs="宋体" w:hint="eastAsia"/>
          <w:b/>
          <w:bCs/>
          <w:color w:val="000000"/>
          <w:kern w:val="0"/>
          <w:sz w:val="25"/>
        </w:rPr>
        <w:t>厦门市社会福利中心</w:t>
      </w:r>
      <w:r w:rsidR="0093052B">
        <w:rPr>
          <w:rFonts w:ascii="Simsun" w:eastAsia="微软雅黑" w:hAnsi="Simsun" w:cs="宋体" w:hint="eastAsia"/>
          <w:b/>
          <w:bCs/>
          <w:color w:val="000000"/>
          <w:kern w:val="0"/>
          <w:sz w:val="25"/>
        </w:rPr>
        <w:t>儿童服装</w:t>
      </w:r>
      <w:r w:rsidRPr="00E749BC">
        <w:rPr>
          <w:rFonts w:ascii="微软雅黑" w:eastAsia="微软雅黑" w:hAnsi="微软雅黑" w:cs="宋体" w:hint="eastAsia"/>
          <w:color w:val="000000"/>
          <w:kern w:val="0"/>
          <w:sz w:val="20"/>
          <w:szCs w:val="20"/>
        </w:rPr>
        <w:t> </w:t>
      </w:r>
    </w:p>
    <w:p w:rsidR="00E749BC" w:rsidRPr="00E749BC" w:rsidRDefault="00E749BC" w:rsidP="00102DA1">
      <w:pPr>
        <w:widowControl/>
        <w:spacing w:before="63" w:after="63"/>
        <w:ind w:firstLine="877"/>
        <w:jc w:val="left"/>
        <w:rPr>
          <w:rFonts w:ascii="微软雅黑" w:eastAsia="微软雅黑" w:hAnsi="微软雅黑" w:cs="宋体"/>
          <w:color w:val="000000"/>
          <w:kern w:val="0"/>
          <w:sz w:val="27"/>
          <w:szCs w:val="27"/>
        </w:rPr>
      </w:pPr>
      <w:r w:rsidRPr="00E749BC">
        <w:rPr>
          <w:rFonts w:ascii="Simsun" w:eastAsia="微软雅黑" w:hAnsi="Simsun" w:cs="宋体"/>
          <w:b/>
          <w:bCs/>
          <w:color w:val="000000"/>
          <w:kern w:val="0"/>
          <w:sz w:val="25"/>
        </w:rPr>
        <w:t xml:space="preserve">           </w:t>
      </w:r>
      <w:r w:rsidRPr="00E749BC">
        <w:rPr>
          <w:rFonts w:ascii="Simsun" w:eastAsia="微软雅黑" w:hAnsi="Simsun" w:cs="宋体"/>
          <w:b/>
          <w:bCs/>
          <w:color w:val="000000"/>
          <w:kern w:val="0"/>
          <w:sz w:val="25"/>
        </w:rPr>
        <w:t>备案编号：</w:t>
      </w:r>
    </w:p>
    <w:p w:rsidR="00E749BC" w:rsidRPr="00E749BC" w:rsidRDefault="00E749BC" w:rsidP="00E749BC">
      <w:pPr>
        <w:widowControl/>
        <w:spacing w:before="63" w:after="63"/>
        <w:ind w:firstLine="877"/>
        <w:jc w:val="left"/>
        <w:rPr>
          <w:rFonts w:ascii="微软雅黑" w:eastAsia="微软雅黑" w:hAnsi="微软雅黑" w:cs="宋体"/>
          <w:color w:val="000000"/>
          <w:kern w:val="0"/>
          <w:sz w:val="27"/>
          <w:szCs w:val="27"/>
        </w:rPr>
      </w:pPr>
      <w:r w:rsidRPr="00E749BC">
        <w:rPr>
          <w:rFonts w:ascii="Simsun" w:eastAsia="微软雅黑" w:hAnsi="Simsun" w:cs="宋体"/>
          <w:b/>
          <w:bCs/>
          <w:color w:val="000000"/>
          <w:kern w:val="0"/>
          <w:sz w:val="25"/>
        </w:rPr>
        <w:t xml:space="preserve">           </w:t>
      </w:r>
      <w:r w:rsidRPr="00E749BC">
        <w:rPr>
          <w:rFonts w:ascii="Simsun" w:eastAsia="微软雅黑" w:hAnsi="Simsun" w:cs="宋体"/>
          <w:b/>
          <w:bCs/>
          <w:color w:val="000000"/>
          <w:kern w:val="0"/>
          <w:sz w:val="25"/>
        </w:rPr>
        <w:t>招标编号：</w:t>
      </w:r>
      <w:r w:rsidR="0093052B" w:rsidRPr="00E749BC">
        <w:rPr>
          <w:rFonts w:ascii="Simsun" w:eastAsia="微软雅黑" w:hAnsi="Simsun" w:cs="宋体"/>
          <w:b/>
          <w:bCs/>
          <w:color w:val="000000"/>
          <w:kern w:val="0"/>
          <w:sz w:val="25"/>
          <w:szCs w:val="25"/>
        </w:rPr>
        <w:t xml:space="preserve"> </w:t>
      </w:r>
      <w:ins w:id="0" w:author="cxq" w:date="2021-05-20T09:29:00Z">
        <w:r w:rsidR="00B30BB9" w:rsidRPr="00B30BB9">
          <w:rPr>
            <w:rFonts w:ascii="Simsun" w:eastAsia="微软雅黑" w:hAnsi="Simsun" w:cs="宋体"/>
            <w:b/>
            <w:bCs/>
            <w:color w:val="000000"/>
            <w:kern w:val="0"/>
            <w:sz w:val="25"/>
            <w:szCs w:val="25"/>
          </w:rPr>
          <w:fldChar w:fldCharType="begin"/>
        </w:r>
        <w:r w:rsidR="00B30BB9" w:rsidRPr="00B30BB9">
          <w:rPr>
            <w:rFonts w:ascii="Simsun" w:eastAsia="微软雅黑" w:hAnsi="Simsun" w:cs="宋体"/>
            <w:b/>
            <w:bCs/>
            <w:color w:val="000000"/>
            <w:kern w:val="0"/>
            <w:sz w:val="25"/>
            <w:szCs w:val="25"/>
          </w:rPr>
          <w:instrText xml:space="preserve"> HYPERLINK "javascript:void(0)" \o "</w:instrText>
        </w:r>
        <w:r w:rsidR="00B30BB9" w:rsidRPr="00B30BB9">
          <w:rPr>
            <w:rFonts w:ascii="Simsun" w:eastAsia="微软雅黑" w:hAnsi="Simsun" w:cs="宋体"/>
            <w:b/>
            <w:bCs/>
            <w:color w:val="000000"/>
            <w:kern w:val="0"/>
            <w:sz w:val="25"/>
            <w:szCs w:val="25"/>
          </w:rPr>
          <w:instrText>厦门市社会福利中心儿童服装</w:instrText>
        </w:r>
        <w:r w:rsidR="00B30BB9" w:rsidRPr="00B30BB9">
          <w:rPr>
            <w:rFonts w:ascii="Simsun" w:eastAsia="微软雅黑" w:hAnsi="Simsun" w:cs="宋体"/>
            <w:b/>
            <w:bCs/>
            <w:color w:val="000000"/>
            <w:kern w:val="0"/>
            <w:sz w:val="25"/>
            <w:szCs w:val="25"/>
          </w:rPr>
          <w:instrText xml:space="preserve">" </w:instrText>
        </w:r>
        <w:r w:rsidR="00B30BB9" w:rsidRPr="00B30BB9">
          <w:rPr>
            <w:rFonts w:ascii="Simsun" w:eastAsia="微软雅黑" w:hAnsi="Simsun" w:cs="宋体"/>
            <w:b/>
            <w:bCs/>
            <w:color w:val="000000"/>
            <w:kern w:val="0"/>
            <w:sz w:val="25"/>
            <w:szCs w:val="25"/>
          </w:rPr>
          <w:fldChar w:fldCharType="separate"/>
        </w:r>
        <w:r w:rsidR="00B30BB9" w:rsidRPr="00B30BB9">
          <w:rPr>
            <w:rStyle w:val="a6"/>
            <w:rFonts w:ascii="Simsun" w:eastAsia="微软雅黑" w:hAnsi="Simsun" w:cs="宋体"/>
            <w:b/>
            <w:bCs/>
            <w:kern w:val="0"/>
            <w:sz w:val="25"/>
            <w:szCs w:val="25"/>
          </w:rPr>
          <w:t>[350200]MJGC[GK]2021001</w:t>
        </w:r>
        <w:r w:rsidR="00B30BB9" w:rsidRPr="00B30BB9">
          <w:rPr>
            <w:rFonts w:ascii="Simsun" w:eastAsia="微软雅黑" w:hAnsi="Simsun" w:cs="宋体"/>
            <w:b/>
            <w:bCs/>
            <w:color w:val="000000"/>
            <w:kern w:val="0"/>
            <w:sz w:val="25"/>
            <w:szCs w:val="25"/>
          </w:rPr>
          <w:fldChar w:fldCharType="end"/>
        </w:r>
      </w:ins>
      <w:r w:rsidRPr="00E749BC">
        <w:rPr>
          <w:rFonts w:ascii="Simsun" w:eastAsia="微软雅黑" w:hAnsi="Simsun" w:cs="宋体"/>
          <w:b/>
          <w:bCs/>
          <w:color w:val="000000"/>
          <w:kern w:val="0"/>
          <w:sz w:val="25"/>
          <w:szCs w:val="25"/>
        </w:rPr>
        <w:br/>
      </w:r>
      <w:r w:rsidRPr="00E749BC">
        <w:rPr>
          <w:rFonts w:ascii="Simsun" w:eastAsia="微软雅黑" w:hAnsi="Simsun" w:cs="宋体"/>
          <w:b/>
          <w:bCs/>
          <w:color w:val="000000"/>
          <w:kern w:val="0"/>
          <w:sz w:val="25"/>
        </w:rPr>
        <w:t>                   </w:t>
      </w:r>
    </w:p>
    <w:p w:rsidR="00E749BC" w:rsidRPr="00E749BC" w:rsidRDefault="00E749BC" w:rsidP="00E749BC">
      <w:pPr>
        <w:widowControl/>
        <w:spacing w:before="63" w:after="63"/>
        <w:jc w:val="left"/>
        <w:rPr>
          <w:rFonts w:ascii="微软雅黑" w:eastAsia="微软雅黑" w:hAnsi="微软雅黑" w:cs="宋体"/>
          <w:color w:val="000000"/>
          <w:kern w:val="0"/>
          <w:sz w:val="27"/>
          <w:szCs w:val="27"/>
        </w:rPr>
      </w:pPr>
      <w:r w:rsidRPr="00E749BC">
        <w:rPr>
          <w:rFonts w:ascii="微软雅黑" w:eastAsia="微软雅黑" w:hAnsi="微软雅黑" w:cs="宋体" w:hint="eastAsia"/>
          <w:color w:val="000000"/>
          <w:kern w:val="0"/>
          <w:sz w:val="20"/>
          <w:szCs w:val="20"/>
        </w:rPr>
        <w:t> </w:t>
      </w:r>
    </w:p>
    <w:p w:rsidR="00E749BC" w:rsidRPr="00E749BC" w:rsidRDefault="00E749BC" w:rsidP="00E749BC">
      <w:pPr>
        <w:widowControl/>
        <w:spacing w:before="63" w:after="63"/>
        <w:jc w:val="left"/>
        <w:rPr>
          <w:rFonts w:ascii="微软雅黑" w:eastAsia="微软雅黑" w:hAnsi="微软雅黑" w:cs="宋体"/>
          <w:color w:val="000000"/>
          <w:kern w:val="0"/>
          <w:sz w:val="27"/>
          <w:szCs w:val="27"/>
        </w:rPr>
      </w:pPr>
      <w:r w:rsidRPr="00E749BC">
        <w:rPr>
          <w:rFonts w:ascii="Simsun" w:eastAsia="微软雅黑" w:hAnsi="Simsun" w:cs="宋体"/>
          <w:b/>
          <w:bCs/>
          <w:color w:val="000000"/>
          <w:kern w:val="0"/>
          <w:sz w:val="24"/>
          <w:szCs w:val="24"/>
        </w:rPr>
        <w:t> </w:t>
      </w:r>
    </w:p>
    <w:p w:rsidR="00E749BC" w:rsidRPr="00E749BC" w:rsidRDefault="00E749BC" w:rsidP="00E749BC">
      <w:pPr>
        <w:widowControl/>
        <w:spacing w:before="63" w:after="63"/>
        <w:jc w:val="left"/>
        <w:rPr>
          <w:rFonts w:ascii="微软雅黑" w:eastAsia="微软雅黑" w:hAnsi="微软雅黑" w:cs="宋体"/>
          <w:color w:val="000000"/>
          <w:kern w:val="0"/>
          <w:sz w:val="27"/>
          <w:szCs w:val="27"/>
        </w:rPr>
      </w:pPr>
      <w:r w:rsidRPr="00E749BC">
        <w:rPr>
          <w:rFonts w:ascii="微软雅黑" w:eastAsia="微软雅黑" w:hAnsi="微软雅黑" w:cs="宋体" w:hint="eastAsia"/>
          <w:color w:val="000000"/>
          <w:kern w:val="0"/>
          <w:sz w:val="20"/>
          <w:szCs w:val="20"/>
        </w:rPr>
        <w:t> </w:t>
      </w:r>
    </w:p>
    <w:p w:rsidR="00E749BC" w:rsidRPr="00E749BC" w:rsidRDefault="00E749BC" w:rsidP="00E749BC">
      <w:pPr>
        <w:widowControl/>
        <w:jc w:val="left"/>
        <w:rPr>
          <w:rFonts w:ascii="宋体" w:eastAsia="宋体" w:hAnsi="宋体" w:cs="宋体"/>
          <w:kern w:val="0"/>
          <w:sz w:val="24"/>
          <w:szCs w:val="24"/>
        </w:rPr>
      </w:pPr>
      <w:r w:rsidRPr="00E749BC">
        <w:rPr>
          <w:rFonts w:ascii="微软雅黑" w:eastAsia="微软雅黑" w:hAnsi="微软雅黑" w:cs="宋体" w:hint="eastAsia"/>
          <w:color w:val="000000"/>
          <w:kern w:val="0"/>
          <w:sz w:val="27"/>
          <w:szCs w:val="27"/>
        </w:rPr>
        <w:t> </w:t>
      </w:r>
    </w:p>
    <w:p w:rsidR="00E749BC" w:rsidRPr="00E749BC" w:rsidRDefault="00E749BC" w:rsidP="00E749BC">
      <w:pPr>
        <w:widowControl/>
        <w:spacing w:before="63" w:after="63"/>
        <w:jc w:val="left"/>
        <w:rPr>
          <w:rFonts w:ascii="微软雅黑" w:eastAsia="微软雅黑" w:hAnsi="微软雅黑" w:cs="宋体"/>
          <w:color w:val="000000"/>
          <w:kern w:val="0"/>
          <w:sz w:val="27"/>
          <w:szCs w:val="27"/>
        </w:rPr>
      </w:pPr>
      <w:r w:rsidRPr="00E749BC">
        <w:rPr>
          <w:rFonts w:ascii="微软雅黑" w:eastAsia="微软雅黑" w:hAnsi="微软雅黑" w:cs="宋体" w:hint="eastAsia"/>
          <w:color w:val="000000"/>
          <w:kern w:val="0"/>
          <w:sz w:val="20"/>
          <w:szCs w:val="20"/>
        </w:rPr>
        <w:t>                                  </w:t>
      </w:r>
      <w:r w:rsidRPr="00E749BC">
        <w:rPr>
          <w:rFonts w:ascii="Simsun" w:eastAsia="微软雅黑" w:hAnsi="Simsun" w:cs="宋体"/>
          <w:b/>
          <w:bCs/>
          <w:color w:val="000000"/>
          <w:kern w:val="0"/>
          <w:sz w:val="23"/>
        </w:rPr>
        <w:t>采购人：</w:t>
      </w:r>
      <w:r w:rsidRPr="00E749BC">
        <w:rPr>
          <w:rFonts w:ascii="微软雅黑" w:eastAsia="微软雅黑" w:hAnsi="微软雅黑" w:cs="宋体" w:hint="eastAsia"/>
          <w:color w:val="000000"/>
          <w:kern w:val="0"/>
          <w:sz w:val="23"/>
          <w:szCs w:val="23"/>
        </w:rPr>
        <w:t> </w:t>
      </w:r>
      <w:r w:rsidR="00102DA1">
        <w:rPr>
          <w:rFonts w:ascii="Simsun" w:eastAsia="微软雅黑" w:hAnsi="Simsun" w:cs="宋体"/>
          <w:b/>
          <w:bCs/>
          <w:color w:val="000000"/>
          <w:kern w:val="0"/>
          <w:sz w:val="24"/>
          <w:szCs w:val="24"/>
        </w:rPr>
        <w:t>厦门市社会福利中心</w:t>
      </w:r>
    </w:p>
    <w:p w:rsidR="00E749BC" w:rsidRPr="00E749BC" w:rsidRDefault="00E749BC" w:rsidP="00E749BC">
      <w:pPr>
        <w:widowControl/>
        <w:spacing w:before="63" w:after="63"/>
        <w:jc w:val="center"/>
        <w:rPr>
          <w:rFonts w:ascii="微软雅黑" w:eastAsia="微软雅黑" w:hAnsi="微软雅黑" w:cs="宋体"/>
          <w:color w:val="000000"/>
          <w:kern w:val="0"/>
          <w:sz w:val="27"/>
          <w:szCs w:val="27"/>
        </w:rPr>
      </w:pPr>
      <w:r w:rsidRPr="00E749BC">
        <w:rPr>
          <w:rFonts w:ascii="Simsun" w:eastAsia="微软雅黑" w:hAnsi="Simsun" w:cs="宋体"/>
          <w:b/>
          <w:bCs/>
          <w:color w:val="000000"/>
          <w:kern w:val="0"/>
          <w:sz w:val="24"/>
          <w:szCs w:val="24"/>
        </w:rPr>
        <w:t>代理机构：</w:t>
      </w:r>
      <w:r w:rsidR="0093052B">
        <w:rPr>
          <w:rFonts w:ascii="Simsun" w:eastAsia="微软雅黑" w:hAnsi="Simsun" w:cs="宋体"/>
          <w:b/>
          <w:bCs/>
          <w:color w:val="000000"/>
          <w:kern w:val="0"/>
          <w:sz w:val="24"/>
          <w:szCs w:val="24"/>
        </w:rPr>
        <w:t>福建省闽建工程造价咨询有限公司</w:t>
      </w:r>
      <w:r w:rsidRPr="00E749BC">
        <w:rPr>
          <w:rFonts w:ascii="微软雅黑" w:eastAsia="微软雅黑" w:hAnsi="微软雅黑" w:cs="宋体" w:hint="eastAsia"/>
          <w:color w:val="000000"/>
          <w:kern w:val="0"/>
          <w:sz w:val="23"/>
          <w:szCs w:val="23"/>
        </w:rPr>
        <w:t> </w:t>
      </w:r>
    </w:p>
    <w:p w:rsidR="00E749BC" w:rsidRPr="00E749BC" w:rsidRDefault="00E749BC" w:rsidP="00E749BC">
      <w:pPr>
        <w:widowControl/>
        <w:spacing w:before="63" w:after="63" w:line="301" w:lineRule="atLeast"/>
        <w:ind w:right="601"/>
        <w:jc w:val="center"/>
        <w:rPr>
          <w:rFonts w:ascii="微软雅黑" w:eastAsia="微软雅黑" w:hAnsi="微软雅黑" w:cs="宋体"/>
          <w:color w:val="000000"/>
          <w:kern w:val="0"/>
          <w:sz w:val="27"/>
          <w:szCs w:val="27"/>
        </w:rPr>
      </w:pPr>
      <w:r w:rsidRPr="00E749BC">
        <w:rPr>
          <w:rFonts w:ascii="Simsun" w:eastAsia="微软雅黑" w:hAnsi="Simsun" w:cs="宋体"/>
          <w:b/>
          <w:bCs/>
          <w:color w:val="000000"/>
          <w:kern w:val="0"/>
          <w:sz w:val="24"/>
          <w:szCs w:val="24"/>
        </w:rPr>
        <w:t>202</w:t>
      </w:r>
      <w:r w:rsidR="003608F1">
        <w:rPr>
          <w:rFonts w:ascii="Simsun" w:eastAsia="微软雅黑" w:hAnsi="Simsun" w:cs="宋体" w:hint="eastAsia"/>
          <w:b/>
          <w:bCs/>
          <w:color w:val="000000"/>
          <w:kern w:val="0"/>
          <w:sz w:val="24"/>
          <w:szCs w:val="24"/>
        </w:rPr>
        <w:t>1</w:t>
      </w:r>
      <w:r w:rsidRPr="00E749BC">
        <w:rPr>
          <w:rFonts w:ascii="Simsun" w:eastAsia="微软雅黑" w:hAnsi="Simsun" w:cs="宋体"/>
          <w:b/>
          <w:bCs/>
          <w:color w:val="000000"/>
          <w:kern w:val="0"/>
          <w:sz w:val="24"/>
          <w:szCs w:val="24"/>
        </w:rPr>
        <w:t>年</w:t>
      </w:r>
      <w:ins w:id="1" w:author="cxq" w:date="2021-05-20T09:31:00Z">
        <w:r w:rsidR="00B30BB9">
          <w:rPr>
            <w:rFonts w:ascii="Simsun" w:eastAsia="微软雅黑" w:hAnsi="Simsun" w:cs="宋体" w:hint="eastAsia"/>
            <w:b/>
            <w:bCs/>
            <w:color w:val="000000"/>
            <w:kern w:val="0"/>
            <w:sz w:val="24"/>
            <w:szCs w:val="24"/>
          </w:rPr>
          <w:t>5</w:t>
        </w:r>
      </w:ins>
      <w:r w:rsidRPr="00E749BC">
        <w:rPr>
          <w:rFonts w:ascii="Simsun" w:eastAsia="微软雅黑" w:hAnsi="Simsun" w:cs="宋体"/>
          <w:b/>
          <w:bCs/>
          <w:color w:val="000000"/>
          <w:kern w:val="0"/>
          <w:sz w:val="24"/>
          <w:szCs w:val="24"/>
        </w:rPr>
        <w:t>月</w:t>
      </w:r>
    </w:p>
    <w:p w:rsidR="00E749BC" w:rsidRPr="00E749BC" w:rsidRDefault="00E749BC" w:rsidP="00E749BC">
      <w:pPr>
        <w:widowControl/>
        <w:spacing w:before="63" w:after="63"/>
        <w:jc w:val="left"/>
        <w:rPr>
          <w:rFonts w:ascii="微软雅黑" w:eastAsia="微软雅黑" w:hAnsi="微软雅黑" w:cs="宋体"/>
          <w:color w:val="000000"/>
          <w:kern w:val="0"/>
          <w:sz w:val="27"/>
          <w:szCs w:val="27"/>
        </w:rPr>
      </w:pPr>
      <w:r w:rsidRPr="00E749BC">
        <w:rPr>
          <w:rFonts w:ascii="微软雅黑" w:eastAsia="微软雅黑" w:hAnsi="微软雅黑" w:cs="宋体" w:hint="eastAsia"/>
          <w:color w:val="000000"/>
          <w:kern w:val="0"/>
          <w:sz w:val="20"/>
          <w:szCs w:val="20"/>
        </w:rPr>
        <w:t> </w:t>
      </w:r>
    </w:p>
    <w:p w:rsidR="00E749BC" w:rsidRPr="00E749BC" w:rsidRDefault="00E749BC" w:rsidP="00E749BC">
      <w:pPr>
        <w:widowControl/>
        <w:spacing w:before="63" w:after="63" w:line="301" w:lineRule="atLeast"/>
        <w:ind w:right="601"/>
        <w:jc w:val="center"/>
        <w:rPr>
          <w:rFonts w:ascii="微软雅黑" w:eastAsia="微软雅黑" w:hAnsi="微软雅黑" w:cs="宋体"/>
          <w:color w:val="000000"/>
          <w:kern w:val="0"/>
          <w:sz w:val="27"/>
          <w:szCs w:val="27"/>
        </w:rPr>
      </w:pPr>
      <w:r w:rsidRPr="00E749BC">
        <w:rPr>
          <w:rFonts w:ascii="Simsun" w:eastAsia="微软雅黑" w:hAnsi="Simsun" w:cs="宋体"/>
          <w:color w:val="000000"/>
          <w:kern w:val="0"/>
          <w:sz w:val="20"/>
          <w:szCs w:val="20"/>
        </w:rPr>
        <w:t> </w:t>
      </w:r>
    </w:p>
    <w:p w:rsidR="00E749BC" w:rsidRPr="00E749BC" w:rsidRDefault="00E749BC" w:rsidP="00E749BC">
      <w:pPr>
        <w:widowControl/>
        <w:spacing w:before="63" w:after="63"/>
        <w:jc w:val="left"/>
        <w:rPr>
          <w:rFonts w:ascii="微软雅黑" w:eastAsia="微软雅黑" w:hAnsi="微软雅黑" w:cs="宋体"/>
          <w:color w:val="000000"/>
          <w:kern w:val="0"/>
          <w:sz w:val="27"/>
          <w:szCs w:val="27"/>
        </w:rPr>
      </w:pPr>
      <w:r w:rsidRPr="00E749BC">
        <w:rPr>
          <w:rFonts w:ascii="微软雅黑" w:eastAsia="微软雅黑" w:hAnsi="微软雅黑" w:cs="宋体" w:hint="eastAsia"/>
          <w:color w:val="000000"/>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6"/>
        </w:rPr>
        <w:lastRenderedPageBreak/>
        <w:t>第一章</w:t>
      </w:r>
      <w:r w:rsidRPr="00E749BC">
        <w:rPr>
          <w:rFonts w:ascii="宋体" w:eastAsia="宋体" w:hAnsi="宋体" w:cs="宋体"/>
          <w:b/>
          <w:bCs/>
          <w:kern w:val="0"/>
          <w:sz w:val="26"/>
        </w:rPr>
        <w:t>   </w:t>
      </w:r>
      <w:r w:rsidRPr="00E749BC">
        <w:rPr>
          <w:rFonts w:ascii="Simsun" w:eastAsia="宋体" w:hAnsi="Simsun" w:cs="宋体"/>
          <w:b/>
          <w:bCs/>
          <w:kern w:val="0"/>
          <w:sz w:val="26"/>
        </w:rPr>
        <w:t>投标邀请</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宋体" w:eastAsia="宋体" w:hAnsi="宋体" w:cs="宋体"/>
          <w:kern w:val="0"/>
          <w:sz w:val="20"/>
          <w:szCs w:val="20"/>
        </w:rPr>
        <w:t> </w:t>
      </w:r>
    </w:p>
    <w:p w:rsidR="00E749BC" w:rsidRPr="00E749BC" w:rsidRDefault="0093052B" w:rsidP="00E749BC">
      <w:pPr>
        <w:widowControl/>
        <w:spacing w:before="63" w:after="63"/>
        <w:ind w:firstLine="401"/>
        <w:jc w:val="left"/>
        <w:rPr>
          <w:rFonts w:ascii="宋体" w:eastAsia="宋体" w:hAnsi="宋体" w:cs="宋体"/>
          <w:kern w:val="0"/>
          <w:sz w:val="24"/>
          <w:szCs w:val="24"/>
        </w:rPr>
      </w:pPr>
      <w:r>
        <w:rPr>
          <w:rFonts w:ascii="Simsun" w:eastAsia="宋体" w:hAnsi="Simsun" w:cs="宋体"/>
          <w:kern w:val="0"/>
          <w:sz w:val="20"/>
          <w:u w:val="single"/>
        </w:rPr>
        <w:t>福建省闽建工程造价咨询有限公司</w:t>
      </w:r>
      <w:r w:rsidR="00E749BC" w:rsidRPr="00E749BC">
        <w:rPr>
          <w:rFonts w:ascii="Simsun" w:eastAsia="宋体" w:hAnsi="Simsun" w:cs="宋体"/>
          <w:kern w:val="0"/>
          <w:sz w:val="20"/>
          <w:szCs w:val="20"/>
        </w:rPr>
        <w:t>采用</w:t>
      </w:r>
      <w:r w:rsidR="00E749BC" w:rsidRPr="00E749BC">
        <w:rPr>
          <w:rFonts w:ascii="Simsun" w:eastAsia="宋体" w:hAnsi="Simsun" w:cs="宋体"/>
          <w:kern w:val="0"/>
          <w:sz w:val="20"/>
          <w:szCs w:val="20"/>
          <w:u w:val="single"/>
        </w:rPr>
        <w:t>公开招标方式</w:t>
      </w:r>
      <w:r w:rsidR="00E749BC" w:rsidRPr="00E749BC">
        <w:rPr>
          <w:rFonts w:ascii="Simsun" w:eastAsia="宋体" w:hAnsi="Simsun" w:cs="宋体"/>
          <w:kern w:val="0"/>
          <w:sz w:val="20"/>
          <w:szCs w:val="20"/>
        </w:rPr>
        <w:t>组织</w:t>
      </w:r>
      <w:r w:rsidR="0081273E" w:rsidRPr="0081273E">
        <w:rPr>
          <w:rFonts w:ascii="Simsun" w:eastAsia="宋体" w:hAnsi="Simsun" w:cs="宋体" w:hint="eastAsia"/>
          <w:kern w:val="0"/>
          <w:sz w:val="20"/>
          <w:szCs w:val="20"/>
        </w:rPr>
        <w:t>厦门市社会福利中心</w:t>
      </w:r>
      <w:r>
        <w:rPr>
          <w:rFonts w:ascii="Simsun" w:eastAsia="宋体" w:hAnsi="Simsun" w:cs="宋体"/>
          <w:kern w:val="0"/>
          <w:sz w:val="20"/>
          <w:u w:val="single"/>
        </w:rPr>
        <w:t>儿童服装</w:t>
      </w:r>
      <w:r w:rsidR="00E749BC" w:rsidRPr="00E749BC">
        <w:rPr>
          <w:rFonts w:ascii="Simsun" w:eastAsia="宋体" w:hAnsi="Simsun" w:cs="宋体"/>
          <w:kern w:val="0"/>
          <w:sz w:val="20"/>
          <w:szCs w:val="20"/>
        </w:rPr>
        <w:t>（以下简称：</w:t>
      </w:r>
      <w:r w:rsidR="00E749BC" w:rsidRPr="00E749BC">
        <w:rPr>
          <w:rFonts w:ascii="Simsun" w:eastAsia="宋体" w:hAnsi="Simsun" w:cs="宋体"/>
          <w:kern w:val="0"/>
          <w:sz w:val="20"/>
          <w:szCs w:val="20"/>
        </w:rPr>
        <w:t>“</w:t>
      </w:r>
      <w:r w:rsidR="00E749BC" w:rsidRPr="00E749BC">
        <w:rPr>
          <w:rFonts w:ascii="Simsun" w:eastAsia="宋体" w:hAnsi="Simsun" w:cs="宋体"/>
          <w:kern w:val="0"/>
          <w:sz w:val="20"/>
          <w:szCs w:val="20"/>
        </w:rPr>
        <w:t>本项目</w:t>
      </w:r>
      <w:r w:rsidR="00E749BC" w:rsidRPr="00E749BC">
        <w:rPr>
          <w:rFonts w:ascii="Simsun" w:eastAsia="宋体" w:hAnsi="Simsun" w:cs="宋体"/>
          <w:kern w:val="0"/>
          <w:sz w:val="20"/>
          <w:szCs w:val="20"/>
        </w:rPr>
        <w:t>”</w:t>
      </w:r>
      <w:r w:rsidR="00E749BC" w:rsidRPr="00E749BC">
        <w:rPr>
          <w:rFonts w:ascii="Simsun" w:eastAsia="宋体" w:hAnsi="Simsun" w:cs="宋体"/>
          <w:kern w:val="0"/>
          <w:sz w:val="20"/>
          <w:szCs w:val="20"/>
        </w:rPr>
        <w:t>）的政府采购活动，现邀请供应商参加投标。</w:t>
      </w:r>
    </w:p>
    <w:p w:rsidR="0093052B" w:rsidRDefault="00E749BC" w:rsidP="00E749BC">
      <w:pPr>
        <w:widowControl/>
        <w:spacing w:before="63" w:after="63"/>
        <w:ind w:firstLine="401"/>
        <w:jc w:val="left"/>
        <w:rPr>
          <w:rFonts w:ascii="Simsun" w:eastAsia="宋体" w:hAnsi="Simsun" w:cs="宋体" w:hint="eastAsia"/>
          <w:kern w:val="0"/>
          <w:sz w:val="20"/>
          <w:u w:val="single"/>
        </w:rPr>
      </w:pPr>
      <w:r w:rsidRPr="00E749BC">
        <w:rPr>
          <w:rFonts w:ascii="Simsun" w:eastAsia="宋体" w:hAnsi="Simsun" w:cs="宋体"/>
          <w:kern w:val="0"/>
          <w:sz w:val="20"/>
          <w:szCs w:val="20"/>
        </w:rPr>
        <w:t>1</w:t>
      </w:r>
      <w:r w:rsidRPr="00E749BC">
        <w:rPr>
          <w:rFonts w:ascii="Simsun" w:eastAsia="宋体" w:hAnsi="Simsun" w:cs="宋体"/>
          <w:kern w:val="0"/>
          <w:sz w:val="20"/>
          <w:szCs w:val="20"/>
        </w:rPr>
        <w:t>、备案编号：</w:t>
      </w:r>
    </w:p>
    <w:p w:rsidR="00E749BC" w:rsidRPr="00E749BC" w:rsidRDefault="0093052B"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 xml:space="preserve"> </w:t>
      </w:r>
      <w:r w:rsidR="00E749BC" w:rsidRPr="00E749BC">
        <w:rPr>
          <w:rFonts w:ascii="Simsun" w:eastAsia="宋体" w:hAnsi="Simsun" w:cs="宋体"/>
          <w:kern w:val="0"/>
          <w:sz w:val="20"/>
          <w:szCs w:val="20"/>
        </w:rPr>
        <w:t>2</w:t>
      </w:r>
      <w:r w:rsidR="00E749BC" w:rsidRPr="00E749BC">
        <w:rPr>
          <w:rFonts w:ascii="Simsun" w:eastAsia="宋体" w:hAnsi="Simsun" w:cs="宋体"/>
          <w:kern w:val="0"/>
          <w:sz w:val="20"/>
          <w:szCs w:val="20"/>
        </w:rPr>
        <w:t>、招标编号：</w:t>
      </w:r>
      <w:ins w:id="2" w:author="cxq" w:date="2021-05-20T09:31:00Z">
        <w:r w:rsidR="00B30BB9" w:rsidRPr="00B30BB9">
          <w:rPr>
            <w:rFonts w:ascii="Simsun" w:eastAsia="宋体" w:hAnsi="Simsun" w:cs="宋体"/>
            <w:kern w:val="0"/>
            <w:sz w:val="20"/>
            <w:szCs w:val="20"/>
          </w:rPr>
          <w:t>[350200]MJGC[GK]2021001</w:t>
        </w:r>
      </w:ins>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3</w:t>
      </w:r>
      <w:r w:rsidRPr="00E749BC">
        <w:rPr>
          <w:rFonts w:ascii="Simsun" w:eastAsia="宋体" w:hAnsi="Simsun" w:cs="宋体"/>
          <w:kern w:val="0"/>
          <w:sz w:val="20"/>
          <w:szCs w:val="20"/>
        </w:rPr>
        <w:t>、预算金额、最高限价：详见《采购标的一览表》。</w:t>
      </w:r>
      <w:r w:rsidRPr="00E749BC">
        <w:rPr>
          <w:rFonts w:ascii="Simsun" w:eastAsia="宋体" w:hAnsi="Simsun" w:cs="宋体"/>
          <w:kern w:val="0"/>
          <w:sz w:val="20"/>
          <w:szCs w:val="20"/>
        </w:rPr>
        <w:br/>
        <w:t> </w:t>
      </w:r>
      <w:r w:rsidR="00D94145">
        <w:rPr>
          <w:rFonts w:ascii="Simsun" w:eastAsia="宋体" w:hAnsi="Simsun" w:cs="宋体" w:hint="eastAsia"/>
          <w:kern w:val="0"/>
          <w:sz w:val="20"/>
          <w:szCs w:val="20"/>
        </w:rPr>
        <w:t xml:space="preserve">   </w:t>
      </w:r>
      <w:r w:rsidRPr="00E749BC">
        <w:rPr>
          <w:rFonts w:ascii="Simsun" w:eastAsia="宋体" w:hAnsi="Simsun" w:cs="宋体"/>
          <w:kern w:val="0"/>
          <w:sz w:val="20"/>
          <w:szCs w:val="20"/>
        </w:rPr>
        <w:t> 4</w:t>
      </w:r>
      <w:r w:rsidRPr="00E749BC">
        <w:rPr>
          <w:rFonts w:ascii="Simsun" w:eastAsia="宋体" w:hAnsi="Simsun" w:cs="宋体"/>
          <w:kern w:val="0"/>
          <w:sz w:val="20"/>
          <w:szCs w:val="20"/>
        </w:rPr>
        <w:t>、招标内容及要求：详见《采购标的一览表》及招标文件第五章。</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5</w:t>
      </w:r>
      <w:r w:rsidRPr="00E749BC">
        <w:rPr>
          <w:rFonts w:ascii="Simsun" w:eastAsia="宋体" w:hAnsi="Simsun" w:cs="宋体"/>
          <w:kern w:val="0"/>
          <w:sz w:val="20"/>
          <w:szCs w:val="20"/>
        </w:rPr>
        <w:t>、需要落实的政府采购政策：（</w:t>
      </w:r>
      <w:r w:rsidRPr="00E749BC">
        <w:rPr>
          <w:rFonts w:ascii="Simsun" w:eastAsia="宋体" w:hAnsi="Simsun" w:cs="宋体"/>
          <w:kern w:val="0"/>
          <w:sz w:val="20"/>
          <w:szCs w:val="20"/>
        </w:rPr>
        <w:t>1</w:t>
      </w:r>
      <w:r w:rsidRPr="00E749BC">
        <w:rPr>
          <w:rFonts w:ascii="Simsun" w:eastAsia="宋体" w:hAnsi="Simsun" w:cs="宋体"/>
          <w:kern w:val="0"/>
          <w:sz w:val="20"/>
          <w:szCs w:val="20"/>
        </w:rPr>
        <w:t>）进口产品，不适用。（</w:t>
      </w:r>
      <w:r w:rsidRPr="00E749BC">
        <w:rPr>
          <w:rFonts w:ascii="Simsun" w:eastAsia="宋体" w:hAnsi="Simsun" w:cs="宋体"/>
          <w:kern w:val="0"/>
          <w:sz w:val="20"/>
          <w:szCs w:val="20"/>
        </w:rPr>
        <w:t>2</w:t>
      </w:r>
      <w:r w:rsidRPr="00E749BC">
        <w:rPr>
          <w:rFonts w:ascii="Simsun" w:eastAsia="宋体" w:hAnsi="Simsun" w:cs="宋体"/>
          <w:kern w:val="0"/>
          <w:sz w:val="20"/>
          <w:szCs w:val="20"/>
        </w:rPr>
        <w:t>）节能产品，不适用。（</w:t>
      </w:r>
      <w:r w:rsidRPr="00E749BC">
        <w:rPr>
          <w:rFonts w:ascii="Simsun" w:eastAsia="宋体" w:hAnsi="Simsun" w:cs="宋体"/>
          <w:kern w:val="0"/>
          <w:sz w:val="20"/>
          <w:szCs w:val="20"/>
        </w:rPr>
        <w:t>3</w:t>
      </w:r>
      <w:r w:rsidRPr="00E749BC">
        <w:rPr>
          <w:rFonts w:ascii="Simsun" w:eastAsia="宋体" w:hAnsi="Simsun" w:cs="宋体"/>
          <w:kern w:val="0"/>
          <w:sz w:val="20"/>
          <w:szCs w:val="20"/>
        </w:rPr>
        <w:t>）环境标志产品，不适用。（</w:t>
      </w:r>
      <w:r w:rsidRPr="00E749BC">
        <w:rPr>
          <w:rFonts w:ascii="Simsun" w:eastAsia="宋体" w:hAnsi="Simsun" w:cs="宋体"/>
          <w:kern w:val="0"/>
          <w:sz w:val="20"/>
          <w:szCs w:val="20"/>
        </w:rPr>
        <w:t>4</w:t>
      </w:r>
      <w:r w:rsidRPr="00E749BC">
        <w:rPr>
          <w:rFonts w:ascii="Simsun" w:eastAsia="宋体" w:hAnsi="Simsun" w:cs="宋体"/>
          <w:kern w:val="0"/>
          <w:sz w:val="20"/>
          <w:szCs w:val="20"/>
        </w:rPr>
        <w:t>）信息安全产品，不适用。（</w:t>
      </w:r>
      <w:r w:rsidRPr="00E749BC">
        <w:rPr>
          <w:rFonts w:ascii="Simsun" w:eastAsia="宋体" w:hAnsi="Simsun" w:cs="宋体"/>
          <w:kern w:val="0"/>
          <w:sz w:val="20"/>
          <w:szCs w:val="20"/>
        </w:rPr>
        <w:t>5</w:t>
      </w:r>
      <w:r w:rsidRPr="00E749BC">
        <w:rPr>
          <w:rFonts w:ascii="Simsun" w:eastAsia="宋体" w:hAnsi="Simsun" w:cs="宋体"/>
          <w:kern w:val="0"/>
          <w:sz w:val="20"/>
          <w:szCs w:val="20"/>
        </w:rPr>
        <w:t>）小型、微型企业，适用。（</w:t>
      </w:r>
      <w:r w:rsidRPr="00E749BC">
        <w:rPr>
          <w:rFonts w:ascii="Simsun" w:eastAsia="宋体" w:hAnsi="Simsun" w:cs="宋体"/>
          <w:kern w:val="0"/>
          <w:sz w:val="20"/>
          <w:szCs w:val="20"/>
        </w:rPr>
        <w:t>6</w:t>
      </w:r>
      <w:r w:rsidRPr="00E749BC">
        <w:rPr>
          <w:rFonts w:ascii="Simsun" w:eastAsia="宋体" w:hAnsi="Simsun" w:cs="宋体"/>
          <w:kern w:val="0"/>
          <w:sz w:val="20"/>
          <w:szCs w:val="20"/>
        </w:rPr>
        <w:t>）监狱企业，适用。（</w:t>
      </w:r>
      <w:r w:rsidRPr="00E749BC">
        <w:rPr>
          <w:rFonts w:ascii="Simsun" w:eastAsia="宋体" w:hAnsi="Simsun" w:cs="宋体"/>
          <w:kern w:val="0"/>
          <w:sz w:val="20"/>
          <w:szCs w:val="20"/>
        </w:rPr>
        <w:t>7</w:t>
      </w:r>
      <w:r w:rsidRPr="00E749BC">
        <w:rPr>
          <w:rFonts w:ascii="Simsun" w:eastAsia="宋体" w:hAnsi="Simsun" w:cs="宋体"/>
          <w:kern w:val="0"/>
          <w:sz w:val="20"/>
          <w:szCs w:val="20"/>
        </w:rPr>
        <w:t>）残疾人福利性企业，适用。（</w:t>
      </w:r>
      <w:r w:rsidRPr="00E749BC">
        <w:rPr>
          <w:rFonts w:ascii="Simsun" w:eastAsia="宋体" w:hAnsi="Simsun" w:cs="宋体"/>
          <w:kern w:val="0"/>
          <w:sz w:val="20"/>
          <w:szCs w:val="20"/>
        </w:rPr>
        <w:t>8</w:t>
      </w:r>
      <w:r w:rsidRPr="00E749BC">
        <w:rPr>
          <w:rFonts w:ascii="Simsun" w:eastAsia="宋体" w:hAnsi="Simsun" w:cs="宋体"/>
          <w:kern w:val="0"/>
          <w:sz w:val="20"/>
          <w:szCs w:val="20"/>
        </w:rPr>
        <w:t>）信用记录，适用，根据厦门市财政局</w:t>
      </w:r>
      <w:r w:rsidRPr="00E749BC">
        <w:rPr>
          <w:rFonts w:ascii="Simsun" w:eastAsia="宋体" w:hAnsi="Simsun" w:cs="宋体"/>
          <w:kern w:val="0"/>
          <w:sz w:val="20"/>
          <w:szCs w:val="20"/>
        </w:rPr>
        <w:t>2020</w:t>
      </w:r>
      <w:r w:rsidRPr="00E749BC">
        <w:rPr>
          <w:rFonts w:ascii="Simsun" w:eastAsia="宋体" w:hAnsi="Simsun" w:cs="宋体"/>
          <w:kern w:val="0"/>
          <w:sz w:val="20"/>
          <w:szCs w:val="20"/>
        </w:rPr>
        <w:t>年</w:t>
      </w:r>
      <w:r w:rsidRPr="00E749BC">
        <w:rPr>
          <w:rFonts w:ascii="Simsun" w:eastAsia="宋体" w:hAnsi="Simsun" w:cs="宋体"/>
          <w:kern w:val="0"/>
          <w:sz w:val="20"/>
          <w:szCs w:val="20"/>
        </w:rPr>
        <w:t>8</w:t>
      </w:r>
      <w:r w:rsidRPr="00E749BC">
        <w:rPr>
          <w:rFonts w:ascii="Simsun" w:eastAsia="宋体" w:hAnsi="Simsun" w:cs="宋体"/>
          <w:kern w:val="0"/>
          <w:sz w:val="20"/>
          <w:szCs w:val="20"/>
        </w:rPr>
        <w:t>月</w:t>
      </w:r>
      <w:r w:rsidRPr="00E749BC">
        <w:rPr>
          <w:rFonts w:ascii="Simsun" w:eastAsia="宋体" w:hAnsi="Simsun" w:cs="宋体"/>
          <w:kern w:val="0"/>
          <w:sz w:val="20"/>
          <w:szCs w:val="20"/>
        </w:rPr>
        <w:t>4</w:t>
      </w:r>
      <w:r w:rsidRPr="00E749BC">
        <w:rPr>
          <w:rFonts w:ascii="Simsun" w:eastAsia="宋体" w:hAnsi="Simsun" w:cs="宋体"/>
          <w:kern w:val="0"/>
          <w:sz w:val="20"/>
          <w:szCs w:val="20"/>
        </w:rPr>
        <w:t>日发布的《关于进一步规范供应商信用记录查询使用的通知》（厦财采〔</w:t>
      </w:r>
      <w:r w:rsidRPr="00E749BC">
        <w:rPr>
          <w:rFonts w:ascii="Simsun" w:eastAsia="宋体" w:hAnsi="Simsun" w:cs="宋体"/>
          <w:kern w:val="0"/>
          <w:sz w:val="20"/>
          <w:szCs w:val="20"/>
        </w:rPr>
        <w:t>2020</w:t>
      </w:r>
      <w:r w:rsidRPr="00E749BC">
        <w:rPr>
          <w:rFonts w:ascii="Simsun" w:eastAsia="宋体" w:hAnsi="Simsun" w:cs="宋体"/>
          <w:kern w:val="0"/>
          <w:sz w:val="20"/>
          <w:szCs w:val="20"/>
        </w:rPr>
        <w:t>〕</w:t>
      </w:r>
      <w:r w:rsidRPr="00E749BC">
        <w:rPr>
          <w:rFonts w:ascii="Simsun" w:eastAsia="宋体" w:hAnsi="Simsun" w:cs="宋体"/>
          <w:kern w:val="0"/>
          <w:sz w:val="20"/>
          <w:szCs w:val="20"/>
        </w:rPr>
        <w:t>14</w:t>
      </w:r>
      <w:r w:rsidRPr="00E749BC">
        <w:rPr>
          <w:rFonts w:ascii="Simsun" w:eastAsia="宋体" w:hAnsi="Simsun" w:cs="宋体"/>
          <w:kern w:val="0"/>
          <w:sz w:val="20"/>
          <w:szCs w:val="20"/>
        </w:rPr>
        <w:t>号）的规定执行，具体要求如下：（</w:t>
      </w:r>
      <w:r w:rsidRPr="00E749BC">
        <w:rPr>
          <w:rFonts w:ascii="Simsun" w:eastAsia="宋体" w:hAnsi="Simsun" w:cs="宋体"/>
          <w:kern w:val="0"/>
          <w:sz w:val="20"/>
          <w:szCs w:val="20"/>
        </w:rPr>
        <w:t>1</w:t>
      </w:r>
      <w:r w:rsidRPr="00E749BC">
        <w:rPr>
          <w:rFonts w:ascii="Simsun" w:eastAsia="宋体" w:hAnsi="Simsun" w:cs="宋体"/>
          <w:kern w:val="0"/>
          <w:sz w:val="20"/>
          <w:szCs w:val="20"/>
        </w:rPr>
        <w:t>）信用记录查询的截止时点：信用记录查询的截止时点为本项目投标截止时间当日；（</w:t>
      </w:r>
      <w:r w:rsidRPr="00E749BC">
        <w:rPr>
          <w:rFonts w:ascii="Simsun" w:eastAsia="宋体" w:hAnsi="Simsun" w:cs="宋体"/>
          <w:kern w:val="0"/>
          <w:sz w:val="20"/>
          <w:szCs w:val="20"/>
        </w:rPr>
        <w:t>2</w:t>
      </w:r>
      <w:r w:rsidRPr="00E749BC">
        <w:rPr>
          <w:rFonts w:ascii="Simsun" w:eastAsia="宋体" w:hAnsi="Simsun" w:cs="宋体"/>
          <w:kern w:val="0"/>
          <w:sz w:val="20"/>
          <w:szCs w:val="20"/>
        </w:rPr>
        <w:t>）信用记录查询渠道：</w:t>
      </w:r>
      <w:r w:rsidRPr="00E749BC">
        <w:rPr>
          <w:rFonts w:ascii="Simsun" w:eastAsia="宋体" w:hAnsi="Simsun" w:cs="宋体"/>
          <w:kern w:val="0"/>
          <w:sz w:val="20"/>
          <w:szCs w:val="20"/>
        </w:rPr>
        <w:t>“</w:t>
      </w:r>
      <w:r w:rsidRPr="00E749BC">
        <w:rPr>
          <w:rFonts w:ascii="Simsun" w:eastAsia="宋体" w:hAnsi="Simsun" w:cs="宋体"/>
          <w:kern w:val="0"/>
          <w:sz w:val="20"/>
          <w:szCs w:val="20"/>
        </w:rPr>
        <w:t>信用中国</w:t>
      </w:r>
      <w:r w:rsidRPr="00E749BC">
        <w:rPr>
          <w:rFonts w:ascii="Simsun" w:eastAsia="宋体" w:hAnsi="Simsun" w:cs="宋体"/>
          <w:kern w:val="0"/>
          <w:sz w:val="20"/>
          <w:szCs w:val="20"/>
        </w:rPr>
        <w:t>”</w:t>
      </w:r>
      <w:r w:rsidRPr="00E749BC">
        <w:rPr>
          <w:rFonts w:ascii="Simsun" w:eastAsia="宋体" w:hAnsi="Simsun" w:cs="宋体"/>
          <w:kern w:val="0"/>
          <w:sz w:val="20"/>
          <w:szCs w:val="20"/>
        </w:rPr>
        <w:t>网站（</w:t>
      </w:r>
      <w:r w:rsidRPr="00E749BC">
        <w:rPr>
          <w:rFonts w:ascii="Simsun" w:eastAsia="宋体" w:hAnsi="Simsun" w:cs="宋体"/>
          <w:kern w:val="0"/>
          <w:sz w:val="20"/>
          <w:szCs w:val="20"/>
        </w:rPr>
        <w:t>www.creditchina.gov.cn</w:t>
      </w:r>
      <w:r w:rsidRPr="00E749BC">
        <w:rPr>
          <w:rFonts w:ascii="Simsun" w:eastAsia="宋体" w:hAnsi="Simsun" w:cs="宋体"/>
          <w:kern w:val="0"/>
          <w:sz w:val="20"/>
          <w:szCs w:val="20"/>
        </w:rPr>
        <w:t>）、中国政府采购网（</w:t>
      </w:r>
      <w:r w:rsidRPr="00E749BC">
        <w:rPr>
          <w:rFonts w:ascii="Simsun" w:eastAsia="宋体" w:hAnsi="Simsun" w:cs="宋体"/>
          <w:kern w:val="0"/>
          <w:sz w:val="20"/>
          <w:szCs w:val="20"/>
        </w:rPr>
        <w:t>www.ccgp.gov.cn</w:t>
      </w:r>
      <w:r w:rsidRPr="00E749BC">
        <w:rPr>
          <w:rFonts w:ascii="Simsun" w:eastAsia="宋体" w:hAnsi="Simsun" w:cs="宋体"/>
          <w:kern w:val="0"/>
          <w:sz w:val="20"/>
          <w:szCs w:val="20"/>
        </w:rPr>
        <w:t>）、</w:t>
      </w:r>
      <w:r w:rsidRPr="00E749BC">
        <w:rPr>
          <w:rFonts w:ascii="Simsun" w:eastAsia="宋体" w:hAnsi="Simsun" w:cs="宋体"/>
          <w:kern w:val="0"/>
          <w:sz w:val="20"/>
          <w:szCs w:val="20"/>
        </w:rPr>
        <w:t>“</w:t>
      </w:r>
      <w:r w:rsidRPr="00E749BC">
        <w:rPr>
          <w:rFonts w:ascii="Simsun" w:eastAsia="宋体" w:hAnsi="Simsun" w:cs="宋体"/>
          <w:kern w:val="0"/>
          <w:sz w:val="20"/>
          <w:szCs w:val="20"/>
        </w:rPr>
        <w:t>信用厦门</w:t>
      </w:r>
      <w:r w:rsidRPr="00E749BC">
        <w:rPr>
          <w:rFonts w:ascii="Simsun" w:eastAsia="宋体" w:hAnsi="Simsun" w:cs="宋体"/>
          <w:kern w:val="0"/>
          <w:sz w:val="20"/>
          <w:szCs w:val="20"/>
        </w:rPr>
        <w:t>”</w:t>
      </w:r>
      <w:r w:rsidRPr="00E749BC">
        <w:rPr>
          <w:rFonts w:ascii="Simsun" w:eastAsia="宋体" w:hAnsi="Simsun" w:cs="宋体"/>
          <w:kern w:val="0"/>
          <w:sz w:val="20"/>
          <w:szCs w:val="20"/>
        </w:rPr>
        <w:t>网站（</w:t>
      </w:r>
      <w:r w:rsidRPr="00E749BC">
        <w:rPr>
          <w:rFonts w:ascii="Simsun" w:eastAsia="宋体" w:hAnsi="Simsun" w:cs="宋体"/>
          <w:kern w:val="0"/>
          <w:sz w:val="20"/>
          <w:szCs w:val="20"/>
        </w:rPr>
        <w:t>credit.xm.gov.cn</w:t>
      </w: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）信用记录的查询及证据留存的具体方式：由资格审查人员通过上述信用信息查询渠道查询供应商的信用记录，并将查询结果打印后随采购文件一并存档；（</w:t>
      </w:r>
      <w:r w:rsidRPr="00E749BC">
        <w:rPr>
          <w:rFonts w:ascii="Simsun" w:eastAsia="宋体" w:hAnsi="Simsun" w:cs="宋体"/>
          <w:kern w:val="0"/>
          <w:sz w:val="20"/>
          <w:szCs w:val="20"/>
        </w:rPr>
        <w:t>4</w:t>
      </w:r>
      <w:r w:rsidRPr="00E749BC">
        <w:rPr>
          <w:rFonts w:ascii="Simsun" w:eastAsia="宋体" w:hAnsi="Simsun" w:cs="宋体"/>
          <w:kern w:val="0"/>
          <w:sz w:val="20"/>
          <w:szCs w:val="20"/>
        </w:rPr>
        <w:t>）信用信息的使用：资格审查人员将对供应商信用记录进行甄别，对存在不良信用记录（包含列入失信被执行人、重大税收违法案件当事人名单、政府采购严重违法失信行为记录名单及其他不符合《中华人</w:t>
      </w:r>
      <w:r w:rsidRPr="00E749BC">
        <w:rPr>
          <w:rFonts w:ascii="Simsun" w:eastAsia="宋体" w:hAnsi="Simsun" w:cs="宋体"/>
          <w:kern w:val="0"/>
          <w:sz w:val="20"/>
          <w:szCs w:val="20"/>
        </w:rPr>
        <w:t xml:space="preserve"> </w:t>
      </w:r>
      <w:r w:rsidRPr="00E749BC">
        <w:rPr>
          <w:rFonts w:ascii="Simsun" w:eastAsia="宋体" w:hAnsi="Simsun" w:cs="宋体"/>
          <w:kern w:val="0"/>
          <w:sz w:val="20"/>
          <w:szCs w:val="20"/>
        </w:rPr>
        <w:t>民共和国政府采购法》第二十二条规定条件）的供应商，将认定其资格审查不合格；（</w:t>
      </w:r>
      <w:r w:rsidRPr="00E749BC">
        <w:rPr>
          <w:rFonts w:ascii="Simsun" w:eastAsia="宋体" w:hAnsi="Simsun" w:cs="宋体"/>
          <w:kern w:val="0"/>
          <w:sz w:val="20"/>
          <w:szCs w:val="20"/>
        </w:rPr>
        <w:t>5</w:t>
      </w:r>
      <w:r w:rsidRPr="00E749BC">
        <w:rPr>
          <w:rFonts w:ascii="Simsun" w:eastAsia="宋体" w:hAnsi="Simsun" w:cs="宋体"/>
          <w:kern w:val="0"/>
          <w:sz w:val="20"/>
          <w:szCs w:val="20"/>
        </w:rPr>
        <w:t>）本项目不要求供应商在其投标文件（响应文件）中提供信用记录查询结果（但供应商应在参加采购活动前查询并了解本供应商的信用记录情况），若供应商自行提供查询结果的，仍以资格审查人员查询结果为准；（</w:t>
      </w:r>
      <w:r w:rsidRPr="00E749BC">
        <w:rPr>
          <w:rFonts w:ascii="Simsun" w:eastAsia="宋体" w:hAnsi="Simsun" w:cs="宋体"/>
          <w:kern w:val="0"/>
          <w:sz w:val="20"/>
          <w:szCs w:val="20"/>
        </w:rPr>
        <w:t>6</w:t>
      </w:r>
      <w:r w:rsidRPr="00E749BC">
        <w:rPr>
          <w:rFonts w:ascii="Simsun" w:eastAsia="宋体" w:hAnsi="Simsun" w:cs="宋体"/>
          <w:kern w:val="0"/>
          <w:sz w:val="20"/>
          <w:szCs w:val="20"/>
        </w:rPr>
        <w:t>）本采购文件其他章节有关信用记录查询使用的内容与本章内容不一致的，以本章的内容为准。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6</w:t>
      </w:r>
      <w:r w:rsidRPr="00E749BC">
        <w:rPr>
          <w:rFonts w:ascii="Simsun" w:eastAsia="宋体" w:hAnsi="Simsun" w:cs="宋体"/>
          <w:kern w:val="0"/>
          <w:sz w:val="20"/>
          <w:szCs w:val="20"/>
        </w:rPr>
        <w:t>、投标人的资格要求</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6.1</w:t>
      </w:r>
      <w:r w:rsidRPr="00E749BC">
        <w:rPr>
          <w:rFonts w:ascii="Simsun" w:eastAsia="宋体" w:hAnsi="Simsun" w:cs="宋体"/>
          <w:kern w:val="0"/>
          <w:sz w:val="20"/>
          <w:szCs w:val="20"/>
        </w:rPr>
        <w:t>法定条件：符合政府采购法第二十二条第一款规定的条件。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6.2</w:t>
      </w:r>
      <w:r w:rsidRPr="00E749BC">
        <w:rPr>
          <w:rFonts w:ascii="Simsun" w:eastAsia="宋体" w:hAnsi="Simsun" w:cs="宋体"/>
          <w:kern w:val="0"/>
          <w:sz w:val="20"/>
          <w:szCs w:val="20"/>
        </w:rPr>
        <w:t>特定条件：</w:t>
      </w:r>
      <w:r w:rsidRPr="00E749BC">
        <w:rPr>
          <w:rFonts w:ascii="Simsun" w:eastAsia="宋体" w:hAnsi="Simsun" w:cs="宋体"/>
          <w:kern w:val="0"/>
          <w:sz w:val="20"/>
          <w:szCs w:val="20"/>
        </w:rPr>
        <w:br/>
      </w:r>
      <w:r w:rsidRPr="00E749BC">
        <w:rPr>
          <w:rFonts w:ascii="Simsun" w:eastAsia="宋体" w:hAnsi="Simsun" w:cs="宋体"/>
          <w:b/>
          <w:bCs/>
          <w:kern w:val="0"/>
          <w:sz w:val="20"/>
        </w:rPr>
        <w:t>包：</w:t>
      </w:r>
      <w:r w:rsidRPr="00E749BC">
        <w:rPr>
          <w:rFonts w:ascii="Simsun" w:eastAsia="宋体" w:hAnsi="Simsun" w:cs="宋体"/>
          <w:b/>
          <w:bCs/>
          <w:kern w:val="0"/>
          <w:sz w:val="20"/>
        </w:rPr>
        <w:t>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E749BC" w:rsidRPr="00EB24B3" w:rsidTr="00E749B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E749BC" w:rsidRPr="00EB24B3" w:rsidRDefault="00E749BC" w:rsidP="00E749BC">
            <w:pPr>
              <w:widowControl/>
              <w:jc w:val="center"/>
              <w:rPr>
                <w:rFonts w:ascii="宋体" w:eastAsia="宋体" w:hAnsi="宋体" w:cs="宋体"/>
                <w:b/>
                <w:bCs/>
                <w:kern w:val="0"/>
                <w:sz w:val="20"/>
                <w:szCs w:val="20"/>
              </w:rPr>
            </w:pPr>
            <w:r w:rsidRPr="00EB24B3">
              <w:rPr>
                <w:rFonts w:ascii="宋体" w:eastAsia="宋体" w:hAnsi="宋体" w:cs="宋体"/>
                <w:b/>
                <w:bCs/>
                <w:kern w:val="0"/>
                <w:sz w:val="20"/>
                <w:szCs w:val="20"/>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E749BC" w:rsidRPr="00EB24B3" w:rsidRDefault="00E749BC" w:rsidP="00E749BC">
            <w:pPr>
              <w:widowControl/>
              <w:jc w:val="center"/>
              <w:rPr>
                <w:rFonts w:ascii="宋体" w:eastAsia="宋体" w:hAnsi="宋体" w:cs="宋体"/>
                <w:b/>
                <w:bCs/>
                <w:kern w:val="0"/>
                <w:sz w:val="20"/>
                <w:szCs w:val="20"/>
              </w:rPr>
            </w:pPr>
            <w:r w:rsidRPr="00EB24B3">
              <w:rPr>
                <w:rFonts w:ascii="宋体" w:eastAsia="宋体" w:hAnsi="宋体" w:cs="宋体"/>
                <w:b/>
                <w:bCs/>
                <w:kern w:val="0"/>
                <w:sz w:val="20"/>
                <w:szCs w:val="20"/>
              </w:rPr>
              <w:t>描述</w:t>
            </w:r>
          </w:p>
        </w:tc>
      </w:tr>
      <w:tr w:rsidR="00E749BC" w:rsidRPr="00EB24B3"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EB24B3" w:rsidRDefault="00E749BC" w:rsidP="00E749BC">
            <w:pPr>
              <w:widowControl/>
              <w:jc w:val="left"/>
              <w:rPr>
                <w:rFonts w:ascii="宋体" w:eastAsia="宋体" w:hAnsi="宋体" w:cs="宋体"/>
                <w:kern w:val="0"/>
                <w:sz w:val="20"/>
                <w:szCs w:val="20"/>
              </w:rPr>
            </w:pPr>
            <w:r w:rsidRPr="00EB24B3">
              <w:rPr>
                <w:rFonts w:ascii="宋体" w:eastAsia="宋体" w:hAnsi="宋体" w:cs="宋体"/>
                <w:kern w:val="0"/>
                <w:sz w:val="20"/>
                <w:szCs w:val="20"/>
              </w:rPr>
              <w:t>关于</w:t>
            </w:r>
            <w:r w:rsidR="008051C0">
              <w:rPr>
                <w:rFonts w:ascii="宋体" w:eastAsia="宋体" w:hAnsi="宋体" w:cs="宋体" w:hint="eastAsia"/>
                <w:kern w:val="0"/>
                <w:sz w:val="20"/>
                <w:szCs w:val="20"/>
              </w:rPr>
              <w:t>“</w:t>
            </w:r>
            <w:r w:rsidR="008051C0" w:rsidRPr="00837E19">
              <w:rPr>
                <w:rFonts w:ascii="宋体" w:eastAsia="宋体" w:hAnsi="宋体" w:cs="宋体"/>
                <w:kern w:val="0"/>
                <w:sz w:val="20"/>
                <w:szCs w:val="20"/>
              </w:rPr>
              <w:t>财务状况报告（财务报告、或资信证明、或投标担保函）</w:t>
            </w:r>
            <w:r w:rsidR="008051C0">
              <w:rPr>
                <w:rFonts w:ascii="宋体" w:eastAsia="宋体" w:hAnsi="宋体" w:cs="宋体" w:hint="eastAsia"/>
                <w:kern w:val="0"/>
                <w:sz w:val="20"/>
                <w:szCs w:val="20"/>
              </w:rPr>
              <w:t>”、</w:t>
            </w:r>
            <w:r w:rsidRPr="00EB24B3">
              <w:rPr>
                <w:rFonts w:ascii="宋体" w:eastAsia="宋体" w:hAnsi="宋体" w:cs="宋体"/>
                <w:kern w:val="0"/>
                <w:sz w:val="20"/>
                <w:szCs w:val="20"/>
              </w:rPr>
              <w:t>“依法缴纳税收证明材料”及“依法缴纳社会保障资金证明材料”的补充说明</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EB24B3" w:rsidRDefault="00E749BC" w:rsidP="00CD4644">
            <w:pPr>
              <w:widowControl/>
              <w:jc w:val="left"/>
              <w:rPr>
                <w:rFonts w:ascii="宋体" w:eastAsia="宋体" w:hAnsi="宋体" w:cs="宋体"/>
                <w:kern w:val="0"/>
                <w:sz w:val="20"/>
                <w:szCs w:val="20"/>
              </w:rPr>
            </w:pPr>
            <w:r w:rsidRPr="00CD4644">
              <w:rPr>
                <w:rFonts w:ascii="宋体" w:eastAsia="宋体" w:hAnsi="宋体" w:cs="宋体"/>
                <w:kern w:val="0"/>
                <w:sz w:val="20"/>
                <w:szCs w:val="20"/>
                <w:highlight w:val="yellow"/>
              </w:rPr>
              <w:t>根据厦财采〔2020〕</w:t>
            </w:r>
            <w:r w:rsidR="0093052B" w:rsidRPr="00CD4644">
              <w:rPr>
                <w:rFonts w:ascii="宋体" w:eastAsia="宋体" w:hAnsi="宋体" w:cs="宋体" w:hint="eastAsia"/>
                <w:kern w:val="0"/>
                <w:sz w:val="20"/>
                <w:szCs w:val="20"/>
                <w:highlight w:val="yellow"/>
              </w:rPr>
              <w:t>5</w:t>
            </w:r>
            <w:r w:rsidRPr="00CD4644">
              <w:rPr>
                <w:rFonts w:ascii="宋体" w:eastAsia="宋体" w:hAnsi="宋体" w:cs="宋体"/>
                <w:kern w:val="0"/>
                <w:sz w:val="20"/>
                <w:szCs w:val="20"/>
                <w:highlight w:val="yellow"/>
              </w:rPr>
              <w:t>号文的规定，</w:t>
            </w:r>
            <w:r w:rsidR="00CD4644" w:rsidRPr="00CD4644">
              <w:rPr>
                <w:rFonts w:ascii="宋体" w:eastAsia="宋体" w:hAnsi="宋体" w:cs="宋体" w:hint="eastAsia"/>
                <w:kern w:val="0"/>
                <w:sz w:val="20"/>
                <w:szCs w:val="20"/>
                <w:highlight w:val="yellow"/>
              </w:rPr>
              <w:t>预算金额500万以下的政府采购项目基本资格条件采取“信用承诺制”，供应商提供资格承诺函（格式见附件）的即可参加采购活动，在投标（响应）文件中无需再提供财务状况报告、依法缴纳税收和社会保障资金的相关证明材料。</w:t>
            </w:r>
          </w:p>
        </w:tc>
      </w:tr>
      <w:tr w:rsidR="00E749BC" w:rsidRPr="00EB24B3"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EB24B3" w:rsidRDefault="00E749BC" w:rsidP="00E749BC">
            <w:pPr>
              <w:widowControl/>
              <w:jc w:val="left"/>
              <w:rPr>
                <w:rFonts w:ascii="宋体" w:eastAsia="宋体" w:hAnsi="宋体" w:cs="宋体"/>
                <w:kern w:val="0"/>
                <w:sz w:val="20"/>
                <w:szCs w:val="20"/>
              </w:rPr>
            </w:pPr>
            <w:r w:rsidRPr="00EB24B3">
              <w:rPr>
                <w:rFonts w:ascii="宋体" w:eastAsia="宋体" w:hAnsi="宋体" w:cs="宋体"/>
                <w:kern w:val="0"/>
                <w:sz w:val="20"/>
                <w:szCs w:val="20"/>
              </w:rPr>
              <w:t>信用信息查询</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EB24B3" w:rsidRDefault="00E749BC" w:rsidP="00E749BC">
            <w:pPr>
              <w:widowControl/>
              <w:jc w:val="left"/>
              <w:rPr>
                <w:rFonts w:ascii="宋体" w:eastAsia="宋体" w:hAnsi="宋体" w:cs="宋体"/>
                <w:kern w:val="0"/>
                <w:sz w:val="20"/>
                <w:szCs w:val="20"/>
              </w:rPr>
            </w:pPr>
            <w:r w:rsidRPr="00EB24B3">
              <w:rPr>
                <w:rFonts w:ascii="宋体" w:eastAsia="宋体" w:hAnsi="宋体" w:cs="宋体"/>
                <w:kern w:val="0"/>
                <w:sz w:val="20"/>
                <w:szCs w:val="20"/>
              </w:rPr>
              <w:t>资格审查小组通过“信用中国”网站（www.creditchina.gov.cn）、中国政府采购网（www.ccgp.gov.cn）、信用中国（福建厦门）（credit.xm.gov.cn）查询投标人的信用记录，经查询，投标人参加本项目采购活动(投标截止时间)前三年内被列入失信被执行人名单、重大税收违法案件当事人名单、政府采购严重违法失信行为记录名单及其</w:t>
            </w:r>
            <w:r w:rsidRPr="00EB24B3">
              <w:rPr>
                <w:rFonts w:ascii="宋体" w:eastAsia="宋体" w:hAnsi="宋体" w:cs="宋体"/>
                <w:kern w:val="0"/>
                <w:sz w:val="20"/>
                <w:szCs w:val="20"/>
              </w:rPr>
              <w:lastRenderedPageBreak/>
              <w:t>他重大违法记录，且相关信用惩戒期限未满的，其资格审查不合格。</w:t>
            </w:r>
          </w:p>
        </w:tc>
      </w:tr>
    </w:tbl>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lastRenderedPageBreak/>
        <w:t>6.3</w:t>
      </w:r>
      <w:r w:rsidRPr="00E749BC">
        <w:rPr>
          <w:rFonts w:ascii="Simsun" w:eastAsia="宋体" w:hAnsi="Simsun" w:cs="宋体"/>
          <w:kern w:val="0"/>
          <w:sz w:val="20"/>
          <w:szCs w:val="20"/>
        </w:rPr>
        <w:t>是否接受联合体投标：不接受。</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根据上述资格要求，投标文件中应提交的</w:t>
      </w:r>
      <w:r w:rsidRPr="00E749BC">
        <w:rPr>
          <w:rFonts w:ascii="Simsun" w:eastAsia="宋体" w:hAnsi="Simsun" w:cs="宋体"/>
          <w:b/>
          <w:bCs/>
          <w:kern w:val="0"/>
          <w:sz w:val="20"/>
        </w:rPr>
        <w:t>“</w:t>
      </w:r>
      <w:r w:rsidRPr="00E749BC">
        <w:rPr>
          <w:rFonts w:ascii="Simsun" w:eastAsia="宋体" w:hAnsi="Simsun" w:cs="宋体"/>
          <w:b/>
          <w:bCs/>
          <w:kern w:val="0"/>
          <w:sz w:val="20"/>
        </w:rPr>
        <w:t>投标人的资格及资信证明文件</w:t>
      </w:r>
      <w:r w:rsidRPr="00E749BC">
        <w:rPr>
          <w:rFonts w:ascii="Simsun" w:eastAsia="宋体" w:hAnsi="Simsun" w:cs="宋体"/>
          <w:b/>
          <w:bCs/>
          <w:kern w:val="0"/>
          <w:sz w:val="20"/>
        </w:rPr>
        <w:t>”</w:t>
      </w:r>
      <w:r w:rsidRPr="00E749BC">
        <w:rPr>
          <w:rFonts w:ascii="Simsun" w:eastAsia="宋体" w:hAnsi="Simsun" w:cs="宋体"/>
          <w:b/>
          <w:bCs/>
          <w:kern w:val="0"/>
          <w:sz w:val="20"/>
        </w:rPr>
        <w:t>详见招标文件第四章。</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7</w:t>
      </w:r>
      <w:r w:rsidRPr="00E749BC">
        <w:rPr>
          <w:rFonts w:ascii="Simsun" w:eastAsia="宋体" w:hAnsi="Simsun" w:cs="宋体"/>
          <w:kern w:val="0"/>
          <w:sz w:val="20"/>
          <w:szCs w:val="20"/>
        </w:rPr>
        <w:t>、报名</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7.1</w:t>
      </w:r>
      <w:r w:rsidRPr="00E749BC">
        <w:rPr>
          <w:rFonts w:ascii="Simsun" w:eastAsia="宋体" w:hAnsi="Simsun" w:cs="宋体"/>
          <w:kern w:val="0"/>
          <w:sz w:val="20"/>
          <w:szCs w:val="20"/>
        </w:rPr>
        <w:t>报名期限：详见招标公告或更正公告（若有），若不一致，以更正公告（若有）为准。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7.2</w:t>
      </w:r>
      <w:r w:rsidRPr="00E749BC">
        <w:rPr>
          <w:rFonts w:ascii="Simsun" w:eastAsia="宋体" w:hAnsi="Simsun" w:cs="宋体"/>
          <w:kern w:val="0"/>
          <w:sz w:val="20"/>
          <w:szCs w:val="20"/>
        </w:rPr>
        <w:t>报名期限内，供应商应通过福建省政府采购网上公开信息系统的注册账号（免费注册）对本项目进行报名</w:t>
      </w:r>
      <w:r w:rsidRPr="00E749BC">
        <w:rPr>
          <w:rFonts w:ascii="Simsun" w:eastAsia="宋体" w:hAnsi="Simsun" w:cs="宋体"/>
          <w:kern w:val="0"/>
          <w:sz w:val="20"/>
          <w:szCs w:val="20"/>
        </w:rPr>
        <w:t>(</w:t>
      </w:r>
      <w:r w:rsidRPr="00E749BC">
        <w:rPr>
          <w:rFonts w:ascii="Simsun" w:eastAsia="宋体" w:hAnsi="Simsun" w:cs="宋体"/>
          <w:kern w:val="0"/>
          <w:sz w:val="20"/>
          <w:szCs w:val="20"/>
        </w:rPr>
        <w:t>请根据项目所在地，登录对应的福建省政府采购网上公开信息系统报名</w:t>
      </w:r>
      <w:r w:rsidRPr="00E749BC">
        <w:rPr>
          <w:rFonts w:ascii="Simsun" w:eastAsia="宋体" w:hAnsi="Simsun" w:cs="宋体"/>
          <w:kern w:val="0"/>
          <w:sz w:val="20"/>
          <w:szCs w:val="20"/>
        </w:rPr>
        <w:t>(</w:t>
      </w:r>
      <w:r w:rsidRPr="00E749BC">
        <w:rPr>
          <w:rFonts w:ascii="Simsun" w:eastAsia="宋体" w:hAnsi="Simsun" w:cs="宋体"/>
          <w:kern w:val="0"/>
          <w:sz w:val="20"/>
          <w:szCs w:val="20"/>
        </w:rPr>
        <w:t>即省本级网址</w:t>
      </w:r>
      <w:r w:rsidRPr="00E749BC">
        <w:rPr>
          <w:rFonts w:ascii="Simsun" w:eastAsia="宋体" w:hAnsi="Simsun" w:cs="宋体"/>
          <w:kern w:val="0"/>
          <w:sz w:val="20"/>
          <w:szCs w:val="20"/>
        </w:rPr>
        <w:t>/</w:t>
      </w:r>
      <w:r w:rsidRPr="00E749BC">
        <w:rPr>
          <w:rFonts w:ascii="Simsun" w:eastAsia="宋体" w:hAnsi="Simsun" w:cs="宋体"/>
          <w:kern w:val="0"/>
          <w:sz w:val="20"/>
          <w:szCs w:val="20"/>
        </w:rPr>
        <w:t>地市分网</w:t>
      </w:r>
      <w:r w:rsidRPr="00E749BC">
        <w:rPr>
          <w:rFonts w:ascii="Simsun" w:eastAsia="宋体" w:hAnsi="Simsun" w:cs="宋体"/>
          <w:kern w:val="0"/>
          <w:sz w:val="20"/>
          <w:szCs w:val="20"/>
        </w:rPr>
        <w:t>))</w:t>
      </w:r>
      <w:r w:rsidRPr="00E749BC">
        <w:rPr>
          <w:rFonts w:ascii="Simsun" w:eastAsia="宋体" w:hAnsi="Simsun" w:cs="宋体"/>
          <w:kern w:val="0"/>
          <w:sz w:val="20"/>
          <w:szCs w:val="20"/>
        </w:rPr>
        <w:t>，否则</w:t>
      </w:r>
      <w:r w:rsidRPr="00E749BC">
        <w:rPr>
          <w:rFonts w:ascii="Simsun" w:eastAsia="宋体" w:hAnsi="Simsun" w:cs="宋体"/>
          <w:b/>
          <w:bCs/>
          <w:kern w:val="0"/>
          <w:sz w:val="20"/>
        </w:rPr>
        <w:t>投标将被拒绝。</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8</w:t>
      </w:r>
      <w:r w:rsidRPr="00E749BC">
        <w:rPr>
          <w:rFonts w:ascii="Simsun" w:eastAsia="宋体" w:hAnsi="Simsun" w:cs="宋体"/>
          <w:kern w:val="0"/>
          <w:sz w:val="20"/>
          <w:szCs w:val="20"/>
        </w:rPr>
        <w:t>、招标文件的获取</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8.1</w:t>
      </w:r>
      <w:r w:rsidRPr="00E749BC">
        <w:rPr>
          <w:rFonts w:ascii="Simsun" w:eastAsia="宋体" w:hAnsi="Simsun" w:cs="宋体"/>
          <w:kern w:val="0"/>
          <w:sz w:val="20"/>
          <w:szCs w:val="20"/>
        </w:rPr>
        <w:t>招标文件提供期限：详见招标公告或更正公告（若有），若不一致，以更正公告（若有）为准。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8.2</w:t>
      </w:r>
      <w:r w:rsidRPr="00E749BC">
        <w:rPr>
          <w:rFonts w:ascii="Simsun" w:eastAsia="宋体" w:hAnsi="Simsun" w:cs="宋体"/>
          <w:kern w:val="0"/>
          <w:sz w:val="20"/>
          <w:szCs w:val="20"/>
        </w:rPr>
        <w:t>获取地点及方式：报名后，通过福建省政府采购网上公开信息系统以下载方式获取。</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8.3</w:t>
      </w:r>
      <w:r w:rsidRPr="00E749BC">
        <w:rPr>
          <w:rFonts w:ascii="Simsun" w:eastAsia="宋体" w:hAnsi="Simsun" w:cs="宋体"/>
          <w:kern w:val="0"/>
          <w:sz w:val="20"/>
          <w:szCs w:val="20"/>
        </w:rPr>
        <w:t>、招标文件售价：</w:t>
      </w:r>
      <w:r w:rsidRPr="00E749BC">
        <w:rPr>
          <w:rFonts w:ascii="Times New Roman" w:eastAsia="宋体" w:hAnsi="Times New Roman" w:cs="Times New Roman"/>
          <w:kern w:val="0"/>
          <w:sz w:val="20"/>
          <w:szCs w:val="20"/>
        </w:rPr>
        <w:t>0</w:t>
      </w:r>
      <w:r w:rsidRPr="00E749BC">
        <w:rPr>
          <w:rFonts w:ascii="Simsun" w:eastAsia="宋体" w:hAnsi="Simsun" w:cs="宋体"/>
          <w:kern w:val="0"/>
          <w:sz w:val="20"/>
          <w:szCs w:val="20"/>
        </w:rPr>
        <w:t>元。</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9</w:t>
      </w:r>
      <w:r w:rsidRPr="00E749BC">
        <w:rPr>
          <w:rFonts w:ascii="Simsun" w:eastAsia="宋体" w:hAnsi="Simsun" w:cs="宋体"/>
          <w:kern w:val="0"/>
          <w:sz w:val="20"/>
          <w:szCs w:val="20"/>
        </w:rPr>
        <w:t>、投标截止</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9.1</w:t>
      </w:r>
      <w:r w:rsidRPr="00E749BC">
        <w:rPr>
          <w:rFonts w:ascii="Simsun" w:eastAsia="宋体" w:hAnsi="Simsun" w:cs="宋体"/>
          <w:kern w:val="0"/>
          <w:sz w:val="20"/>
          <w:szCs w:val="20"/>
        </w:rPr>
        <w:t>投标截止时间：详见招标公告或更正公告（若有），若不一致，以更正公告（若有）为准。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9.2</w:t>
      </w:r>
      <w:r w:rsidRPr="00E749BC">
        <w:rPr>
          <w:rFonts w:ascii="Simsun" w:eastAsia="宋体" w:hAnsi="Simsun" w:cs="宋体"/>
          <w:kern w:val="0"/>
          <w:sz w:val="20"/>
          <w:szCs w:val="20"/>
        </w:rPr>
        <w:t>投标人应在投标截止时间前按照福建省政府采购网上公开信息系统设定的操作流程将电子投标文件上传至福建省政府采购网上公开信息系统，同时将</w:t>
      </w:r>
      <w:r w:rsidRPr="00E749BC">
        <w:rPr>
          <w:rFonts w:ascii="Simsun" w:eastAsia="宋体" w:hAnsi="Simsun" w:cs="宋体"/>
          <w:b/>
          <w:bCs/>
          <w:kern w:val="0"/>
          <w:sz w:val="20"/>
        </w:rPr>
        <w:t>投标人的</w:t>
      </w:r>
      <w:r w:rsidRPr="00E749BC">
        <w:rPr>
          <w:rFonts w:ascii="Simsun" w:eastAsia="宋体" w:hAnsi="Simsun" w:cs="宋体"/>
          <w:b/>
          <w:bCs/>
          <w:kern w:val="0"/>
          <w:sz w:val="20"/>
        </w:rPr>
        <w:t>CA</w:t>
      </w:r>
      <w:r w:rsidRPr="00E749BC">
        <w:rPr>
          <w:rFonts w:ascii="Simsun" w:eastAsia="宋体" w:hAnsi="Simsun" w:cs="宋体"/>
          <w:b/>
          <w:bCs/>
          <w:kern w:val="0"/>
          <w:sz w:val="20"/>
        </w:rPr>
        <w:t>证书</w:t>
      </w:r>
      <w:r w:rsidRPr="00E749BC">
        <w:rPr>
          <w:rFonts w:ascii="Simsun" w:eastAsia="宋体" w:hAnsi="Simsun" w:cs="宋体"/>
          <w:kern w:val="0"/>
          <w:sz w:val="20"/>
          <w:szCs w:val="20"/>
        </w:rPr>
        <w:t>连同</w:t>
      </w:r>
      <w:r w:rsidRPr="00E749BC">
        <w:rPr>
          <w:rFonts w:ascii="Simsun" w:eastAsia="宋体" w:hAnsi="Simsun" w:cs="宋体"/>
          <w:b/>
          <w:bCs/>
          <w:kern w:val="0"/>
          <w:sz w:val="20"/>
        </w:rPr>
        <w:t>密封的纸质投标文件</w:t>
      </w:r>
      <w:r w:rsidRPr="00E749BC">
        <w:rPr>
          <w:rFonts w:ascii="Simsun" w:eastAsia="宋体" w:hAnsi="Simsun" w:cs="宋体"/>
          <w:kern w:val="0"/>
          <w:sz w:val="20"/>
          <w:szCs w:val="20"/>
        </w:rPr>
        <w:t>送达招标文件第一章第</w:t>
      </w:r>
      <w:r w:rsidRPr="00E749BC">
        <w:rPr>
          <w:rFonts w:ascii="Simsun" w:eastAsia="宋体" w:hAnsi="Simsun" w:cs="宋体"/>
          <w:kern w:val="0"/>
          <w:sz w:val="20"/>
          <w:szCs w:val="20"/>
        </w:rPr>
        <w:t>10</w:t>
      </w:r>
      <w:r w:rsidRPr="00E749BC">
        <w:rPr>
          <w:rFonts w:ascii="Simsun" w:eastAsia="宋体" w:hAnsi="Simsun" w:cs="宋体"/>
          <w:kern w:val="0"/>
          <w:sz w:val="20"/>
          <w:szCs w:val="20"/>
        </w:rPr>
        <w:t>条载明的地点，否则</w:t>
      </w:r>
      <w:r w:rsidRPr="00E749BC">
        <w:rPr>
          <w:rFonts w:ascii="Simsun" w:eastAsia="宋体" w:hAnsi="Simsun" w:cs="宋体"/>
          <w:b/>
          <w:bCs/>
          <w:kern w:val="0"/>
          <w:sz w:val="20"/>
        </w:rPr>
        <w:t>投标将被拒绝。</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10</w:t>
      </w:r>
      <w:r w:rsidRPr="00E749BC">
        <w:rPr>
          <w:rFonts w:ascii="Simsun" w:eastAsia="宋体" w:hAnsi="Simsun" w:cs="宋体"/>
          <w:kern w:val="0"/>
          <w:sz w:val="20"/>
          <w:szCs w:val="20"/>
        </w:rPr>
        <w:t>、开标时间及地点：详见招标公告或更正公告（若有），若不一致，以更正公告（若有）为准。</w:t>
      </w:r>
      <w:r w:rsidRPr="00E749BC">
        <w:rPr>
          <w:rFonts w:ascii="Simsun" w:eastAsia="宋体" w:hAnsi="Simsun" w:cs="宋体"/>
          <w:b/>
          <w:bCs/>
          <w:kern w:val="0"/>
          <w:sz w:val="20"/>
        </w:rPr>
        <w:t> </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11</w:t>
      </w:r>
      <w:r w:rsidRPr="00E749BC">
        <w:rPr>
          <w:rFonts w:ascii="Simsun" w:eastAsia="宋体" w:hAnsi="Simsun" w:cs="宋体"/>
          <w:kern w:val="0"/>
          <w:sz w:val="20"/>
          <w:szCs w:val="20"/>
        </w:rPr>
        <w:t>、公告期限</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11.1</w:t>
      </w:r>
      <w:r w:rsidRPr="00E749BC">
        <w:rPr>
          <w:rFonts w:ascii="Simsun" w:eastAsia="宋体" w:hAnsi="Simsun" w:cs="宋体"/>
          <w:kern w:val="0"/>
          <w:sz w:val="20"/>
          <w:szCs w:val="20"/>
        </w:rPr>
        <w:t>招标公告的公告期限：自财政部和福建省财政厅指定的政府采购信息发布媒体最先发布公告之日起</w:t>
      </w:r>
      <w:r w:rsidRPr="00E749BC">
        <w:rPr>
          <w:rFonts w:ascii="Times New Roman" w:eastAsia="宋体" w:hAnsi="Times New Roman" w:cs="Times New Roman"/>
          <w:kern w:val="0"/>
          <w:sz w:val="20"/>
          <w:szCs w:val="20"/>
        </w:rPr>
        <w:t>5</w:t>
      </w:r>
      <w:r w:rsidRPr="00E749BC">
        <w:rPr>
          <w:rFonts w:ascii="Simsun" w:eastAsia="宋体" w:hAnsi="Simsun" w:cs="宋体"/>
          <w:kern w:val="0"/>
          <w:sz w:val="20"/>
          <w:szCs w:val="20"/>
        </w:rPr>
        <w:t>个工作日。</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11.2</w:t>
      </w:r>
      <w:r w:rsidRPr="00E749BC">
        <w:rPr>
          <w:rFonts w:ascii="Simsun" w:eastAsia="宋体" w:hAnsi="Simsun" w:cs="宋体"/>
          <w:kern w:val="0"/>
          <w:sz w:val="20"/>
          <w:szCs w:val="20"/>
        </w:rPr>
        <w:t>招标文件公告期限：招标文件随同招标公告一并发布，其公告期限与本章第</w:t>
      </w:r>
      <w:r w:rsidRPr="00E749BC">
        <w:rPr>
          <w:rFonts w:ascii="Times New Roman" w:eastAsia="宋体" w:hAnsi="Times New Roman" w:cs="Times New Roman"/>
          <w:kern w:val="0"/>
          <w:sz w:val="20"/>
          <w:szCs w:val="20"/>
        </w:rPr>
        <w:t>11.1</w:t>
      </w:r>
      <w:r w:rsidRPr="00E749BC">
        <w:rPr>
          <w:rFonts w:ascii="Simsun" w:eastAsia="宋体" w:hAnsi="Simsun" w:cs="宋体"/>
          <w:kern w:val="0"/>
          <w:sz w:val="20"/>
          <w:szCs w:val="20"/>
        </w:rPr>
        <w:t>条载明的期限保持一致。</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12</w:t>
      </w:r>
      <w:r w:rsidRPr="00E749BC">
        <w:rPr>
          <w:rFonts w:ascii="Simsun" w:eastAsia="宋体" w:hAnsi="Simsun" w:cs="宋体"/>
          <w:kern w:val="0"/>
          <w:sz w:val="20"/>
          <w:szCs w:val="20"/>
        </w:rPr>
        <w:t>、采购人：</w:t>
      </w:r>
      <w:r w:rsidR="00102DA1">
        <w:rPr>
          <w:rFonts w:ascii="Simsun" w:eastAsia="宋体" w:hAnsi="Simsun" w:cs="宋体"/>
          <w:kern w:val="0"/>
          <w:sz w:val="20"/>
        </w:rPr>
        <w:t>厦门市社会福利中心</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地址：</w:t>
      </w:r>
      <w:r w:rsidR="00F940A8" w:rsidRPr="00F940A8">
        <w:rPr>
          <w:rFonts w:ascii="Simsun" w:eastAsia="宋体" w:hAnsi="Simsun" w:cs="宋体"/>
          <w:kern w:val="0"/>
          <w:sz w:val="20"/>
        </w:rPr>
        <w:t>福建省厦门市思明区屿后南里</w:t>
      </w:r>
      <w:r w:rsidR="00F940A8" w:rsidRPr="00F940A8">
        <w:rPr>
          <w:rFonts w:ascii="Simsun" w:eastAsia="宋体" w:hAnsi="Simsun" w:cs="宋体"/>
          <w:kern w:val="0"/>
          <w:sz w:val="20"/>
        </w:rPr>
        <w:t>238</w:t>
      </w:r>
      <w:r w:rsidR="00F940A8" w:rsidRPr="00F940A8">
        <w:rPr>
          <w:rFonts w:ascii="Simsun" w:eastAsia="宋体" w:hAnsi="Simsun" w:cs="宋体"/>
          <w:kern w:val="0"/>
          <w:sz w:val="20"/>
        </w:rPr>
        <w:t>号</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联系方法：</w:t>
      </w:r>
      <w:r w:rsidRPr="00E749BC">
        <w:rPr>
          <w:rFonts w:ascii="Simsun" w:eastAsia="宋体" w:hAnsi="Simsun" w:cs="宋体"/>
          <w:kern w:val="0"/>
          <w:sz w:val="20"/>
        </w:rPr>
        <w:t>0592-</w:t>
      </w:r>
      <w:r w:rsidR="00D840D4">
        <w:rPr>
          <w:rFonts w:ascii="Simsun" w:eastAsia="宋体" w:hAnsi="Simsun" w:cs="宋体" w:hint="eastAsia"/>
          <w:kern w:val="0"/>
          <w:sz w:val="20"/>
        </w:rPr>
        <w:t>5390670</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13</w:t>
      </w:r>
      <w:r w:rsidRPr="00E749BC">
        <w:rPr>
          <w:rFonts w:ascii="Simsun" w:eastAsia="宋体" w:hAnsi="Simsun" w:cs="宋体"/>
          <w:kern w:val="0"/>
          <w:sz w:val="20"/>
          <w:szCs w:val="20"/>
        </w:rPr>
        <w:t>、代理机构：</w:t>
      </w:r>
      <w:r w:rsidR="0093052B">
        <w:rPr>
          <w:rFonts w:ascii="Simsun" w:eastAsia="宋体" w:hAnsi="Simsun" w:cs="宋体"/>
          <w:kern w:val="0"/>
          <w:sz w:val="20"/>
        </w:rPr>
        <w:t>福建省闽建工程造价咨询有限公司</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地址：</w:t>
      </w:r>
      <w:r w:rsidR="00CD4644" w:rsidRPr="00CD4644">
        <w:rPr>
          <w:rFonts w:ascii="Simsun" w:eastAsia="宋体" w:hAnsi="Simsun" w:cs="宋体" w:hint="eastAsia"/>
          <w:kern w:val="0"/>
          <w:sz w:val="20"/>
        </w:rPr>
        <w:t>福州市仓山区金榕南路</w:t>
      </w:r>
      <w:r w:rsidR="00CD4644" w:rsidRPr="00CD4644">
        <w:rPr>
          <w:rFonts w:ascii="Simsun" w:eastAsia="宋体" w:hAnsi="Simsun" w:cs="宋体" w:hint="eastAsia"/>
          <w:kern w:val="0"/>
          <w:sz w:val="20"/>
        </w:rPr>
        <w:t>10</w:t>
      </w:r>
      <w:r w:rsidR="00CD4644" w:rsidRPr="00CD4644">
        <w:rPr>
          <w:rFonts w:ascii="Simsun" w:eastAsia="宋体" w:hAnsi="Simsun" w:cs="宋体" w:hint="eastAsia"/>
          <w:kern w:val="0"/>
          <w:sz w:val="20"/>
        </w:rPr>
        <w:t>号榕城广场</w:t>
      </w:r>
      <w:r w:rsidR="00CD4644" w:rsidRPr="00CD4644">
        <w:rPr>
          <w:rFonts w:ascii="Simsun" w:eastAsia="宋体" w:hAnsi="Simsun" w:cs="宋体" w:hint="eastAsia"/>
          <w:kern w:val="0"/>
          <w:sz w:val="20"/>
        </w:rPr>
        <w:t>5</w:t>
      </w:r>
      <w:r w:rsidR="00CD4644" w:rsidRPr="00CD4644">
        <w:rPr>
          <w:rFonts w:ascii="Simsun" w:eastAsia="宋体" w:hAnsi="Simsun" w:cs="宋体" w:hint="eastAsia"/>
          <w:kern w:val="0"/>
          <w:sz w:val="20"/>
        </w:rPr>
        <w:t>号楼</w:t>
      </w:r>
      <w:r w:rsidR="00CD4644" w:rsidRPr="00CD4644">
        <w:rPr>
          <w:rFonts w:ascii="Simsun" w:eastAsia="宋体" w:hAnsi="Simsun" w:cs="宋体" w:hint="eastAsia"/>
          <w:kern w:val="0"/>
          <w:sz w:val="20"/>
        </w:rPr>
        <w:t>3</w:t>
      </w:r>
      <w:r w:rsidR="00CD4644" w:rsidRPr="00CD4644">
        <w:rPr>
          <w:rFonts w:ascii="Simsun" w:eastAsia="宋体" w:hAnsi="Simsun" w:cs="宋体" w:hint="eastAsia"/>
          <w:kern w:val="0"/>
          <w:sz w:val="20"/>
        </w:rPr>
        <w:t>层</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联系方法：</w:t>
      </w:r>
      <w:r w:rsidRPr="00E749BC">
        <w:rPr>
          <w:rFonts w:ascii="Simsun" w:eastAsia="宋体" w:hAnsi="Simsun" w:cs="宋体"/>
          <w:kern w:val="0"/>
          <w:sz w:val="20"/>
        </w:rPr>
        <w:t>0592-</w:t>
      </w:r>
      <w:r w:rsidR="00F940A8">
        <w:rPr>
          <w:rFonts w:ascii="Simsun" w:eastAsia="宋体" w:hAnsi="Simsun" w:cs="宋体" w:hint="eastAsia"/>
          <w:kern w:val="0"/>
          <w:sz w:val="20"/>
        </w:rPr>
        <w:t>5712281</w:t>
      </w:r>
    </w:p>
    <w:p w:rsidR="00E749BC" w:rsidRDefault="00E749BC" w:rsidP="00E749BC">
      <w:pPr>
        <w:widowControl/>
        <w:spacing w:before="63" w:after="63"/>
        <w:jc w:val="left"/>
        <w:rPr>
          <w:rFonts w:ascii="宋体" w:eastAsia="宋体" w:hAnsi="宋体" w:cs="宋体"/>
          <w:kern w:val="0"/>
          <w:sz w:val="20"/>
          <w:szCs w:val="20"/>
        </w:rPr>
      </w:pPr>
      <w:r w:rsidRPr="00E749BC">
        <w:rPr>
          <w:rFonts w:ascii="宋体" w:eastAsia="宋体" w:hAnsi="宋体" w:cs="宋体"/>
          <w:kern w:val="0"/>
          <w:sz w:val="20"/>
          <w:szCs w:val="20"/>
        </w:rPr>
        <w:t> </w:t>
      </w:r>
    </w:p>
    <w:p w:rsidR="00F940A8" w:rsidRDefault="00F940A8" w:rsidP="00E749BC">
      <w:pPr>
        <w:widowControl/>
        <w:spacing w:before="63" w:after="63"/>
        <w:jc w:val="left"/>
        <w:rPr>
          <w:rFonts w:ascii="宋体" w:eastAsia="宋体" w:hAnsi="宋体" w:cs="宋体"/>
          <w:kern w:val="0"/>
          <w:sz w:val="20"/>
          <w:szCs w:val="20"/>
        </w:rPr>
      </w:pPr>
    </w:p>
    <w:p w:rsidR="00F940A8" w:rsidRDefault="00F940A8" w:rsidP="00E749BC">
      <w:pPr>
        <w:widowControl/>
        <w:spacing w:before="63" w:after="63"/>
        <w:jc w:val="left"/>
        <w:rPr>
          <w:rFonts w:ascii="宋体" w:eastAsia="宋体" w:hAnsi="宋体" w:cs="宋体"/>
          <w:kern w:val="0"/>
          <w:sz w:val="20"/>
          <w:szCs w:val="20"/>
        </w:rPr>
      </w:pPr>
    </w:p>
    <w:p w:rsidR="00F940A8" w:rsidRPr="00E749BC" w:rsidRDefault="00F940A8" w:rsidP="00E749BC">
      <w:pPr>
        <w:widowControl/>
        <w:spacing w:before="63" w:after="63"/>
        <w:jc w:val="left"/>
        <w:rPr>
          <w:rFonts w:ascii="宋体" w:eastAsia="宋体" w:hAnsi="宋体" w:cs="宋体"/>
          <w:kern w:val="0"/>
          <w:sz w:val="24"/>
          <w:szCs w:val="24"/>
        </w:rPr>
      </w:pP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lastRenderedPageBreak/>
        <w:br/>
      </w:r>
      <w:r w:rsidRPr="00E749BC">
        <w:rPr>
          <w:rFonts w:ascii="Simsun" w:eastAsia="宋体" w:hAnsi="Simsun" w:cs="宋体"/>
          <w:kern w:val="0"/>
          <w:sz w:val="20"/>
          <w:szCs w:val="20"/>
        </w:rPr>
        <w:t>附</w:t>
      </w:r>
      <w:r w:rsidRPr="00E749BC">
        <w:rPr>
          <w:rFonts w:ascii="Simsun" w:eastAsia="宋体" w:hAnsi="Simsun" w:cs="宋体"/>
          <w:kern w:val="0"/>
          <w:sz w:val="20"/>
          <w:szCs w:val="20"/>
        </w:rPr>
        <w:t>1</w:t>
      </w:r>
      <w:r w:rsidRPr="00E749BC">
        <w:rPr>
          <w:rFonts w:ascii="Simsun" w:eastAsia="宋体" w:hAnsi="Simsun" w:cs="宋体"/>
          <w:kern w:val="0"/>
          <w:sz w:val="20"/>
          <w:szCs w:val="20"/>
        </w:rPr>
        <w:t>：账户信息</w:t>
      </w:r>
    </w:p>
    <w:tbl>
      <w:tblPr>
        <w:tblW w:w="905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59"/>
      </w:tblGrid>
      <w:tr w:rsidR="00E749BC" w:rsidRPr="00E749BC" w:rsidTr="00F940A8">
        <w:trPr>
          <w:tblCellSpacing w:w="15" w:type="dxa"/>
        </w:trPr>
        <w:tc>
          <w:tcPr>
            <w:tcW w:w="8999" w:type="dxa"/>
            <w:tcBorders>
              <w:top w:val="outset" w:sz="4" w:space="0" w:color="000000"/>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b/>
                <w:bCs/>
                <w:kern w:val="0"/>
                <w:sz w:val="20"/>
              </w:rPr>
              <w:t>投标保证金账户</w:t>
            </w:r>
          </w:p>
        </w:tc>
      </w:tr>
      <w:tr w:rsidR="00E749BC" w:rsidRPr="00E749BC" w:rsidTr="00F940A8">
        <w:trPr>
          <w:tblCellSpacing w:w="15" w:type="dxa"/>
        </w:trPr>
        <w:tc>
          <w:tcPr>
            <w:tcW w:w="8999" w:type="dxa"/>
            <w:tcBorders>
              <w:top w:val="nil"/>
              <w:left w:val="outset" w:sz="4" w:space="0" w:color="000000"/>
              <w:bottom w:val="outset" w:sz="4" w:space="0" w:color="000000"/>
              <w:right w:val="outset" w:sz="4" w:space="0" w:color="000000"/>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开户名称：</w:t>
            </w:r>
            <w:r w:rsidR="0093052B">
              <w:rPr>
                <w:rFonts w:ascii="Simsun" w:eastAsia="宋体" w:hAnsi="Simsun" w:cs="宋体"/>
                <w:kern w:val="0"/>
                <w:sz w:val="20"/>
                <w:u w:val="single"/>
              </w:rPr>
              <w:t>福建省闽建工程造价咨询有限公司</w:t>
            </w:r>
          </w:p>
        </w:tc>
      </w:tr>
      <w:tr w:rsidR="00E749BC" w:rsidRPr="00E749BC" w:rsidTr="00F940A8">
        <w:trPr>
          <w:tblCellSpacing w:w="15" w:type="dxa"/>
        </w:trPr>
        <w:tc>
          <w:tcPr>
            <w:tcW w:w="8999" w:type="dxa"/>
            <w:tcBorders>
              <w:top w:val="nil"/>
              <w:left w:val="outset" w:sz="4" w:space="0" w:color="000000"/>
              <w:bottom w:val="outset" w:sz="4" w:space="0" w:color="000000"/>
              <w:right w:val="outset" w:sz="4" w:space="0" w:color="000000"/>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开户银行：供应商在福建省政府采购网上公开信息系统报名后，根据其提示自行选择要缴交的投标保证金托管银行。</w:t>
            </w:r>
          </w:p>
        </w:tc>
      </w:tr>
      <w:tr w:rsidR="00E749BC" w:rsidRPr="00E749BC" w:rsidTr="00F940A8">
        <w:trPr>
          <w:tblCellSpacing w:w="15" w:type="dxa"/>
        </w:trPr>
        <w:tc>
          <w:tcPr>
            <w:tcW w:w="8999" w:type="dxa"/>
            <w:tcBorders>
              <w:top w:val="nil"/>
              <w:left w:val="outset" w:sz="4" w:space="0" w:color="000000"/>
              <w:bottom w:val="outset" w:sz="4" w:space="0" w:color="000000"/>
              <w:right w:val="outset" w:sz="4" w:space="0" w:color="000000"/>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E749BC" w:rsidRPr="00E749BC" w:rsidTr="00F940A8">
        <w:trPr>
          <w:tblCellSpacing w:w="15" w:type="dxa"/>
        </w:trPr>
        <w:tc>
          <w:tcPr>
            <w:tcW w:w="8999"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b/>
                <w:bCs/>
                <w:kern w:val="0"/>
                <w:sz w:val="20"/>
              </w:rPr>
              <w:t>特别提示</w:t>
            </w:r>
          </w:p>
        </w:tc>
      </w:tr>
      <w:tr w:rsidR="00E749BC" w:rsidRPr="00E749BC" w:rsidTr="00F940A8">
        <w:trPr>
          <w:tblCellSpacing w:w="15" w:type="dxa"/>
        </w:trPr>
        <w:tc>
          <w:tcPr>
            <w:tcW w:w="8999" w:type="dxa"/>
            <w:tcBorders>
              <w:top w:val="nil"/>
              <w:left w:val="outset" w:sz="4" w:space="0" w:color="000000"/>
              <w:bottom w:val="outset" w:sz="4" w:space="0" w:color="000000"/>
              <w:right w:val="outset" w:sz="4" w:space="0" w:color="000000"/>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1</w:t>
            </w:r>
            <w:r w:rsidRPr="00E749BC">
              <w:rPr>
                <w:rFonts w:ascii="Simsun" w:eastAsia="宋体" w:hAnsi="Simsun" w:cs="宋体"/>
                <w:kern w:val="0"/>
                <w:sz w:val="20"/>
                <w:szCs w:val="20"/>
              </w:rPr>
              <w:t>、投标人应认真核对账户信息，将投标保证金汇入以上账户，并自行承担因汇错投标保证金而产生的一切后果。</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2</w:t>
            </w:r>
            <w:r w:rsidRPr="00E749BC">
              <w:rPr>
                <w:rFonts w:ascii="Simsun" w:eastAsia="宋体" w:hAnsi="Simsun" w:cs="宋体"/>
                <w:kern w:val="0"/>
                <w:sz w:val="20"/>
                <w:szCs w:val="20"/>
              </w:rPr>
              <w:t>、投标人在转账或电汇的凭证上应按照以下格式注明，以便核对：</w:t>
            </w:r>
            <w:r w:rsidRPr="00E749BC">
              <w:rPr>
                <w:rFonts w:ascii="Simsun" w:eastAsia="宋体" w:hAnsi="Simsun" w:cs="宋体"/>
                <w:kern w:val="0"/>
                <w:sz w:val="20"/>
                <w:szCs w:val="20"/>
              </w:rPr>
              <w:t>“</w:t>
            </w:r>
            <w:r w:rsidRPr="00E749BC">
              <w:rPr>
                <w:rFonts w:ascii="Simsun" w:eastAsia="宋体" w:hAnsi="Simsun" w:cs="宋体"/>
                <w:kern w:val="0"/>
                <w:sz w:val="20"/>
                <w:szCs w:val="20"/>
              </w:rPr>
              <w:t>（招标编号：</w:t>
            </w:r>
            <w:r w:rsidRPr="00E749BC">
              <w:rPr>
                <w:rFonts w:ascii="Times New Roman" w:eastAsia="宋体" w:hAnsi="Times New Roman" w:cs="Times New Roman"/>
                <w:kern w:val="0"/>
                <w:sz w:val="20"/>
                <w:szCs w:val="20"/>
              </w:rPr>
              <w:t>***</w:t>
            </w:r>
            <w:r w:rsidRPr="00E749BC">
              <w:rPr>
                <w:rFonts w:ascii="Simsun" w:eastAsia="宋体" w:hAnsi="Simsun" w:cs="宋体"/>
                <w:kern w:val="0"/>
                <w:sz w:val="20"/>
                <w:szCs w:val="20"/>
              </w:rPr>
              <w:t>、合同包：</w:t>
            </w:r>
            <w:r w:rsidRPr="00E749BC">
              <w:rPr>
                <w:rFonts w:ascii="Times New Roman" w:eastAsia="宋体" w:hAnsi="Times New Roman" w:cs="Times New Roman"/>
                <w:kern w:val="0"/>
                <w:sz w:val="20"/>
                <w:szCs w:val="20"/>
              </w:rPr>
              <w:t>***</w:t>
            </w:r>
            <w:r w:rsidRPr="00E749BC">
              <w:rPr>
                <w:rFonts w:ascii="Simsun" w:eastAsia="宋体" w:hAnsi="Simsun" w:cs="宋体"/>
                <w:kern w:val="0"/>
                <w:sz w:val="20"/>
                <w:szCs w:val="20"/>
              </w:rPr>
              <w:t>）的投标保证金</w:t>
            </w:r>
            <w:r w:rsidRPr="00E749BC">
              <w:rPr>
                <w:rFonts w:ascii="Simsun" w:eastAsia="宋体" w:hAnsi="Simsun" w:cs="宋体"/>
                <w:kern w:val="0"/>
                <w:sz w:val="20"/>
                <w:szCs w:val="20"/>
              </w:rPr>
              <w:t>”</w:t>
            </w:r>
            <w:r w:rsidRPr="00E749BC">
              <w:rPr>
                <w:rFonts w:ascii="Simsun" w:eastAsia="宋体" w:hAnsi="Simsun" w:cs="宋体"/>
                <w:kern w:val="0"/>
                <w:sz w:val="20"/>
                <w:szCs w:val="20"/>
              </w:rPr>
              <w:t>。</w:t>
            </w:r>
          </w:p>
        </w:tc>
      </w:tr>
    </w:tbl>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宋体" w:eastAsia="宋体" w:hAnsi="宋体" w:cs="宋体"/>
          <w:kern w:val="0"/>
          <w:sz w:val="20"/>
          <w:szCs w:val="20"/>
        </w:rPr>
        <w:t> </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kern w:val="0"/>
          <w:sz w:val="20"/>
          <w:szCs w:val="20"/>
        </w:rPr>
        <w:t> </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宋体" w:eastAsia="宋体" w:hAnsi="宋体" w:cs="宋体"/>
          <w:kern w:val="0"/>
          <w:sz w:val="20"/>
          <w:szCs w:val="20"/>
        </w:rPr>
        <w:t> </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宋体" w:eastAsia="宋体" w:hAnsi="宋体" w:cs="宋体"/>
          <w:kern w:val="0"/>
          <w:sz w:val="20"/>
          <w:szCs w:val="20"/>
        </w:rPr>
        <w:t> </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附</w:t>
      </w:r>
      <w:r w:rsidRPr="00E749BC">
        <w:rPr>
          <w:rFonts w:ascii="宋体" w:eastAsia="宋体" w:hAnsi="宋体" w:cs="宋体"/>
          <w:kern w:val="0"/>
          <w:sz w:val="20"/>
          <w:szCs w:val="20"/>
        </w:rPr>
        <w:t>2</w:t>
      </w:r>
      <w:r w:rsidRPr="00E749BC">
        <w:rPr>
          <w:rFonts w:ascii="Simsun" w:eastAsia="宋体" w:hAnsi="Simsun" w:cs="宋体"/>
          <w:kern w:val="0"/>
          <w:sz w:val="20"/>
          <w:szCs w:val="20"/>
        </w:rPr>
        <w:t>：采购标的一览表</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宋体" w:eastAsia="宋体" w:hAnsi="宋体" w:cs="宋体"/>
          <w:kern w:val="0"/>
          <w:sz w:val="20"/>
          <w:szCs w:val="20"/>
        </w:rPr>
        <w:t> </w:t>
      </w:r>
    </w:p>
    <w:p w:rsidR="00E749BC" w:rsidRPr="00E749BC" w:rsidRDefault="00E749BC" w:rsidP="00E749BC">
      <w:pPr>
        <w:widowControl/>
        <w:spacing w:before="100" w:beforeAutospacing="1" w:after="100" w:afterAutospacing="1"/>
        <w:jc w:val="right"/>
        <w:rPr>
          <w:rFonts w:ascii="宋体" w:eastAsia="宋体" w:hAnsi="宋体" w:cs="宋体"/>
          <w:kern w:val="0"/>
          <w:sz w:val="24"/>
          <w:szCs w:val="24"/>
        </w:rPr>
      </w:pPr>
      <w:r w:rsidRPr="00E749BC">
        <w:rPr>
          <w:rFonts w:ascii="Simsun" w:eastAsia="宋体" w:hAnsi="Simsun" w:cs="宋体"/>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6"/>
        <w:gridCol w:w="866"/>
        <w:gridCol w:w="1789"/>
        <w:gridCol w:w="867"/>
        <w:gridCol w:w="867"/>
        <w:gridCol w:w="1335"/>
        <w:gridCol w:w="867"/>
        <w:gridCol w:w="865"/>
      </w:tblGrid>
      <w:tr w:rsidR="00E749BC" w:rsidRPr="00E749BC" w:rsidTr="00875621">
        <w:trPr>
          <w:tblHeader/>
        </w:trPr>
        <w:tc>
          <w:tcPr>
            <w:tcW w:w="520" w:type="pct"/>
            <w:tcBorders>
              <w:top w:val="outset" w:sz="6" w:space="0" w:color="auto"/>
              <w:left w:val="outset" w:sz="6" w:space="0" w:color="auto"/>
              <w:bottom w:val="outset" w:sz="6" w:space="0" w:color="auto"/>
              <w:right w:val="outset" w:sz="6" w:space="0" w:color="auto"/>
            </w:tcBorders>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宋体" w:eastAsia="宋体" w:hAnsi="宋体" w:cs="宋体"/>
                <w:kern w:val="0"/>
                <w:sz w:val="24"/>
                <w:szCs w:val="24"/>
              </w:rPr>
              <w:t>合同包</w:t>
            </w:r>
          </w:p>
        </w:tc>
        <w:tc>
          <w:tcPr>
            <w:tcW w:w="520" w:type="pct"/>
            <w:tcBorders>
              <w:top w:val="outset" w:sz="6" w:space="0" w:color="auto"/>
              <w:left w:val="outset" w:sz="6" w:space="0" w:color="auto"/>
              <w:bottom w:val="outset" w:sz="6" w:space="0" w:color="auto"/>
              <w:right w:val="outset" w:sz="6" w:space="0" w:color="auto"/>
            </w:tcBorders>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宋体" w:eastAsia="宋体" w:hAnsi="宋体" w:cs="宋体"/>
                <w:kern w:val="0"/>
                <w:sz w:val="24"/>
                <w:szCs w:val="24"/>
              </w:rPr>
              <w:t>品目号</w:t>
            </w:r>
          </w:p>
        </w:tc>
        <w:tc>
          <w:tcPr>
            <w:tcW w:w="1075" w:type="pct"/>
            <w:tcBorders>
              <w:top w:val="outset" w:sz="6" w:space="0" w:color="auto"/>
              <w:left w:val="outset" w:sz="6" w:space="0" w:color="auto"/>
              <w:bottom w:val="outset" w:sz="6" w:space="0" w:color="auto"/>
              <w:right w:val="outset" w:sz="6" w:space="0" w:color="auto"/>
            </w:tcBorders>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宋体" w:eastAsia="宋体" w:hAnsi="宋体" w:cs="宋体"/>
                <w:kern w:val="0"/>
                <w:sz w:val="24"/>
                <w:szCs w:val="24"/>
              </w:rPr>
              <w:t>采购标的</w:t>
            </w:r>
          </w:p>
        </w:tc>
        <w:tc>
          <w:tcPr>
            <w:tcW w:w="521" w:type="pct"/>
            <w:tcBorders>
              <w:top w:val="outset" w:sz="6" w:space="0" w:color="auto"/>
              <w:left w:val="outset" w:sz="6" w:space="0" w:color="auto"/>
              <w:bottom w:val="outset" w:sz="6" w:space="0" w:color="auto"/>
              <w:right w:val="outset" w:sz="6" w:space="0" w:color="auto"/>
            </w:tcBorders>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宋体" w:eastAsia="宋体" w:hAnsi="宋体" w:cs="宋体"/>
                <w:kern w:val="0"/>
                <w:sz w:val="24"/>
                <w:szCs w:val="24"/>
              </w:rPr>
              <w:t>允许进口</w:t>
            </w:r>
          </w:p>
        </w:tc>
        <w:tc>
          <w:tcPr>
            <w:tcW w:w="521" w:type="pct"/>
            <w:tcBorders>
              <w:top w:val="outset" w:sz="6" w:space="0" w:color="auto"/>
              <w:left w:val="outset" w:sz="6" w:space="0" w:color="auto"/>
              <w:bottom w:val="outset" w:sz="6" w:space="0" w:color="auto"/>
              <w:right w:val="outset" w:sz="6" w:space="0" w:color="auto"/>
            </w:tcBorders>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宋体" w:eastAsia="宋体" w:hAnsi="宋体" w:cs="宋体"/>
                <w:kern w:val="0"/>
                <w:sz w:val="24"/>
                <w:szCs w:val="24"/>
              </w:rPr>
              <w:t>数量</w:t>
            </w:r>
          </w:p>
        </w:tc>
        <w:tc>
          <w:tcPr>
            <w:tcW w:w="802" w:type="pct"/>
            <w:tcBorders>
              <w:top w:val="outset" w:sz="6" w:space="0" w:color="auto"/>
              <w:left w:val="outset" w:sz="6" w:space="0" w:color="auto"/>
              <w:bottom w:val="outset" w:sz="6" w:space="0" w:color="auto"/>
              <w:right w:val="outset" w:sz="6" w:space="0" w:color="auto"/>
            </w:tcBorders>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宋体" w:eastAsia="宋体" w:hAnsi="宋体" w:cs="宋体"/>
                <w:kern w:val="0"/>
                <w:sz w:val="24"/>
                <w:szCs w:val="24"/>
              </w:rPr>
              <w:t>品目号预算</w:t>
            </w:r>
          </w:p>
        </w:tc>
        <w:tc>
          <w:tcPr>
            <w:tcW w:w="521" w:type="pct"/>
            <w:tcBorders>
              <w:top w:val="outset" w:sz="6" w:space="0" w:color="auto"/>
              <w:left w:val="outset" w:sz="6" w:space="0" w:color="auto"/>
              <w:bottom w:val="outset" w:sz="6" w:space="0" w:color="auto"/>
              <w:right w:val="outset" w:sz="6" w:space="0" w:color="auto"/>
            </w:tcBorders>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宋体" w:eastAsia="宋体" w:hAnsi="宋体" w:cs="宋体"/>
                <w:kern w:val="0"/>
                <w:sz w:val="24"/>
                <w:szCs w:val="24"/>
              </w:rPr>
              <w:t>合同包预算</w:t>
            </w:r>
          </w:p>
        </w:tc>
        <w:tc>
          <w:tcPr>
            <w:tcW w:w="520" w:type="pct"/>
            <w:tcBorders>
              <w:top w:val="outset" w:sz="6" w:space="0" w:color="auto"/>
              <w:left w:val="outset" w:sz="6" w:space="0" w:color="auto"/>
              <w:bottom w:val="outset" w:sz="6" w:space="0" w:color="auto"/>
              <w:right w:val="outset" w:sz="6" w:space="0" w:color="auto"/>
            </w:tcBorders>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宋体" w:eastAsia="宋体" w:hAnsi="宋体" w:cs="宋体"/>
                <w:kern w:val="0"/>
                <w:sz w:val="24"/>
                <w:szCs w:val="24"/>
              </w:rPr>
              <w:t>投标保证金</w:t>
            </w:r>
          </w:p>
        </w:tc>
      </w:tr>
      <w:tr w:rsidR="00875621" w:rsidRPr="00E749BC" w:rsidTr="00875621">
        <w:trPr>
          <w:tblHeader/>
        </w:trPr>
        <w:tc>
          <w:tcPr>
            <w:tcW w:w="520" w:type="pct"/>
            <w:tcBorders>
              <w:top w:val="outset" w:sz="6" w:space="0" w:color="auto"/>
              <w:left w:val="outset" w:sz="6" w:space="0" w:color="auto"/>
              <w:bottom w:val="outset" w:sz="6" w:space="0" w:color="auto"/>
              <w:right w:val="outset" w:sz="6" w:space="0" w:color="auto"/>
            </w:tcBorders>
            <w:vAlign w:val="center"/>
            <w:hideMark/>
          </w:tcPr>
          <w:p w:rsidR="00875621" w:rsidRPr="00E749BC" w:rsidRDefault="00875621" w:rsidP="00E749BC">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520" w:type="pct"/>
            <w:tcBorders>
              <w:top w:val="outset" w:sz="6" w:space="0" w:color="auto"/>
              <w:left w:val="outset" w:sz="6" w:space="0" w:color="auto"/>
              <w:bottom w:val="outset" w:sz="6" w:space="0" w:color="auto"/>
              <w:right w:val="outset" w:sz="6" w:space="0" w:color="auto"/>
            </w:tcBorders>
            <w:vAlign w:val="center"/>
            <w:hideMark/>
          </w:tcPr>
          <w:p w:rsidR="00875621" w:rsidRPr="00E749BC" w:rsidRDefault="00875621" w:rsidP="005F2AD3">
            <w:pPr>
              <w:widowControl/>
              <w:jc w:val="left"/>
              <w:rPr>
                <w:rFonts w:ascii="宋体" w:eastAsia="宋体" w:hAnsi="宋体" w:cs="宋体"/>
                <w:kern w:val="0"/>
                <w:sz w:val="24"/>
                <w:szCs w:val="24"/>
              </w:rPr>
            </w:pPr>
            <w:r w:rsidRPr="00E749BC">
              <w:rPr>
                <w:rFonts w:ascii="宋体" w:eastAsia="宋体" w:hAnsi="宋体" w:cs="宋体"/>
                <w:kern w:val="0"/>
                <w:sz w:val="24"/>
                <w:szCs w:val="24"/>
              </w:rPr>
              <w:t>1-1</w:t>
            </w:r>
          </w:p>
        </w:tc>
        <w:tc>
          <w:tcPr>
            <w:tcW w:w="1075" w:type="pct"/>
            <w:tcBorders>
              <w:top w:val="outset" w:sz="6" w:space="0" w:color="auto"/>
              <w:left w:val="outset" w:sz="6" w:space="0" w:color="auto"/>
              <w:bottom w:val="outset" w:sz="6" w:space="0" w:color="auto"/>
              <w:right w:val="outset" w:sz="6" w:space="0" w:color="auto"/>
            </w:tcBorders>
            <w:vAlign w:val="center"/>
            <w:hideMark/>
          </w:tcPr>
          <w:p w:rsidR="00875621" w:rsidRPr="00E749BC" w:rsidRDefault="00DD4E9D" w:rsidP="005F2AD3">
            <w:pPr>
              <w:widowControl/>
              <w:jc w:val="left"/>
              <w:rPr>
                <w:rFonts w:ascii="宋体" w:eastAsia="宋体" w:hAnsi="宋体" w:cs="宋体"/>
                <w:kern w:val="0"/>
                <w:sz w:val="24"/>
                <w:szCs w:val="24"/>
              </w:rPr>
            </w:pPr>
            <w:r>
              <w:rPr>
                <w:rFonts w:ascii="宋体" w:eastAsia="宋体" w:hAnsi="宋体" w:cs="宋体"/>
                <w:kern w:val="0"/>
                <w:sz w:val="24"/>
                <w:szCs w:val="24"/>
              </w:rPr>
              <w:t>普通服装</w:t>
            </w:r>
          </w:p>
        </w:tc>
        <w:tc>
          <w:tcPr>
            <w:tcW w:w="521" w:type="pct"/>
            <w:tcBorders>
              <w:top w:val="outset" w:sz="6" w:space="0" w:color="auto"/>
              <w:left w:val="outset" w:sz="6" w:space="0" w:color="auto"/>
              <w:bottom w:val="outset" w:sz="6" w:space="0" w:color="auto"/>
              <w:right w:val="outset" w:sz="6" w:space="0" w:color="auto"/>
            </w:tcBorders>
            <w:vAlign w:val="center"/>
            <w:hideMark/>
          </w:tcPr>
          <w:p w:rsidR="00875621" w:rsidRPr="00E749BC" w:rsidRDefault="00875621" w:rsidP="005F2AD3">
            <w:pPr>
              <w:widowControl/>
              <w:jc w:val="left"/>
              <w:rPr>
                <w:rFonts w:ascii="宋体" w:eastAsia="宋体" w:hAnsi="宋体" w:cs="宋体"/>
                <w:kern w:val="0"/>
                <w:sz w:val="24"/>
                <w:szCs w:val="24"/>
              </w:rPr>
            </w:pPr>
            <w:r w:rsidRPr="00E749BC">
              <w:rPr>
                <w:rFonts w:ascii="宋体" w:eastAsia="宋体" w:hAnsi="宋体" w:cs="宋体"/>
                <w:kern w:val="0"/>
                <w:sz w:val="24"/>
                <w:szCs w:val="24"/>
              </w:rPr>
              <w:t>否</w:t>
            </w:r>
          </w:p>
        </w:tc>
        <w:tc>
          <w:tcPr>
            <w:tcW w:w="521" w:type="pct"/>
            <w:tcBorders>
              <w:top w:val="outset" w:sz="6" w:space="0" w:color="auto"/>
              <w:left w:val="outset" w:sz="6" w:space="0" w:color="auto"/>
              <w:bottom w:val="outset" w:sz="6" w:space="0" w:color="auto"/>
              <w:right w:val="outset" w:sz="6" w:space="0" w:color="auto"/>
            </w:tcBorders>
            <w:vAlign w:val="center"/>
            <w:hideMark/>
          </w:tcPr>
          <w:p w:rsidR="00875621" w:rsidRPr="00E749BC" w:rsidRDefault="00654CF5" w:rsidP="005F2AD3">
            <w:pPr>
              <w:widowControl/>
              <w:jc w:val="left"/>
              <w:rPr>
                <w:rFonts w:ascii="宋体" w:eastAsia="宋体" w:hAnsi="宋体" w:cs="宋体"/>
                <w:kern w:val="0"/>
                <w:sz w:val="24"/>
                <w:szCs w:val="24"/>
              </w:rPr>
            </w:pPr>
            <w:r>
              <w:rPr>
                <w:rFonts w:ascii="宋体" w:eastAsia="宋体" w:hAnsi="宋体" w:cs="宋体" w:hint="eastAsia"/>
                <w:kern w:val="0"/>
                <w:sz w:val="24"/>
                <w:szCs w:val="24"/>
              </w:rPr>
              <w:t>1</w:t>
            </w:r>
          </w:p>
        </w:tc>
        <w:tc>
          <w:tcPr>
            <w:tcW w:w="802" w:type="pct"/>
            <w:tcBorders>
              <w:top w:val="outset" w:sz="6" w:space="0" w:color="auto"/>
              <w:left w:val="outset" w:sz="6" w:space="0" w:color="auto"/>
              <w:bottom w:val="outset" w:sz="6" w:space="0" w:color="auto"/>
              <w:right w:val="outset" w:sz="6" w:space="0" w:color="auto"/>
            </w:tcBorders>
            <w:vAlign w:val="center"/>
            <w:hideMark/>
          </w:tcPr>
          <w:p w:rsidR="00875621" w:rsidRPr="00E749BC" w:rsidRDefault="00DD4E9D" w:rsidP="005F2AD3">
            <w:pPr>
              <w:widowControl/>
              <w:jc w:val="left"/>
              <w:rPr>
                <w:rFonts w:ascii="宋体" w:eastAsia="宋体" w:hAnsi="宋体" w:cs="宋体"/>
                <w:kern w:val="0"/>
                <w:sz w:val="24"/>
                <w:szCs w:val="24"/>
              </w:rPr>
            </w:pPr>
            <w:r>
              <w:rPr>
                <w:rFonts w:ascii="宋体" w:eastAsia="宋体" w:hAnsi="宋体" w:cs="宋体" w:hint="eastAsia"/>
                <w:kern w:val="0"/>
                <w:sz w:val="24"/>
                <w:szCs w:val="24"/>
              </w:rPr>
              <w:t>450000</w:t>
            </w:r>
          </w:p>
        </w:tc>
        <w:tc>
          <w:tcPr>
            <w:tcW w:w="521" w:type="pct"/>
            <w:tcBorders>
              <w:top w:val="outset" w:sz="6" w:space="0" w:color="auto"/>
              <w:left w:val="outset" w:sz="6" w:space="0" w:color="auto"/>
              <w:bottom w:val="outset" w:sz="6" w:space="0" w:color="auto"/>
              <w:right w:val="outset" w:sz="6" w:space="0" w:color="auto"/>
            </w:tcBorders>
            <w:vAlign w:val="center"/>
            <w:hideMark/>
          </w:tcPr>
          <w:p w:rsidR="00875621" w:rsidRPr="00E749BC" w:rsidRDefault="00654CF5" w:rsidP="005F2AD3">
            <w:pPr>
              <w:widowControl/>
              <w:jc w:val="center"/>
              <w:rPr>
                <w:rFonts w:ascii="宋体" w:eastAsia="宋体" w:hAnsi="宋体" w:cs="宋体"/>
                <w:kern w:val="0"/>
                <w:sz w:val="24"/>
                <w:szCs w:val="24"/>
              </w:rPr>
            </w:pPr>
            <w:r>
              <w:rPr>
                <w:rFonts w:ascii="宋体" w:eastAsia="宋体" w:hAnsi="宋体" w:cs="宋体" w:hint="eastAsia"/>
                <w:kern w:val="0"/>
                <w:sz w:val="24"/>
                <w:szCs w:val="24"/>
              </w:rPr>
              <w:t>450000</w:t>
            </w:r>
          </w:p>
        </w:tc>
        <w:tc>
          <w:tcPr>
            <w:tcW w:w="520" w:type="pct"/>
            <w:tcBorders>
              <w:top w:val="outset" w:sz="6" w:space="0" w:color="auto"/>
              <w:left w:val="outset" w:sz="6" w:space="0" w:color="auto"/>
              <w:bottom w:val="outset" w:sz="6" w:space="0" w:color="auto"/>
              <w:right w:val="outset" w:sz="6" w:space="0" w:color="auto"/>
            </w:tcBorders>
            <w:vAlign w:val="center"/>
            <w:hideMark/>
          </w:tcPr>
          <w:p w:rsidR="00875621" w:rsidRPr="00E749BC" w:rsidRDefault="00875621" w:rsidP="005F2AD3">
            <w:pPr>
              <w:widowControl/>
              <w:jc w:val="center"/>
              <w:rPr>
                <w:rFonts w:ascii="宋体" w:eastAsia="宋体" w:hAnsi="宋体" w:cs="宋体"/>
                <w:kern w:val="0"/>
                <w:sz w:val="24"/>
                <w:szCs w:val="24"/>
              </w:rPr>
            </w:pPr>
            <w:r w:rsidRPr="00E749BC">
              <w:rPr>
                <w:rFonts w:ascii="宋体" w:eastAsia="宋体" w:hAnsi="宋体" w:cs="宋体"/>
                <w:kern w:val="0"/>
                <w:sz w:val="24"/>
                <w:szCs w:val="24"/>
              </w:rPr>
              <w:t>0</w:t>
            </w:r>
          </w:p>
        </w:tc>
      </w:tr>
    </w:tbl>
    <w:p w:rsidR="00875621" w:rsidRDefault="00875621" w:rsidP="00E749BC">
      <w:pPr>
        <w:widowControl/>
        <w:spacing w:before="63" w:after="63"/>
        <w:jc w:val="center"/>
        <w:rPr>
          <w:rFonts w:ascii="Simsun" w:eastAsia="宋体" w:hAnsi="Simsun" w:cs="宋体" w:hint="eastAsia"/>
          <w:b/>
          <w:bCs/>
          <w:kern w:val="0"/>
          <w:sz w:val="26"/>
        </w:rPr>
      </w:pPr>
    </w:p>
    <w:p w:rsidR="00875621" w:rsidRDefault="00875621" w:rsidP="00E749BC">
      <w:pPr>
        <w:widowControl/>
        <w:spacing w:before="63" w:after="63"/>
        <w:jc w:val="center"/>
        <w:rPr>
          <w:rFonts w:ascii="Simsun" w:eastAsia="宋体" w:hAnsi="Simsun" w:cs="宋体" w:hint="eastAsia"/>
          <w:b/>
          <w:bCs/>
          <w:kern w:val="0"/>
          <w:sz w:val="26"/>
        </w:rPr>
      </w:pPr>
    </w:p>
    <w:p w:rsidR="00875621" w:rsidRDefault="00875621" w:rsidP="00E749BC">
      <w:pPr>
        <w:widowControl/>
        <w:spacing w:before="63" w:after="63"/>
        <w:jc w:val="center"/>
        <w:rPr>
          <w:rFonts w:ascii="Simsun" w:eastAsia="宋体" w:hAnsi="Simsun" w:cs="宋体" w:hint="eastAsia"/>
          <w:b/>
          <w:bCs/>
          <w:kern w:val="0"/>
          <w:sz w:val="26"/>
        </w:rPr>
      </w:pPr>
    </w:p>
    <w:p w:rsidR="00875621" w:rsidRDefault="00875621" w:rsidP="00E749BC">
      <w:pPr>
        <w:widowControl/>
        <w:spacing w:before="63" w:after="63"/>
        <w:jc w:val="center"/>
        <w:rPr>
          <w:rFonts w:ascii="Simsun" w:eastAsia="宋体" w:hAnsi="Simsun" w:cs="宋体" w:hint="eastAsia"/>
          <w:b/>
          <w:bCs/>
          <w:kern w:val="0"/>
          <w:sz w:val="26"/>
        </w:rPr>
      </w:pPr>
    </w:p>
    <w:p w:rsidR="00875621" w:rsidRDefault="00875621" w:rsidP="00E749BC">
      <w:pPr>
        <w:widowControl/>
        <w:spacing w:before="63" w:after="63"/>
        <w:jc w:val="center"/>
        <w:rPr>
          <w:rFonts w:ascii="Simsun" w:eastAsia="宋体" w:hAnsi="Simsun" w:cs="宋体" w:hint="eastAsia"/>
          <w:b/>
          <w:bCs/>
          <w:kern w:val="0"/>
          <w:sz w:val="26"/>
        </w:rPr>
      </w:pPr>
    </w:p>
    <w:p w:rsidR="00875621" w:rsidRDefault="00875621" w:rsidP="00E749BC">
      <w:pPr>
        <w:widowControl/>
        <w:spacing w:before="63" w:after="63"/>
        <w:jc w:val="center"/>
        <w:rPr>
          <w:rFonts w:ascii="Simsun" w:eastAsia="宋体" w:hAnsi="Simsun" w:cs="宋体" w:hint="eastAsia"/>
          <w:b/>
          <w:bCs/>
          <w:kern w:val="0"/>
          <w:sz w:val="26"/>
        </w:rPr>
      </w:pPr>
    </w:p>
    <w:p w:rsidR="00875621" w:rsidRDefault="00875621" w:rsidP="00E749BC">
      <w:pPr>
        <w:widowControl/>
        <w:spacing w:before="63" w:after="63"/>
        <w:jc w:val="center"/>
        <w:rPr>
          <w:rFonts w:ascii="Simsun" w:eastAsia="宋体" w:hAnsi="Simsun" w:cs="宋体" w:hint="eastAsia"/>
          <w:b/>
          <w:bCs/>
          <w:kern w:val="0"/>
          <w:sz w:val="26"/>
        </w:rPr>
      </w:pPr>
    </w:p>
    <w:p w:rsidR="00875621" w:rsidRDefault="00875621" w:rsidP="00E749BC">
      <w:pPr>
        <w:widowControl/>
        <w:spacing w:before="63" w:after="63"/>
        <w:jc w:val="center"/>
        <w:rPr>
          <w:rFonts w:ascii="Simsun" w:eastAsia="宋体" w:hAnsi="Simsun" w:cs="宋体" w:hint="eastAsia"/>
          <w:b/>
          <w:bCs/>
          <w:kern w:val="0"/>
          <w:sz w:val="26"/>
        </w:rPr>
      </w:pPr>
    </w:p>
    <w:p w:rsidR="00875621" w:rsidRDefault="00875621" w:rsidP="00E749BC">
      <w:pPr>
        <w:widowControl/>
        <w:spacing w:before="63" w:after="63"/>
        <w:jc w:val="center"/>
        <w:rPr>
          <w:rFonts w:ascii="Simsun" w:eastAsia="宋体" w:hAnsi="Simsun" w:cs="宋体" w:hint="eastAsia"/>
          <w:b/>
          <w:bCs/>
          <w:kern w:val="0"/>
          <w:sz w:val="26"/>
        </w:rPr>
      </w:pPr>
    </w:p>
    <w:p w:rsidR="00875621" w:rsidRDefault="00875621" w:rsidP="00E749BC">
      <w:pPr>
        <w:widowControl/>
        <w:spacing w:before="63" w:after="63"/>
        <w:jc w:val="center"/>
        <w:rPr>
          <w:rFonts w:ascii="Simsun" w:eastAsia="宋体" w:hAnsi="Simsun" w:cs="宋体" w:hint="eastAsia"/>
          <w:b/>
          <w:bCs/>
          <w:kern w:val="0"/>
          <w:sz w:val="26"/>
        </w:rPr>
      </w:pPr>
    </w:p>
    <w:p w:rsidR="00875621" w:rsidRDefault="00875621" w:rsidP="00E749BC">
      <w:pPr>
        <w:widowControl/>
        <w:spacing w:before="63" w:after="63"/>
        <w:jc w:val="center"/>
        <w:rPr>
          <w:rFonts w:ascii="Simsun" w:eastAsia="宋体" w:hAnsi="Simsun" w:cs="宋体" w:hint="eastAsia"/>
          <w:b/>
          <w:bCs/>
          <w:kern w:val="0"/>
          <w:sz w:val="26"/>
        </w:rPr>
      </w:pPr>
    </w:p>
    <w:p w:rsidR="00875621" w:rsidRDefault="00875621" w:rsidP="00E749BC">
      <w:pPr>
        <w:widowControl/>
        <w:spacing w:before="63" w:after="63"/>
        <w:jc w:val="center"/>
        <w:rPr>
          <w:rFonts w:ascii="Simsun" w:eastAsia="宋体" w:hAnsi="Simsun" w:cs="宋体" w:hint="eastAsia"/>
          <w:b/>
          <w:bCs/>
          <w:kern w:val="0"/>
          <w:sz w:val="26"/>
        </w:rPr>
      </w:pPr>
    </w:p>
    <w:p w:rsidR="00875621" w:rsidRDefault="00875621" w:rsidP="00E749BC">
      <w:pPr>
        <w:widowControl/>
        <w:spacing w:before="63" w:after="63"/>
        <w:jc w:val="center"/>
        <w:rPr>
          <w:rFonts w:ascii="Simsun" w:eastAsia="宋体" w:hAnsi="Simsun" w:cs="宋体" w:hint="eastAsia"/>
          <w:b/>
          <w:bCs/>
          <w:kern w:val="0"/>
          <w:sz w:val="26"/>
        </w:rPr>
      </w:pP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6"/>
        </w:rPr>
        <w:lastRenderedPageBreak/>
        <w:t>第二章</w:t>
      </w:r>
      <w:r w:rsidRPr="00E749BC">
        <w:rPr>
          <w:rFonts w:ascii="宋体" w:eastAsia="宋体" w:hAnsi="宋体" w:cs="宋体"/>
          <w:b/>
          <w:bCs/>
          <w:kern w:val="0"/>
          <w:sz w:val="26"/>
        </w:rPr>
        <w:t>   </w:t>
      </w:r>
      <w:r w:rsidRPr="00E749BC">
        <w:rPr>
          <w:rFonts w:ascii="Simsun" w:eastAsia="宋体" w:hAnsi="Simsun" w:cs="宋体"/>
          <w:b/>
          <w:bCs/>
          <w:kern w:val="0"/>
          <w:sz w:val="26"/>
        </w:rPr>
        <w:t>投标人须知前附表（表</w:t>
      </w:r>
      <w:r w:rsidRPr="00E749BC">
        <w:rPr>
          <w:rFonts w:ascii="Simsun" w:eastAsia="宋体" w:hAnsi="Simsun" w:cs="宋体"/>
          <w:b/>
          <w:bCs/>
          <w:kern w:val="0"/>
          <w:sz w:val="26"/>
        </w:rPr>
        <w:t>1</w:t>
      </w:r>
      <w:r w:rsidRPr="00E749BC">
        <w:rPr>
          <w:rFonts w:ascii="Simsun" w:eastAsia="宋体" w:hAnsi="Simsun" w:cs="宋体"/>
          <w:b/>
          <w:bCs/>
          <w:kern w:val="0"/>
          <w:sz w:val="26"/>
        </w:rPr>
        <w:t>、</w:t>
      </w:r>
      <w:r w:rsidRPr="00E749BC">
        <w:rPr>
          <w:rFonts w:ascii="Times New Roman" w:eastAsia="宋体" w:hAnsi="Times New Roman" w:cs="Times New Roman"/>
          <w:b/>
          <w:bCs/>
          <w:kern w:val="0"/>
          <w:sz w:val="26"/>
        </w:rPr>
        <w:t>2</w:t>
      </w:r>
      <w:r w:rsidRPr="00E749BC">
        <w:rPr>
          <w:rFonts w:ascii="Simsun" w:eastAsia="宋体" w:hAnsi="Simsun" w:cs="宋体"/>
          <w:b/>
          <w:bCs/>
          <w:kern w:val="0"/>
          <w:sz w:val="26"/>
        </w:rPr>
        <w:t>）</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宋体" w:eastAsia="宋体" w:hAnsi="宋体" w:cs="宋体"/>
          <w:kern w:val="0"/>
          <w:sz w:val="20"/>
          <w:szCs w:val="20"/>
        </w:rPr>
        <w:t> </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表</w:t>
      </w:r>
      <w:r w:rsidRPr="00E749BC">
        <w:rPr>
          <w:rFonts w:ascii="宋体" w:eastAsia="宋体" w:hAnsi="宋体" w:cs="宋体"/>
          <w:kern w:val="0"/>
          <w:sz w:val="20"/>
          <w:szCs w:val="20"/>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5"/>
        <w:gridCol w:w="1449"/>
        <w:gridCol w:w="6398"/>
      </w:tblGrid>
      <w:tr w:rsidR="00E749BC" w:rsidRPr="00E749BC" w:rsidTr="00E749BC">
        <w:trPr>
          <w:tblCellSpacing w:w="15" w:type="dxa"/>
        </w:trPr>
        <w:tc>
          <w:tcPr>
            <w:tcW w:w="10710" w:type="dxa"/>
            <w:gridSpan w:val="3"/>
            <w:tcBorders>
              <w:top w:val="outset" w:sz="4" w:space="0" w:color="000000"/>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b/>
                <w:bCs/>
                <w:kern w:val="0"/>
                <w:sz w:val="20"/>
              </w:rPr>
              <w:t>特别提示：本表与招标文件对应章节的内容若不一致，以本表为准。</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项号</w:t>
            </w:r>
          </w:p>
        </w:tc>
        <w:tc>
          <w:tcPr>
            <w:tcW w:w="1590" w:type="dxa"/>
            <w:tcBorders>
              <w:top w:val="outset" w:sz="4" w:space="0" w:color="000000"/>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招标文件</w:t>
            </w:r>
          </w:p>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（第三章）</w:t>
            </w:r>
          </w:p>
        </w:tc>
        <w:tc>
          <w:tcPr>
            <w:tcW w:w="8640" w:type="dxa"/>
            <w:tcBorders>
              <w:top w:val="outset" w:sz="4" w:space="0" w:color="000000"/>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编列内容</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1</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6.1</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b/>
                <w:bCs/>
                <w:kern w:val="0"/>
                <w:sz w:val="20"/>
              </w:rPr>
              <w:t>是否组织现场考察或召开开标前答疑会：</w:t>
            </w:r>
            <w:r w:rsidRPr="00E749BC">
              <w:rPr>
                <w:rFonts w:ascii="Simsun" w:eastAsia="宋体" w:hAnsi="Simsun" w:cs="宋体"/>
                <w:kern w:val="0"/>
                <w:sz w:val="20"/>
                <w:szCs w:val="20"/>
              </w:rPr>
              <w:t>否。</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2</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10.4</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b/>
                <w:bCs/>
                <w:kern w:val="0"/>
                <w:sz w:val="20"/>
              </w:rPr>
              <w:t>投标文件的份数：</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）纸质投标文件：</w:t>
            </w:r>
          </w:p>
          <w:p w:rsidR="00E749BC" w:rsidRPr="00E749BC" w:rsidRDefault="00E749BC" w:rsidP="00E749BC">
            <w:pPr>
              <w:widowControl/>
              <w:jc w:val="left"/>
              <w:rPr>
                <w:rFonts w:ascii="宋体" w:eastAsia="宋体" w:hAnsi="宋体" w:cs="宋体"/>
                <w:kern w:val="0"/>
                <w:sz w:val="24"/>
                <w:szCs w:val="24"/>
              </w:rPr>
            </w:pPr>
            <w:r w:rsidRPr="00E749BC">
              <w:rPr>
                <w:rFonts w:ascii="宋体" w:eastAsia="宋体" w:hAnsi="宋体" w:cs="宋体"/>
                <w:kern w:val="0"/>
                <w:sz w:val="20"/>
                <w:szCs w:val="20"/>
              </w:rPr>
              <w:t>①</w:t>
            </w:r>
            <w:r w:rsidRPr="00E749BC">
              <w:rPr>
                <w:rFonts w:ascii="Simsun" w:eastAsia="宋体" w:hAnsi="Simsun" w:cs="宋体"/>
                <w:kern w:val="0"/>
                <w:sz w:val="20"/>
                <w:szCs w:val="20"/>
              </w:rPr>
              <w:t>资格及资信证明部分的正本</w:t>
            </w:r>
            <w:r w:rsidRPr="00E749BC">
              <w:rPr>
                <w:rFonts w:ascii="Simsun" w:eastAsia="宋体" w:hAnsi="Simsun" w:cs="宋体"/>
                <w:kern w:val="0"/>
                <w:sz w:val="20"/>
                <w:szCs w:val="20"/>
                <w:u w:val="single"/>
              </w:rPr>
              <w:t>1</w:t>
            </w:r>
            <w:r w:rsidRPr="00E749BC">
              <w:rPr>
                <w:rFonts w:ascii="Simsun" w:eastAsia="宋体" w:hAnsi="Simsun" w:cs="宋体"/>
                <w:kern w:val="0"/>
                <w:sz w:val="20"/>
                <w:szCs w:val="20"/>
              </w:rPr>
              <w:t>份、副本</w:t>
            </w:r>
            <w:r w:rsidR="00634681">
              <w:rPr>
                <w:rFonts w:ascii="Simsun" w:eastAsia="宋体" w:hAnsi="Simsun" w:cs="宋体" w:hint="eastAsia"/>
                <w:kern w:val="0"/>
                <w:sz w:val="20"/>
                <w:u w:val="single"/>
              </w:rPr>
              <w:t>0</w:t>
            </w:r>
            <w:r w:rsidRPr="00E749BC">
              <w:rPr>
                <w:rFonts w:ascii="Simsun" w:eastAsia="宋体" w:hAnsi="Simsun" w:cs="宋体"/>
                <w:kern w:val="0"/>
                <w:sz w:val="20"/>
                <w:szCs w:val="20"/>
              </w:rPr>
              <w:t>份，报价部分的正本</w:t>
            </w:r>
            <w:r w:rsidRPr="00E749BC">
              <w:rPr>
                <w:rFonts w:ascii="Simsun" w:eastAsia="宋体" w:hAnsi="Simsun" w:cs="宋体"/>
                <w:kern w:val="0"/>
                <w:sz w:val="20"/>
                <w:szCs w:val="20"/>
                <w:u w:val="single"/>
              </w:rPr>
              <w:t>1</w:t>
            </w:r>
            <w:r w:rsidRPr="00E749BC">
              <w:rPr>
                <w:rFonts w:ascii="Simsun" w:eastAsia="宋体" w:hAnsi="Simsun" w:cs="宋体"/>
                <w:kern w:val="0"/>
                <w:sz w:val="20"/>
                <w:szCs w:val="20"/>
              </w:rPr>
              <w:t>份、副本</w:t>
            </w:r>
            <w:r w:rsidR="00634681">
              <w:rPr>
                <w:rFonts w:ascii="Simsun" w:eastAsia="宋体" w:hAnsi="Simsun" w:cs="宋体" w:hint="eastAsia"/>
                <w:kern w:val="0"/>
                <w:sz w:val="20"/>
                <w:u w:val="single"/>
              </w:rPr>
              <w:t>0</w:t>
            </w:r>
            <w:r w:rsidRPr="00E749BC">
              <w:rPr>
                <w:rFonts w:ascii="Simsun" w:eastAsia="宋体" w:hAnsi="Simsun" w:cs="宋体"/>
                <w:kern w:val="0"/>
                <w:sz w:val="20"/>
                <w:szCs w:val="20"/>
              </w:rPr>
              <w:t>份，技术商务部分的正本</w:t>
            </w:r>
            <w:r w:rsidRPr="00E749BC">
              <w:rPr>
                <w:rFonts w:ascii="Simsun" w:eastAsia="宋体" w:hAnsi="Simsun" w:cs="宋体"/>
                <w:kern w:val="0"/>
                <w:sz w:val="20"/>
                <w:szCs w:val="20"/>
                <w:u w:val="single"/>
              </w:rPr>
              <w:t>1</w:t>
            </w:r>
            <w:r w:rsidRPr="00E749BC">
              <w:rPr>
                <w:rFonts w:ascii="Simsun" w:eastAsia="宋体" w:hAnsi="Simsun" w:cs="宋体"/>
                <w:kern w:val="0"/>
                <w:sz w:val="20"/>
                <w:szCs w:val="20"/>
              </w:rPr>
              <w:t>份、副本</w:t>
            </w:r>
            <w:r w:rsidR="00634681">
              <w:rPr>
                <w:rFonts w:ascii="Simsun" w:eastAsia="宋体" w:hAnsi="Simsun" w:cs="宋体" w:hint="eastAsia"/>
                <w:kern w:val="0"/>
                <w:sz w:val="20"/>
                <w:u w:val="single"/>
              </w:rPr>
              <w:t>0</w:t>
            </w:r>
            <w:r w:rsidRPr="00E749BC">
              <w:rPr>
                <w:rFonts w:ascii="Simsun" w:eastAsia="宋体" w:hAnsi="Simsun" w:cs="宋体"/>
                <w:kern w:val="0"/>
                <w:sz w:val="20"/>
                <w:szCs w:val="20"/>
              </w:rPr>
              <w:t>份。</w:t>
            </w:r>
          </w:p>
          <w:p w:rsidR="00E749BC" w:rsidRPr="00E749BC" w:rsidRDefault="00E749BC" w:rsidP="00E749BC">
            <w:pPr>
              <w:widowControl/>
              <w:jc w:val="left"/>
              <w:rPr>
                <w:rFonts w:ascii="宋体" w:eastAsia="宋体" w:hAnsi="宋体" w:cs="宋体"/>
                <w:kern w:val="0"/>
                <w:sz w:val="24"/>
                <w:szCs w:val="24"/>
              </w:rPr>
            </w:pPr>
            <w:r w:rsidRPr="00E749BC">
              <w:rPr>
                <w:rFonts w:ascii="宋体" w:eastAsia="宋体" w:hAnsi="宋体" w:cs="宋体"/>
                <w:kern w:val="0"/>
                <w:sz w:val="20"/>
                <w:szCs w:val="20"/>
              </w:rPr>
              <w:t>②</w:t>
            </w:r>
            <w:r w:rsidRPr="00E749BC">
              <w:rPr>
                <w:rFonts w:ascii="Simsun" w:eastAsia="宋体" w:hAnsi="Simsun" w:cs="宋体"/>
                <w:kern w:val="0"/>
                <w:sz w:val="20"/>
                <w:szCs w:val="20"/>
              </w:rPr>
              <w:t>可读介质（光盘或</w:t>
            </w:r>
            <w:r w:rsidRPr="00E749BC">
              <w:rPr>
                <w:rFonts w:ascii="Times New Roman" w:eastAsia="宋体" w:hAnsi="Times New Roman" w:cs="Times New Roman"/>
                <w:kern w:val="0"/>
                <w:sz w:val="20"/>
                <w:szCs w:val="20"/>
              </w:rPr>
              <w:t>U</w:t>
            </w:r>
            <w:r w:rsidRPr="00E749BC">
              <w:rPr>
                <w:rFonts w:ascii="Simsun" w:eastAsia="宋体" w:hAnsi="Simsun" w:cs="宋体"/>
                <w:kern w:val="0"/>
                <w:sz w:val="20"/>
                <w:szCs w:val="20"/>
              </w:rPr>
              <w:t>盘）</w:t>
            </w:r>
            <w:r w:rsidRPr="00E749BC">
              <w:rPr>
                <w:rFonts w:ascii="Simsun" w:eastAsia="宋体" w:hAnsi="Simsun" w:cs="宋体"/>
                <w:kern w:val="0"/>
                <w:sz w:val="20"/>
                <w:szCs w:val="20"/>
                <w:u w:val="single"/>
              </w:rPr>
              <w:t>1</w:t>
            </w:r>
            <w:r w:rsidRPr="00E749BC">
              <w:rPr>
                <w:rFonts w:ascii="Simsun" w:eastAsia="宋体" w:hAnsi="Simsun" w:cs="宋体"/>
                <w:kern w:val="0"/>
                <w:sz w:val="20"/>
                <w:szCs w:val="20"/>
              </w:rPr>
              <w:t>份：投标人应将其上传至福建省政府采购网上公开信息系统的电子投标文件在该可读介质中另存</w:t>
            </w:r>
            <w:r w:rsidRPr="00E749BC">
              <w:rPr>
                <w:rFonts w:ascii="Simsun" w:eastAsia="宋体" w:hAnsi="Simsun" w:cs="宋体"/>
                <w:kern w:val="0"/>
                <w:sz w:val="20"/>
                <w:szCs w:val="20"/>
                <w:u w:val="single"/>
              </w:rPr>
              <w:t>1</w:t>
            </w:r>
            <w:r w:rsidRPr="00E749BC">
              <w:rPr>
                <w:rFonts w:ascii="Simsun" w:eastAsia="宋体" w:hAnsi="Simsun" w:cs="宋体"/>
                <w:kern w:val="0"/>
                <w:sz w:val="20"/>
                <w:szCs w:val="20"/>
              </w:rPr>
              <w:t>份。</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）电子投标文件：详见表</w:t>
            </w:r>
            <w:r w:rsidRPr="00E749BC">
              <w:rPr>
                <w:rFonts w:ascii="Times New Roman" w:eastAsia="宋体" w:hAnsi="Times New Roman" w:cs="Times New Roman"/>
                <w:kern w:val="0"/>
                <w:sz w:val="20"/>
                <w:szCs w:val="20"/>
              </w:rPr>
              <w:t>2</w:t>
            </w:r>
            <w:r w:rsidRPr="00E749BC">
              <w:rPr>
                <w:rFonts w:ascii="Simsun" w:eastAsia="宋体" w:hAnsi="Simsun" w:cs="宋体"/>
                <w:kern w:val="0"/>
                <w:sz w:val="20"/>
                <w:szCs w:val="20"/>
              </w:rPr>
              <w:t>《关于电子招标投标活动的专门规定》。</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3</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10.5-</w:t>
            </w:r>
            <w:r w:rsidRPr="00E749BC">
              <w:rPr>
                <w:rFonts w:ascii="Simsun" w:eastAsia="宋体" w:hAnsi="Simsun" w:cs="宋体"/>
                <w:kern w:val="0"/>
                <w:sz w:val="20"/>
                <w:szCs w:val="20"/>
              </w:rPr>
              <w:t>（</w:t>
            </w:r>
            <w:r w:rsidRPr="00E749BC">
              <w:rPr>
                <w:rFonts w:ascii="Times New Roman" w:eastAsia="宋体" w:hAnsi="Times New Roman" w:cs="Times New Roman"/>
                <w:kern w:val="0"/>
                <w:sz w:val="20"/>
                <w:szCs w:val="20"/>
              </w:rPr>
              <w:t>2</w:t>
            </w:r>
            <w:r w:rsidRPr="00E749BC">
              <w:rPr>
                <w:rFonts w:ascii="Simsun" w:eastAsia="宋体" w:hAnsi="Simsun" w:cs="宋体"/>
                <w:kern w:val="0"/>
                <w:sz w:val="20"/>
                <w:szCs w:val="20"/>
              </w:rPr>
              <w:t>）</w:t>
            </w:r>
            <w:r w:rsidRPr="00E749BC">
              <w:rPr>
                <w:rFonts w:ascii="Times New Roman" w:eastAsia="宋体" w:hAnsi="Times New Roman" w:cs="Times New Roman"/>
                <w:kern w:val="0"/>
                <w:sz w:val="20"/>
                <w:szCs w:val="20"/>
              </w:rPr>
              <w:t>-</w:t>
            </w:r>
            <w:r w:rsidRPr="00E749BC">
              <w:rPr>
                <w:rFonts w:ascii="宋体" w:eastAsia="宋体" w:hAnsi="宋体" w:cs="宋体"/>
                <w:kern w:val="0"/>
                <w:sz w:val="20"/>
                <w:szCs w:val="20"/>
              </w:rPr>
              <w:t>③</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b/>
                <w:bCs/>
                <w:kern w:val="0"/>
                <w:sz w:val="20"/>
              </w:rPr>
              <w:t>允许散装或活页装订的内容或材料：</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）投标文件的补充、修改或撤回；</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）其他内容或材料：</w:t>
            </w:r>
            <w:r w:rsidRPr="00E749BC">
              <w:rPr>
                <w:rFonts w:ascii="Simsun" w:eastAsia="宋体" w:hAnsi="Simsun" w:cs="宋体"/>
                <w:kern w:val="0"/>
                <w:sz w:val="20"/>
              </w:rPr>
              <w:t>无。</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4</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 10.7-</w:t>
            </w:r>
            <w:r w:rsidRPr="00E749BC">
              <w:rPr>
                <w:rFonts w:ascii="Simsun" w:eastAsia="宋体" w:hAnsi="Simsun" w:cs="宋体"/>
                <w:kern w:val="0"/>
                <w:sz w:val="20"/>
                <w:szCs w:val="20"/>
              </w:rPr>
              <w:t>（</w:t>
            </w:r>
            <w:r w:rsidRPr="00E749BC">
              <w:rPr>
                <w:rFonts w:ascii="Times New Roman" w:eastAsia="宋体" w:hAnsi="Times New Roman" w:cs="Times New Roman"/>
                <w:kern w:val="0"/>
                <w:sz w:val="20"/>
                <w:szCs w:val="20"/>
              </w:rPr>
              <w:t>1</w:t>
            </w:r>
            <w:r w:rsidRPr="00E749BC">
              <w:rPr>
                <w:rFonts w:ascii="Simsun" w:eastAsia="宋体" w:hAnsi="Simsun" w:cs="宋体"/>
                <w:kern w:val="0"/>
                <w:sz w:val="20"/>
                <w:szCs w:val="20"/>
              </w:rPr>
              <w:t>）</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b/>
                <w:bCs/>
                <w:kern w:val="0"/>
                <w:sz w:val="20"/>
              </w:rPr>
              <w:t>是否允许中标人将本项目的非主体、非关键性工作进行分包：</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不允许。</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5</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10.8-</w:t>
            </w:r>
            <w:r w:rsidRPr="00E749BC">
              <w:rPr>
                <w:rFonts w:ascii="Simsun" w:eastAsia="宋体" w:hAnsi="Simsun" w:cs="宋体"/>
                <w:kern w:val="0"/>
                <w:sz w:val="20"/>
                <w:szCs w:val="20"/>
              </w:rPr>
              <w:t>（</w:t>
            </w:r>
            <w:r w:rsidRPr="00E749BC">
              <w:rPr>
                <w:rFonts w:ascii="Calibri" w:eastAsia="宋体" w:hAnsi="Calibri" w:cs="Calibri"/>
                <w:kern w:val="0"/>
                <w:sz w:val="20"/>
                <w:szCs w:val="20"/>
              </w:rPr>
              <w:t>1</w:t>
            </w:r>
            <w:r w:rsidRPr="00E749BC">
              <w:rPr>
                <w:rFonts w:ascii="Simsun" w:eastAsia="宋体" w:hAnsi="Simsun" w:cs="宋体"/>
                <w:kern w:val="0"/>
                <w:sz w:val="20"/>
                <w:szCs w:val="20"/>
              </w:rPr>
              <w:t>）</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b/>
                <w:bCs/>
                <w:kern w:val="0"/>
                <w:sz w:val="20"/>
              </w:rPr>
              <w:t>投标有效期</w:t>
            </w:r>
            <w:r w:rsidRPr="00E749BC">
              <w:rPr>
                <w:rFonts w:ascii="Simsun" w:eastAsia="宋体" w:hAnsi="Simsun" w:cs="宋体"/>
                <w:kern w:val="0"/>
                <w:sz w:val="20"/>
                <w:szCs w:val="20"/>
              </w:rPr>
              <w:t>：投标截止时间起</w:t>
            </w:r>
            <w:r w:rsidRPr="00E749BC">
              <w:rPr>
                <w:rFonts w:ascii="Simsun" w:eastAsia="宋体" w:hAnsi="Simsun" w:cs="宋体"/>
                <w:kern w:val="0"/>
                <w:sz w:val="20"/>
                <w:szCs w:val="20"/>
              </w:rPr>
              <w:t>90</w:t>
            </w:r>
            <w:r w:rsidRPr="00E749BC">
              <w:rPr>
                <w:rFonts w:ascii="Simsun" w:eastAsia="宋体" w:hAnsi="Simsun" w:cs="宋体"/>
                <w:kern w:val="0"/>
                <w:sz w:val="20"/>
                <w:szCs w:val="20"/>
              </w:rPr>
              <w:t>个日历日。</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6</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10.10-</w:t>
            </w:r>
            <w:r w:rsidRPr="00E749BC">
              <w:rPr>
                <w:rFonts w:ascii="Simsun" w:eastAsia="宋体" w:hAnsi="Simsun" w:cs="宋体"/>
                <w:kern w:val="0"/>
                <w:sz w:val="20"/>
                <w:szCs w:val="20"/>
              </w:rPr>
              <w:t>（</w:t>
            </w:r>
            <w:r w:rsidRPr="00E749BC">
              <w:rPr>
                <w:rFonts w:ascii="Calibri" w:eastAsia="宋体" w:hAnsi="Calibri" w:cs="Calibri"/>
                <w:kern w:val="0"/>
                <w:sz w:val="20"/>
                <w:szCs w:val="20"/>
              </w:rPr>
              <w:t>2</w:t>
            </w:r>
            <w:r w:rsidRPr="00E749BC">
              <w:rPr>
                <w:rFonts w:ascii="Simsun" w:eastAsia="宋体" w:hAnsi="Simsun" w:cs="宋体"/>
                <w:kern w:val="0"/>
                <w:sz w:val="20"/>
                <w:szCs w:val="20"/>
              </w:rPr>
              <w:t>）</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b/>
                <w:bCs/>
                <w:kern w:val="0"/>
                <w:sz w:val="20"/>
              </w:rPr>
              <w:t>密封及其标记的具体形式：</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）全部纸质投标文件（包括正本、副本及可读介质）均应密封，否则</w:t>
            </w:r>
            <w:r w:rsidRPr="00E749BC">
              <w:rPr>
                <w:rFonts w:ascii="Simsun" w:eastAsia="宋体" w:hAnsi="Simsun" w:cs="宋体"/>
                <w:b/>
                <w:bCs/>
                <w:kern w:val="0"/>
                <w:sz w:val="20"/>
              </w:rPr>
              <w:t>投标将被拒绝。</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）密封的外包装应至少标记</w:t>
            </w:r>
            <w:r w:rsidRPr="00E749BC">
              <w:rPr>
                <w:rFonts w:ascii="Simsun" w:eastAsia="宋体" w:hAnsi="Simsun" w:cs="宋体"/>
                <w:kern w:val="0"/>
                <w:sz w:val="20"/>
                <w:szCs w:val="20"/>
              </w:rPr>
              <w:t>“</w:t>
            </w:r>
            <w:r w:rsidRPr="00E749BC">
              <w:rPr>
                <w:rFonts w:ascii="Simsun" w:eastAsia="宋体" w:hAnsi="Simsun" w:cs="宋体"/>
                <w:kern w:val="0"/>
                <w:sz w:val="20"/>
                <w:szCs w:val="20"/>
              </w:rPr>
              <w:t>项目名称、招标编号、所投合同包、投标人的全称</w:t>
            </w:r>
            <w:r w:rsidRPr="00E749BC">
              <w:rPr>
                <w:rFonts w:ascii="Simsun" w:eastAsia="宋体" w:hAnsi="Simsun" w:cs="宋体"/>
                <w:kern w:val="0"/>
                <w:sz w:val="20"/>
                <w:szCs w:val="20"/>
              </w:rPr>
              <w:t>”</w:t>
            </w:r>
            <w:r w:rsidRPr="00E749BC">
              <w:rPr>
                <w:rFonts w:ascii="Simsun" w:eastAsia="宋体" w:hAnsi="Simsun" w:cs="宋体"/>
                <w:kern w:val="0"/>
                <w:sz w:val="20"/>
                <w:szCs w:val="20"/>
              </w:rPr>
              <w:t>等内容，否则造成投标文件误投、遗漏或提前拆封的，</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不承担责任。</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）其他：</w:t>
            </w:r>
            <w:r w:rsidRPr="00E749BC">
              <w:rPr>
                <w:rFonts w:ascii="Simsun" w:eastAsia="宋体" w:hAnsi="Simsun" w:cs="宋体"/>
                <w:kern w:val="0"/>
                <w:sz w:val="20"/>
              </w:rPr>
              <w:t>无。</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7</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12.1</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本项目推荐合同包</w:t>
            </w:r>
            <w:r w:rsidRPr="00E749BC">
              <w:rPr>
                <w:rFonts w:ascii="Simsun" w:eastAsia="宋体" w:hAnsi="Simsun" w:cs="宋体"/>
                <w:kern w:val="0"/>
                <w:sz w:val="20"/>
                <w:szCs w:val="20"/>
              </w:rPr>
              <w:t>1</w:t>
            </w:r>
            <w:r w:rsidRPr="00E749BC">
              <w:rPr>
                <w:rFonts w:ascii="Simsun" w:eastAsia="宋体" w:hAnsi="Simsun" w:cs="宋体"/>
                <w:kern w:val="0"/>
                <w:sz w:val="20"/>
                <w:szCs w:val="20"/>
              </w:rPr>
              <w:t>中标候选人数为</w:t>
            </w:r>
            <w:r w:rsidRPr="00E749BC">
              <w:rPr>
                <w:rFonts w:ascii="Simsun" w:eastAsia="宋体" w:hAnsi="Simsun" w:cs="宋体"/>
                <w:kern w:val="0"/>
                <w:sz w:val="20"/>
                <w:szCs w:val="20"/>
              </w:rPr>
              <w:t>3</w:t>
            </w:r>
            <w:r w:rsidRPr="00E749BC">
              <w:rPr>
                <w:rFonts w:ascii="Simsun" w:eastAsia="宋体" w:hAnsi="Simsun" w:cs="宋体"/>
                <w:kern w:val="0"/>
                <w:sz w:val="20"/>
                <w:szCs w:val="20"/>
              </w:rPr>
              <w:t>家。</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63" w:type="dxa"/>
              <w:left w:w="125" w:type="dxa"/>
              <w:bottom w:w="63" w:type="dxa"/>
              <w:right w:w="125"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宋体" w:eastAsia="宋体" w:hAnsi="宋体" w:cs="宋体"/>
                <w:kern w:val="0"/>
                <w:sz w:val="20"/>
                <w:szCs w:val="20"/>
              </w:rPr>
              <w:t>  8</w:t>
            </w:r>
          </w:p>
        </w:tc>
        <w:tc>
          <w:tcPr>
            <w:tcW w:w="1590" w:type="dxa"/>
            <w:tcBorders>
              <w:top w:val="nil"/>
              <w:left w:val="nil"/>
              <w:bottom w:val="outset" w:sz="4" w:space="0" w:color="000000"/>
              <w:right w:val="outset" w:sz="4" w:space="0" w:color="000000"/>
            </w:tcBorders>
            <w:tcMar>
              <w:top w:w="63" w:type="dxa"/>
              <w:left w:w="125" w:type="dxa"/>
              <w:bottom w:w="63" w:type="dxa"/>
              <w:right w:w="125"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宋体" w:eastAsia="宋体" w:hAnsi="宋体" w:cs="宋体"/>
                <w:kern w:val="0"/>
                <w:sz w:val="20"/>
                <w:szCs w:val="20"/>
              </w:rPr>
              <w:t>  </w:t>
            </w:r>
            <w:r w:rsidRPr="00E749BC">
              <w:rPr>
                <w:rFonts w:ascii="Simsun" w:eastAsia="宋体" w:hAnsi="Simsun" w:cs="宋体"/>
                <w:kern w:val="0"/>
                <w:sz w:val="20"/>
                <w:szCs w:val="20"/>
              </w:rPr>
              <w:t>12.2</w:t>
            </w:r>
          </w:p>
        </w:tc>
        <w:tc>
          <w:tcPr>
            <w:tcW w:w="8640" w:type="dxa"/>
            <w:tcBorders>
              <w:top w:val="nil"/>
              <w:left w:val="nil"/>
              <w:bottom w:val="outset" w:sz="4" w:space="0" w:color="000000"/>
              <w:right w:val="outset" w:sz="4" w:space="0" w:color="000000"/>
            </w:tcBorders>
            <w:tcMar>
              <w:top w:w="63" w:type="dxa"/>
              <w:left w:w="125" w:type="dxa"/>
              <w:bottom w:w="63" w:type="dxa"/>
              <w:right w:w="125"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b/>
                <w:bCs/>
                <w:kern w:val="0"/>
                <w:sz w:val="20"/>
              </w:rPr>
              <w:t>本项目中标人的确定（以合同包为单位）：</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）采购人应在政府采购招投标管理办法规定的时限内确定中标人。</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）若出现中标候选人并列情形，则按照下列方式确定中标人：</w:t>
            </w:r>
          </w:p>
          <w:p w:rsidR="00E749BC" w:rsidRPr="00E749BC" w:rsidRDefault="00E749BC" w:rsidP="00E749BC">
            <w:pPr>
              <w:widowControl/>
              <w:jc w:val="left"/>
              <w:rPr>
                <w:rFonts w:ascii="宋体" w:eastAsia="宋体" w:hAnsi="宋体" w:cs="宋体"/>
                <w:kern w:val="0"/>
                <w:sz w:val="24"/>
                <w:szCs w:val="24"/>
              </w:rPr>
            </w:pPr>
            <w:r w:rsidRPr="00E749BC">
              <w:rPr>
                <w:rFonts w:ascii="宋体" w:eastAsia="宋体" w:hAnsi="宋体" w:cs="宋体"/>
                <w:kern w:val="0"/>
                <w:sz w:val="20"/>
                <w:szCs w:val="20"/>
              </w:rPr>
              <w:t>①</w:t>
            </w:r>
            <w:r w:rsidRPr="00E749BC">
              <w:rPr>
                <w:rFonts w:ascii="Simsun" w:eastAsia="宋体" w:hAnsi="Simsun" w:cs="宋体"/>
                <w:kern w:val="0"/>
                <w:sz w:val="20"/>
                <w:szCs w:val="20"/>
              </w:rPr>
              <w:t>招标文件规定的方式：</w:t>
            </w:r>
            <w:r w:rsidR="007F0D00" w:rsidRPr="007F0D00">
              <w:rPr>
                <w:rFonts w:ascii="宋体" w:eastAsia="宋体" w:hAnsi="宋体" w:cs="宋体" w:hint="eastAsia"/>
                <w:kern w:val="0"/>
                <w:sz w:val="20"/>
              </w:rPr>
              <w:t>得分相同的，按投标报价由低到高顺序排列。得分且投标报价相同的，按技术得分的高到低顺序排列。技术得分相同的，按商务得分高到低顺序排列。技术及商务得分相同的，按随机抽签方式选定中标人</w:t>
            </w:r>
            <w:r w:rsidRPr="007F0D00">
              <w:rPr>
                <w:rFonts w:ascii="Simsun" w:eastAsia="宋体" w:hAnsi="Simsun" w:cs="宋体"/>
                <w:kern w:val="0"/>
                <w:sz w:val="20"/>
                <w:szCs w:val="20"/>
              </w:rPr>
              <w:t>。</w:t>
            </w:r>
          </w:p>
          <w:p w:rsidR="00E749BC" w:rsidRPr="00E749BC" w:rsidRDefault="00E749BC" w:rsidP="00E749BC">
            <w:pPr>
              <w:widowControl/>
              <w:jc w:val="left"/>
              <w:rPr>
                <w:rFonts w:ascii="宋体" w:eastAsia="宋体" w:hAnsi="宋体" w:cs="宋体"/>
                <w:kern w:val="0"/>
                <w:sz w:val="24"/>
                <w:szCs w:val="24"/>
              </w:rPr>
            </w:pPr>
            <w:r w:rsidRPr="00E749BC">
              <w:rPr>
                <w:rFonts w:ascii="宋体" w:eastAsia="宋体" w:hAnsi="宋体" w:cs="宋体"/>
                <w:kern w:val="0"/>
                <w:sz w:val="20"/>
                <w:szCs w:val="20"/>
              </w:rPr>
              <w:t>②</w:t>
            </w:r>
            <w:r w:rsidRPr="00E749BC">
              <w:rPr>
                <w:rFonts w:ascii="Simsun" w:eastAsia="宋体" w:hAnsi="Simsun" w:cs="宋体"/>
                <w:kern w:val="0"/>
                <w:sz w:val="20"/>
                <w:szCs w:val="20"/>
              </w:rPr>
              <w:t>若本款第</w:t>
            </w:r>
            <w:r w:rsidRPr="00E749BC">
              <w:rPr>
                <w:rFonts w:ascii="宋体" w:eastAsia="宋体" w:hAnsi="宋体" w:cs="宋体"/>
                <w:kern w:val="0"/>
                <w:sz w:val="20"/>
                <w:szCs w:val="20"/>
              </w:rPr>
              <w:t>①</w:t>
            </w:r>
            <w:r w:rsidRPr="00E749BC">
              <w:rPr>
                <w:rFonts w:ascii="Simsun" w:eastAsia="宋体" w:hAnsi="Simsun" w:cs="宋体"/>
                <w:kern w:val="0"/>
                <w:sz w:val="20"/>
                <w:szCs w:val="20"/>
              </w:rPr>
              <w:t>点规定方式为</w:t>
            </w:r>
            <w:r w:rsidRPr="00E749BC">
              <w:rPr>
                <w:rFonts w:ascii="Simsun" w:eastAsia="宋体" w:hAnsi="Simsun" w:cs="宋体"/>
                <w:kern w:val="0"/>
                <w:sz w:val="20"/>
                <w:szCs w:val="20"/>
              </w:rPr>
              <w:t>“</w:t>
            </w:r>
            <w:r w:rsidRPr="00E749BC">
              <w:rPr>
                <w:rFonts w:ascii="Simsun" w:eastAsia="宋体" w:hAnsi="Simsun" w:cs="宋体"/>
                <w:kern w:val="0"/>
                <w:sz w:val="20"/>
                <w:szCs w:val="20"/>
              </w:rPr>
              <w:t>无</w:t>
            </w:r>
            <w:r w:rsidRPr="00E749BC">
              <w:rPr>
                <w:rFonts w:ascii="Simsun" w:eastAsia="宋体" w:hAnsi="Simsun" w:cs="宋体"/>
                <w:kern w:val="0"/>
                <w:sz w:val="20"/>
                <w:szCs w:val="20"/>
              </w:rPr>
              <w:t>”</w:t>
            </w:r>
            <w:r w:rsidRPr="00E749BC">
              <w:rPr>
                <w:rFonts w:ascii="Simsun" w:eastAsia="宋体" w:hAnsi="Simsun" w:cs="宋体"/>
                <w:kern w:val="0"/>
                <w:sz w:val="20"/>
                <w:szCs w:val="20"/>
              </w:rPr>
              <w:t>，则按照下列方式确定：</w:t>
            </w:r>
            <w:r w:rsidRPr="00E749BC">
              <w:rPr>
                <w:rFonts w:ascii="Simsun" w:eastAsia="宋体" w:hAnsi="Simsun" w:cs="宋体"/>
                <w:kern w:val="0"/>
                <w:sz w:val="20"/>
              </w:rPr>
              <w:t>无。</w:t>
            </w:r>
            <w:r w:rsidRPr="00E749BC">
              <w:rPr>
                <w:rFonts w:ascii="Simsun" w:eastAsia="宋体" w:hAnsi="Simsun" w:cs="宋体"/>
                <w:kern w:val="0"/>
                <w:sz w:val="20"/>
                <w:szCs w:val="20"/>
              </w:rPr>
              <w:t>。</w:t>
            </w:r>
          </w:p>
          <w:p w:rsidR="00E749BC" w:rsidRPr="00E749BC" w:rsidRDefault="00E749BC" w:rsidP="00E749BC">
            <w:pPr>
              <w:widowControl/>
              <w:jc w:val="left"/>
              <w:rPr>
                <w:rFonts w:ascii="宋体" w:eastAsia="宋体" w:hAnsi="宋体" w:cs="宋体"/>
                <w:kern w:val="0"/>
                <w:sz w:val="24"/>
                <w:szCs w:val="24"/>
              </w:rPr>
            </w:pPr>
            <w:r w:rsidRPr="00E749BC">
              <w:rPr>
                <w:rFonts w:ascii="宋体" w:eastAsia="宋体" w:hAnsi="宋体" w:cs="宋体"/>
                <w:kern w:val="0"/>
                <w:sz w:val="20"/>
                <w:szCs w:val="20"/>
              </w:rPr>
              <w:t>③</w:t>
            </w:r>
            <w:r w:rsidRPr="00E749BC">
              <w:rPr>
                <w:rFonts w:ascii="Simsun" w:eastAsia="宋体" w:hAnsi="Simsun" w:cs="宋体"/>
                <w:kern w:val="0"/>
                <w:sz w:val="20"/>
                <w:szCs w:val="20"/>
              </w:rPr>
              <w:t>若本款第</w:t>
            </w:r>
            <w:r w:rsidRPr="00E749BC">
              <w:rPr>
                <w:rFonts w:ascii="宋体" w:eastAsia="宋体" w:hAnsi="宋体" w:cs="宋体"/>
                <w:kern w:val="0"/>
                <w:sz w:val="20"/>
                <w:szCs w:val="20"/>
              </w:rPr>
              <w:t>①</w:t>
            </w:r>
            <w:r w:rsidRPr="00E749BC">
              <w:rPr>
                <w:rFonts w:ascii="Simsun" w:eastAsia="宋体" w:hAnsi="Simsun" w:cs="宋体"/>
                <w:kern w:val="0"/>
                <w:sz w:val="20"/>
                <w:szCs w:val="20"/>
              </w:rPr>
              <w:t>、</w:t>
            </w:r>
            <w:r w:rsidRPr="00E749BC">
              <w:rPr>
                <w:rFonts w:ascii="宋体" w:eastAsia="宋体" w:hAnsi="宋体" w:cs="宋体"/>
                <w:kern w:val="0"/>
                <w:sz w:val="20"/>
                <w:szCs w:val="20"/>
              </w:rPr>
              <w:t>②</w:t>
            </w:r>
            <w:r w:rsidRPr="00E749BC">
              <w:rPr>
                <w:rFonts w:ascii="Simsun" w:eastAsia="宋体" w:hAnsi="Simsun" w:cs="宋体"/>
                <w:kern w:val="0"/>
                <w:sz w:val="20"/>
                <w:szCs w:val="20"/>
              </w:rPr>
              <w:t>点规定方式均为</w:t>
            </w:r>
            <w:r w:rsidRPr="00E749BC">
              <w:rPr>
                <w:rFonts w:ascii="Simsun" w:eastAsia="宋体" w:hAnsi="Simsun" w:cs="宋体"/>
                <w:kern w:val="0"/>
                <w:sz w:val="20"/>
                <w:szCs w:val="20"/>
              </w:rPr>
              <w:t>“</w:t>
            </w:r>
            <w:r w:rsidRPr="00E749BC">
              <w:rPr>
                <w:rFonts w:ascii="Simsun" w:eastAsia="宋体" w:hAnsi="Simsun" w:cs="宋体"/>
                <w:kern w:val="0"/>
                <w:sz w:val="20"/>
                <w:szCs w:val="20"/>
              </w:rPr>
              <w:t>无</w:t>
            </w:r>
            <w:r w:rsidRPr="00E749BC">
              <w:rPr>
                <w:rFonts w:ascii="Simsun" w:eastAsia="宋体" w:hAnsi="Simsun" w:cs="宋体"/>
                <w:kern w:val="0"/>
                <w:sz w:val="20"/>
                <w:szCs w:val="20"/>
              </w:rPr>
              <w:t>”</w:t>
            </w:r>
            <w:r w:rsidRPr="00E749BC">
              <w:rPr>
                <w:rFonts w:ascii="Simsun" w:eastAsia="宋体" w:hAnsi="Simsun" w:cs="宋体"/>
                <w:kern w:val="0"/>
                <w:sz w:val="20"/>
                <w:szCs w:val="20"/>
              </w:rPr>
              <w:t>，则按照下列方式确定：随机抽取。</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）本项目确定的中标人家数：</w:t>
            </w:r>
          </w:p>
          <w:p w:rsidR="00E749BC" w:rsidRPr="00E749BC" w:rsidRDefault="00E749BC" w:rsidP="00E749BC">
            <w:pPr>
              <w:widowControl/>
              <w:jc w:val="left"/>
              <w:rPr>
                <w:rFonts w:ascii="宋体" w:eastAsia="宋体" w:hAnsi="宋体" w:cs="宋体"/>
                <w:kern w:val="0"/>
                <w:sz w:val="24"/>
                <w:szCs w:val="24"/>
              </w:rPr>
            </w:pPr>
            <w:r w:rsidRPr="00E749BC">
              <w:rPr>
                <w:rFonts w:ascii="宋体" w:eastAsia="宋体" w:hAnsi="宋体" w:cs="宋体"/>
                <w:kern w:val="0"/>
                <w:sz w:val="20"/>
                <w:szCs w:val="20"/>
              </w:rPr>
              <w:t>①</w:t>
            </w:r>
            <w:r w:rsidRPr="00E749BC">
              <w:rPr>
                <w:rFonts w:ascii="Simsun" w:eastAsia="宋体" w:hAnsi="Simsun" w:cs="宋体"/>
                <w:kern w:val="0"/>
                <w:sz w:val="20"/>
                <w:szCs w:val="20"/>
              </w:rPr>
              <w:t>本项目确定合同包</w:t>
            </w:r>
            <w:r w:rsidRPr="00E749BC">
              <w:rPr>
                <w:rFonts w:ascii="Simsun" w:eastAsia="宋体" w:hAnsi="Simsun" w:cs="宋体"/>
                <w:kern w:val="0"/>
                <w:sz w:val="20"/>
                <w:szCs w:val="20"/>
              </w:rPr>
              <w:t>1</w:t>
            </w:r>
            <w:r w:rsidRPr="00E749BC">
              <w:rPr>
                <w:rFonts w:ascii="Simsun" w:eastAsia="宋体" w:hAnsi="Simsun" w:cs="宋体"/>
                <w:kern w:val="0"/>
                <w:sz w:val="20"/>
                <w:szCs w:val="20"/>
              </w:rPr>
              <w:t>中标人数为</w:t>
            </w:r>
            <w:r w:rsidRPr="00E749BC">
              <w:rPr>
                <w:rFonts w:ascii="Simsun" w:eastAsia="宋体" w:hAnsi="Simsun" w:cs="宋体"/>
                <w:kern w:val="0"/>
                <w:sz w:val="20"/>
                <w:szCs w:val="20"/>
              </w:rPr>
              <w:t>1</w:t>
            </w:r>
            <w:r w:rsidRPr="00E749BC">
              <w:rPr>
                <w:rFonts w:ascii="Simsun" w:eastAsia="宋体" w:hAnsi="Simsun" w:cs="宋体"/>
                <w:kern w:val="0"/>
                <w:sz w:val="20"/>
                <w:szCs w:val="20"/>
              </w:rPr>
              <w:t>家；</w:t>
            </w:r>
          </w:p>
          <w:p w:rsidR="00E749BC" w:rsidRPr="00E749BC" w:rsidRDefault="00E749BC" w:rsidP="00E749BC">
            <w:pPr>
              <w:widowControl/>
              <w:jc w:val="left"/>
              <w:rPr>
                <w:rFonts w:ascii="宋体" w:eastAsia="宋体" w:hAnsi="宋体" w:cs="宋体"/>
                <w:kern w:val="0"/>
                <w:sz w:val="24"/>
                <w:szCs w:val="24"/>
              </w:rPr>
            </w:pPr>
            <w:r w:rsidRPr="00E749BC">
              <w:rPr>
                <w:rFonts w:ascii="宋体" w:eastAsia="宋体" w:hAnsi="宋体" w:cs="宋体"/>
                <w:kern w:val="0"/>
                <w:sz w:val="20"/>
                <w:szCs w:val="20"/>
              </w:rPr>
              <w:t>②</w:t>
            </w:r>
            <w:r w:rsidRPr="00E749BC">
              <w:rPr>
                <w:rFonts w:ascii="Simsun" w:eastAsia="宋体" w:hAnsi="Simsun" w:cs="宋体"/>
                <w:kern w:val="0"/>
                <w:sz w:val="20"/>
                <w:szCs w:val="20"/>
              </w:rPr>
              <w:t>若出现中标候选人符合法定家数但不足本款第</w:t>
            </w:r>
            <w:r w:rsidRPr="00E749BC">
              <w:rPr>
                <w:rFonts w:ascii="宋体" w:eastAsia="宋体" w:hAnsi="宋体" w:cs="宋体"/>
                <w:kern w:val="0"/>
                <w:sz w:val="20"/>
                <w:szCs w:val="20"/>
              </w:rPr>
              <w:t>①</w:t>
            </w:r>
            <w:r w:rsidRPr="00E749BC">
              <w:rPr>
                <w:rFonts w:ascii="Simsun" w:eastAsia="宋体" w:hAnsi="Simsun" w:cs="宋体"/>
                <w:kern w:val="0"/>
                <w:sz w:val="20"/>
                <w:szCs w:val="20"/>
              </w:rPr>
              <w:t>点规定中标人家数</w:t>
            </w:r>
            <w:r w:rsidRPr="00E749BC">
              <w:rPr>
                <w:rFonts w:ascii="Simsun" w:eastAsia="宋体" w:hAnsi="Simsun" w:cs="宋体"/>
                <w:kern w:val="0"/>
                <w:sz w:val="20"/>
                <w:szCs w:val="20"/>
              </w:rPr>
              <w:lastRenderedPageBreak/>
              <w:t>情形，则按照中标候选人的实际家数确定中标人。</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lastRenderedPageBreak/>
              <w:t>9</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 15.1-</w:t>
            </w:r>
            <w:r w:rsidRPr="00E749BC">
              <w:rPr>
                <w:rFonts w:ascii="Simsun" w:eastAsia="宋体" w:hAnsi="Simsun" w:cs="宋体"/>
                <w:kern w:val="0"/>
                <w:sz w:val="20"/>
                <w:szCs w:val="20"/>
              </w:rPr>
              <w:t>（</w:t>
            </w:r>
            <w:r w:rsidRPr="00E749BC">
              <w:rPr>
                <w:rFonts w:ascii="Times New Roman" w:eastAsia="宋体" w:hAnsi="Times New Roman" w:cs="Times New Roman"/>
                <w:kern w:val="0"/>
                <w:sz w:val="20"/>
                <w:szCs w:val="20"/>
              </w:rPr>
              <w:t>2</w:t>
            </w:r>
            <w:r w:rsidRPr="00E749BC">
              <w:rPr>
                <w:rFonts w:ascii="Simsun" w:eastAsia="宋体" w:hAnsi="Simsun" w:cs="宋体"/>
                <w:kern w:val="0"/>
                <w:sz w:val="20"/>
                <w:szCs w:val="20"/>
              </w:rPr>
              <w:t>）</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b/>
                <w:bCs/>
                <w:kern w:val="0"/>
                <w:sz w:val="20"/>
              </w:rPr>
              <w:t>质疑函原件应采用下列方式提交：</w:t>
            </w:r>
            <w:r w:rsidRPr="00E749BC">
              <w:rPr>
                <w:rFonts w:ascii="Simsun" w:eastAsia="宋体" w:hAnsi="Simsun" w:cs="宋体"/>
                <w:kern w:val="0"/>
                <w:sz w:val="20"/>
                <w:szCs w:val="20"/>
              </w:rPr>
              <w:t>书面形式。</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10</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   15.4</w:t>
            </w:r>
          </w:p>
          <w:p w:rsidR="00E749BC" w:rsidRPr="00E749BC" w:rsidRDefault="00E749BC" w:rsidP="00E749BC">
            <w:pPr>
              <w:widowControl/>
              <w:jc w:val="left"/>
              <w:rPr>
                <w:rFonts w:ascii="宋体" w:eastAsia="宋体" w:hAnsi="宋体" w:cs="宋体"/>
                <w:kern w:val="0"/>
                <w:sz w:val="24"/>
                <w:szCs w:val="24"/>
              </w:rPr>
            </w:pPr>
            <w:r w:rsidRPr="00E749BC">
              <w:rPr>
                <w:rFonts w:ascii="Calibri" w:eastAsia="宋体" w:hAnsi="Calibri" w:cs="Calibri"/>
                <w:kern w:val="0"/>
                <w:sz w:val="20"/>
                <w:szCs w:val="20"/>
              </w:rPr>
              <w:t> </w:t>
            </w:r>
          </w:p>
          <w:p w:rsidR="00E749BC" w:rsidRPr="00E749BC" w:rsidRDefault="00E749BC" w:rsidP="00E749BC">
            <w:pPr>
              <w:widowControl/>
              <w:jc w:val="center"/>
              <w:rPr>
                <w:rFonts w:ascii="宋体" w:eastAsia="宋体" w:hAnsi="宋体" w:cs="宋体"/>
                <w:kern w:val="0"/>
                <w:sz w:val="24"/>
                <w:szCs w:val="24"/>
              </w:rPr>
            </w:pPr>
            <w:r w:rsidRPr="00E749BC">
              <w:rPr>
                <w:rFonts w:ascii="Calibri" w:eastAsia="宋体" w:hAnsi="Calibri" w:cs="Calibri"/>
                <w:kern w:val="0"/>
                <w:sz w:val="20"/>
                <w:szCs w:val="20"/>
              </w:rPr>
              <w:t> </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b/>
                <w:bCs/>
                <w:kern w:val="0"/>
                <w:sz w:val="20"/>
              </w:rPr>
              <w:t>招标文件的质疑</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）潜在投标人可在质疑时效期间内对招标文件以书面形式提出质疑。</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）质疑时效期间：</w:t>
            </w:r>
          </w:p>
          <w:p w:rsidR="00E749BC" w:rsidRPr="00E749BC" w:rsidRDefault="00E749BC" w:rsidP="00E749BC">
            <w:pPr>
              <w:widowControl/>
              <w:jc w:val="left"/>
              <w:rPr>
                <w:rFonts w:ascii="宋体" w:eastAsia="宋体" w:hAnsi="宋体" w:cs="宋体"/>
                <w:kern w:val="0"/>
                <w:sz w:val="24"/>
                <w:szCs w:val="24"/>
              </w:rPr>
            </w:pPr>
            <w:r w:rsidRPr="00E749BC">
              <w:rPr>
                <w:rFonts w:ascii="宋体" w:eastAsia="宋体" w:hAnsi="宋体" w:cs="宋体"/>
                <w:kern w:val="0"/>
                <w:sz w:val="20"/>
                <w:szCs w:val="20"/>
              </w:rPr>
              <w:t>①</w:t>
            </w:r>
            <w:r w:rsidRPr="00E749BC">
              <w:rPr>
                <w:rFonts w:ascii="Simsun" w:eastAsia="宋体" w:hAnsi="Simsun" w:cs="宋体"/>
                <w:kern w:val="0"/>
                <w:sz w:val="20"/>
                <w:szCs w:val="20"/>
              </w:rPr>
              <w:t>在招标文件公告期限内：自招标文件首次下载之日起</w:t>
            </w:r>
            <w:r w:rsidRPr="00E749BC">
              <w:rPr>
                <w:rFonts w:ascii="Times New Roman" w:eastAsia="宋体" w:hAnsi="Times New Roman" w:cs="Times New Roman"/>
                <w:kern w:val="0"/>
                <w:sz w:val="20"/>
                <w:szCs w:val="20"/>
              </w:rPr>
              <w:t>7</w:t>
            </w:r>
            <w:r w:rsidRPr="00E749BC">
              <w:rPr>
                <w:rFonts w:ascii="Simsun" w:eastAsia="宋体" w:hAnsi="Simsun" w:cs="宋体"/>
                <w:kern w:val="0"/>
                <w:sz w:val="20"/>
                <w:szCs w:val="20"/>
              </w:rPr>
              <w:t>个工作日内向</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提出，招标文件公告期限、首次下载之日均以福建省政府采购网上公开信息系统记载的为准。</w:t>
            </w:r>
          </w:p>
          <w:p w:rsidR="00E749BC" w:rsidRPr="00E749BC" w:rsidRDefault="00E749BC" w:rsidP="00E749BC">
            <w:pPr>
              <w:widowControl/>
              <w:jc w:val="left"/>
              <w:rPr>
                <w:rFonts w:ascii="宋体" w:eastAsia="宋体" w:hAnsi="宋体" w:cs="宋体"/>
                <w:kern w:val="0"/>
                <w:sz w:val="24"/>
                <w:szCs w:val="24"/>
              </w:rPr>
            </w:pPr>
            <w:r w:rsidRPr="00E749BC">
              <w:rPr>
                <w:rFonts w:ascii="宋体" w:eastAsia="宋体" w:hAnsi="宋体" w:cs="宋体"/>
                <w:kern w:val="0"/>
                <w:sz w:val="20"/>
                <w:szCs w:val="20"/>
              </w:rPr>
              <w:t>②</w:t>
            </w:r>
            <w:r w:rsidRPr="00E749BC">
              <w:rPr>
                <w:rFonts w:ascii="Simsun" w:eastAsia="宋体" w:hAnsi="Simsun" w:cs="宋体"/>
                <w:kern w:val="0"/>
                <w:sz w:val="20"/>
                <w:szCs w:val="20"/>
              </w:rPr>
              <w:t>在招标文件公告期限截止后至招标文件提供期限届满前的期间内：自招标文件公告期限届满之日起</w:t>
            </w:r>
            <w:r w:rsidRPr="00E749BC">
              <w:rPr>
                <w:rFonts w:ascii="Times New Roman" w:eastAsia="宋体" w:hAnsi="Times New Roman" w:cs="Times New Roman"/>
                <w:kern w:val="0"/>
                <w:sz w:val="20"/>
                <w:szCs w:val="20"/>
              </w:rPr>
              <w:t>7</w:t>
            </w:r>
            <w:r w:rsidRPr="00E749BC">
              <w:rPr>
                <w:rFonts w:ascii="Simsun" w:eastAsia="宋体" w:hAnsi="Simsun" w:cs="宋体"/>
                <w:kern w:val="0"/>
                <w:sz w:val="20"/>
                <w:szCs w:val="20"/>
              </w:rPr>
              <w:t>个工作日内向</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提出，招标文件公告期限、招标文件提供期限均以福建省政府采购网上公开信息系统记载的为准。</w:t>
            </w:r>
          </w:p>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除上述规定外，对招标文件提出的质疑还应符合招标文件第三章第</w:t>
            </w:r>
            <w:r w:rsidRPr="00E749BC">
              <w:rPr>
                <w:rFonts w:ascii="Times New Roman" w:eastAsia="宋体" w:hAnsi="Times New Roman" w:cs="Times New Roman"/>
                <w:b/>
                <w:bCs/>
                <w:kern w:val="0"/>
                <w:sz w:val="20"/>
              </w:rPr>
              <w:t>15.1</w:t>
            </w:r>
            <w:r w:rsidRPr="00E749BC">
              <w:rPr>
                <w:rFonts w:ascii="Simsun" w:eastAsia="宋体" w:hAnsi="Simsun" w:cs="宋体"/>
                <w:b/>
                <w:bCs/>
                <w:kern w:val="0"/>
                <w:sz w:val="20"/>
              </w:rPr>
              <w:t>条的有关规定。</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11</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16.1</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b/>
                <w:bCs/>
                <w:kern w:val="0"/>
                <w:sz w:val="20"/>
              </w:rPr>
              <w:t>监督管理部门：</w:t>
            </w:r>
            <w:r w:rsidRPr="00E749BC">
              <w:rPr>
                <w:rFonts w:ascii="Simsun" w:eastAsia="宋体" w:hAnsi="Simsun" w:cs="宋体"/>
                <w:kern w:val="0"/>
                <w:sz w:val="20"/>
                <w:szCs w:val="20"/>
              </w:rPr>
              <w:t>厦门市财政局</w:t>
            </w:r>
            <w:r w:rsidRPr="00E749BC">
              <w:rPr>
                <w:rFonts w:ascii="Simsun" w:eastAsia="宋体" w:hAnsi="Simsun" w:cs="宋体"/>
                <w:b/>
                <w:bCs/>
                <w:kern w:val="0"/>
                <w:sz w:val="20"/>
              </w:rPr>
              <w:t>（仅限依法进行政府采购的货物或服务类项目）</w:t>
            </w:r>
            <w:r w:rsidRPr="00E749BC">
              <w:rPr>
                <w:rFonts w:ascii="Simsun" w:eastAsia="宋体" w:hAnsi="Simsun" w:cs="宋体"/>
                <w:kern w:val="0"/>
                <w:sz w:val="24"/>
                <w:szCs w:val="24"/>
              </w:rPr>
              <w:t>。</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12</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18.1</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b/>
                <w:bCs/>
                <w:kern w:val="0"/>
                <w:sz w:val="20"/>
              </w:rPr>
              <w:t>财政部和福建省财政厅指定的政府采购信息发布媒体（以下简称：</w:t>
            </w:r>
            <w:r w:rsidRPr="00E749BC">
              <w:rPr>
                <w:rFonts w:ascii="Simsun" w:eastAsia="宋体" w:hAnsi="Simsun" w:cs="宋体"/>
                <w:b/>
                <w:bCs/>
                <w:kern w:val="0"/>
                <w:sz w:val="20"/>
              </w:rPr>
              <w:t>“</w:t>
            </w:r>
            <w:r w:rsidRPr="00E749BC">
              <w:rPr>
                <w:rFonts w:ascii="Simsun" w:eastAsia="宋体" w:hAnsi="Simsun" w:cs="宋体"/>
                <w:b/>
                <w:bCs/>
                <w:kern w:val="0"/>
                <w:sz w:val="20"/>
              </w:rPr>
              <w:t>指定媒体</w:t>
            </w:r>
            <w:r w:rsidRPr="00E749BC">
              <w:rPr>
                <w:rFonts w:ascii="Simsun" w:eastAsia="宋体" w:hAnsi="Simsun" w:cs="宋体"/>
                <w:b/>
                <w:bCs/>
                <w:kern w:val="0"/>
                <w:sz w:val="20"/>
              </w:rPr>
              <w:t>”</w:t>
            </w:r>
            <w:r w:rsidRPr="00E749BC">
              <w:rPr>
                <w:rFonts w:ascii="Simsun" w:eastAsia="宋体" w:hAnsi="Simsun" w:cs="宋体"/>
                <w:b/>
                <w:bCs/>
                <w:kern w:val="0"/>
                <w:sz w:val="20"/>
              </w:rPr>
              <w:t>）：</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）中国政府采购网，网址</w:t>
            </w:r>
            <w:r w:rsidRPr="00E749BC">
              <w:rPr>
                <w:rFonts w:ascii="Simsun" w:eastAsia="宋体" w:hAnsi="Simsun" w:cs="宋体"/>
                <w:kern w:val="0"/>
                <w:sz w:val="20"/>
                <w:szCs w:val="20"/>
              </w:rPr>
              <w:t>www.ccgp.gov.cn</w:t>
            </w:r>
            <w:r w:rsidRPr="00E749BC">
              <w:rPr>
                <w:rFonts w:ascii="宋体" w:eastAsia="宋体" w:hAnsi="宋体" w:cs="宋体"/>
                <w:kern w:val="0"/>
                <w:sz w:val="24"/>
                <w:szCs w:val="24"/>
              </w:rPr>
              <w:t>。</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）中国政府采购网福建分网（福建省政府采购网），网址</w:t>
            </w:r>
            <w:r w:rsidRPr="00E749BC">
              <w:rPr>
                <w:rFonts w:ascii="Simsun" w:eastAsia="宋体" w:hAnsi="Simsun" w:cs="宋体"/>
                <w:kern w:val="0"/>
                <w:sz w:val="20"/>
                <w:szCs w:val="20"/>
              </w:rPr>
              <w:t>zfcg.czt.fujian.gov.cn</w:t>
            </w:r>
            <w:r w:rsidRPr="00E749BC">
              <w:rPr>
                <w:rFonts w:ascii="宋体" w:eastAsia="宋体" w:hAnsi="宋体" w:cs="宋体"/>
                <w:kern w:val="0"/>
                <w:sz w:val="24"/>
                <w:szCs w:val="24"/>
              </w:rPr>
              <w:t>。</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除招标文件第一章第</w:t>
            </w:r>
            <w:r w:rsidRPr="00E749BC">
              <w:rPr>
                <w:rFonts w:ascii="Times New Roman" w:eastAsia="宋体" w:hAnsi="Times New Roman" w:cs="Times New Roman"/>
                <w:b/>
                <w:bCs/>
                <w:kern w:val="0"/>
                <w:sz w:val="20"/>
              </w:rPr>
              <w:t>11.1</w:t>
            </w:r>
            <w:r w:rsidRPr="00E749BC">
              <w:rPr>
                <w:rFonts w:ascii="Simsun" w:eastAsia="宋体" w:hAnsi="Simsun" w:cs="宋体"/>
                <w:b/>
                <w:bCs/>
                <w:kern w:val="0"/>
                <w:sz w:val="20"/>
              </w:rPr>
              <w:t>条规定情形外，若出现上述指定媒体信息不一致情形，应以中国政府采购网福建分网（福建省政府采购网）发布的为准。</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13</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19</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b/>
                <w:bCs/>
                <w:kern w:val="0"/>
                <w:sz w:val="20"/>
              </w:rPr>
              <w:t>其他事项：</w:t>
            </w:r>
          </w:p>
          <w:p w:rsidR="00E749BC" w:rsidRPr="00E749BC" w:rsidRDefault="00E749BC" w:rsidP="007B3997">
            <w:pPr>
              <w:widowControl/>
              <w:wordWrap w:val="0"/>
              <w:jc w:val="left"/>
              <w:rPr>
                <w:rFonts w:ascii="宋体" w:eastAsia="宋体" w:hAnsi="宋体" w:cs="宋体"/>
                <w:kern w:val="0"/>
                <w:sz w:val="24"/>
                <w:szCs w:val="24"/>
              </w:rPr>
            </w:pPr>
            <w:r w:rsidRPr="00E749BC">
              <w:rPr>
                <w:rFonts w:ascii="Simsun" w:eastAsia="宋体" w:hAnsi="Simsun" w:cs="宋体"/>
                <w:b/>
                <w:bCs/>
                <w:kern w:val="0"/>
                <w:sz w:val="20"/>
              </w:rPr>
              <w:t>(1)</w:t>
            </w:r>
            <w:r w:rsidRPr="00E749BC">
              <w:rPr>
                <w:rFonts w:ascii="Simsun" w:eastAsia="宋体" w:hAnsi="Simsun" w:cs="宋体"/>
                <w:b/>
                <w:bCs/>
                <w:kern w:val="0"/>
                <w:sz w:val="20"/>
              </w:rPr>
              <w:t>本项目代理服务费由中标人支付。</w:t>
            </w:r>
            <w:r w:rsidRPr="00E749BC">
              <w:rPr>
                <w:rFonts w:ascii="Simsun" w:eastAsia="宋体" w:hAnsi="Simsun" w:cs="宋体"/>
                <w:b/>
                <w:bCs/>
                <w:kern w:val="0"/>
                <w:sz w:val="20"/>
                <w:szCs w:val="20"/>
              </w:rPr>
              <w:br/>
            </w:r>
            <w:r w:rsidRPr="00E749BC">
              <w:rPr>
                <w:rFonts w:ascii="Simsun" w:eastAsia="宋体" w:hAnsi="Simsun" w:cs="宋体"/>
                <w:b/>
                <w:bCs/>
                <w:kern w:val="0"/>
                <w:sz w:val="20"/>
              </w:rPr>
              <w:t>(2)</w:t>
            </w:r>
            <w:r w:rsidRPr="00E749BC">
              <w:rPr>
                <w:rFonts w:ascii="Simsun" w:eastAsia="宋体" w:hAnsi="Simsun" w:cs="宋体"/>
                <w:b/>
                <w:bCs/>
                <w:kern w:val="0"/>
                <w:sz w:val="20"/>
              </w:rPr>
              <w:t>其他：</w:t>
            </w:r>
            <w:r w:rsidRPr="00E749BC">
              <w:rPr>
                <w:rFonts w:ascii="宋体" w:eastAsia="宋体" w:hAnsi="宋体" w:cs="宋体"/>
                <w:b/>
                <w:bCs/>
                <w:kern w:val="0"/>
                <w:sz w:val="20"/>
              </w:rPr>
              <w:t>①</w:t>
            </w:r>
            <w:r w:rsidRPr="00E749BC">
              <w:rPr>
                <w:rFonts w:ascii="Simsun" w:eastAsia="宋体" w:hAnsi="Simsun" w:cs="宋体"/>
                <w:b/>
                <w:bCs/>
                <w:kern w:val="0"/>
                <w:sz w:val="20"/>
              </w:rPr>
              <w:t>代理服务费标准及收取方式：以中标价为基数，并按差额定率累进法计费，收费具体标准如下：中标价</w:t>
            </w:r>
            <w:r w:rsidRPr="00E749BC">
              <w:rPr>
                <w:rFonts w:ascii="Simsun" w:eastAsia="宋体" w:hAnsi="Simsun" w:cs="宋体"/>
                <w:b/>
                <w:bCs/>
                <w:kern w:val="0"/>
                <w:sz w:val="20"/>
              </w:rPr>
              <w:t>≤100</w:t>
            </w:r>
            <w:r w:rsidRPr="00E749BC">
              <w:rPr>
                <w:rFonts w:ascii="Simsun" w:eastAsia="宋体" w:hAnsi="Simsun" w:cs="宋体"/>
                <w:b/>
                <w:bCs/>
                <w:kern w:val="0"/>
                <w:sz w:val="20"/>
              </w:rPr>
              <w:t>万元部分，收费费率为</w:t>
            </w:r>
            <w:r w:rsidRPr="00E749BC">
              <w:rPr>
                <w:rFonts w:ascii="Simsun" w:eastAsia="宋体" w:hAnsi="Simsun" w:cs="宋体"/>
                <w:b/>
                <w:bCs/>
                <w:kern w:val="0"/>
                <w:sz w:val="20"/>
              </w:rPr>
              <w:t>1.5%</w:t>
            </w:r>
            <w:r w:rsidRPr="00E749BC">
              <w:rPr>
                <w:rFonts w:ascii="Simsun" w:eastAsia="宋体" w:hAnsi="Simsun" w:cs="宋体"/>
                <w:b/>
                <w:bCs/>
                <w:kern w:val="0"/>
                <w:sz w:val="20"/>
              </w:rPr>
              <w:t>；</w:t>
            </w:r>
            <w:r w:rsidR="002E0826">
              <w:rPr>
                <w:rFonts w:ascii="Simsun" w:eastAsia="宋体" w:hAnsi="Simsun" w:cs="宋体" w:hint="eastAsia"/>
                <w:b/>
                <w:bCs/>
                <w:kern w:val="0"/>
                <w:sz w:val="20"/>
              </w:rPr>
              <w:t>（代理费不足</w:t>
            </w:r>
            <w:r w:rsidR="002E0826">
              <w:rPr>
                <w:rFonts w:ascii="Simsun" w:eastAsia="宋体" w:hAnsi="Simsun" w:cs="宋体" w:hint="eastAsia"/>
                <w:b/>
                <w:bCs/>
                <w:kern w:val="0"/>
                <w:sz w:val="20"/>
              </w:rPr>
              <w:t>4000</w:t>
            </w:r>
            <w:r w:rsidR="002E0826">
              <w:rPr>
                <w:rFonts w:ascii="Simsun" w:eastAsia="宋体" w:hAnsi="Simsun" w:cs="宋体" w:hint="eastAsia"/>
                <w:b/>
                <w:bCs/>
                <w:kern w:val="0"/>
                <w:sz w:val="20"/>
              </w:rPr>
              <w:t>元，按</w:t>
            </w:r>
            <w:r w:rsidR="002E0826">
              <w:rPr>
                <w:rFonts w:ascii="Simsun" w:eastAsia="宋体" w:hAnsi="Simsun" w:cs="宋体" w:hint="eastAsia"/>
                <w:b/>
                <w:bCs/>
                <w:kern w:val="0"/>
                <w:sz w:val="20"/>
              </w:rPr>
              <w:t>4000</w:t>
            </w:r>
            <w:r w:rsidR="002E0826">
              <w:rPr>
                <w:rFonts w:ascii="Simsun" w:eastAsia="宋体" w:hAnsi="Simsun" w:cs="宋体" w:hint="eastAsia"/>
                <w:b/>
                <w:bCs/>
                <w:kern w:val="0"/>
                <w:sz w:val="20"/>
              </w:rPr>
              <w:t>元计取）</w:t>
            </w:r>
            <w:r w:rsidRPr="00E749BC">
              <w:rPr>
                <w:rFonts w:ascii="Simsun" w:eastAsia="宋体" w:hAnsi="Simsun" w:cs="宋体"/>
                <w:b/>
                <w:bCs/>
                <w:kern w:val="0"/>
                <w:sz w:val="20"/>
              </w:rPr>
              <w:t>。</w:t>
            </w:r>
            <w:r w:rsidR="00C2055A">
              <w:rPr>
                <w:rFonts w:ascii="Simsun" w:eastAsia="宋体" w:hAnsi="Simsun" w:cs="宋体"/>
                <w:b/>
                <w:bCs/>
                <w:kern w:val="0"/>
                <w:sz w:val="20"/>
              </w:rPr>
              <w:t>中标</w:t>
            </w:r>
            <w:r w:rsidR="00C2055A" w:rsidRPr="00C2055A">
              <w:rPr>
                <w:rFonts w:ascii="Simsun" w:eastAsia="宋体" w:hAnsi="Simsun" w:cs="宋体"/>
                <w:b/>
                <w:bCs/>
                <w:kern w:val="0"/>
                <w:sz w:val="20"/>
              </w:rPr>
              <w:t>人在领取</w:t>
            </w:r>
            <w:r w:rsidR="00C2055A">
              <w:rPr>
                <w:rFonts w:ascii="Simsun" w:eastAsia="宋体" w:hAnsi="Simsun" w:cs="宋体" w:hint="eastAsia"/>
                <w:b/>
                <w:bCs/>
                <w:kern w:val="0"/>
                <w:sz w:val="20"/>
              </w:rPr>
              <w:t>中标</w:t>
            </w:r>
            <w:r w:rsidR="00C2055A" w:rsidRPr="00C2055A">
              <w:rPr>
                <w:rFonts w:ascii="Simsun" w:eastAsia="宋体" w:hAnsi="Simsun" w:cs="宋体"/>
                <w:b/>
                <w:bCs/>
                <w:kern w:val="0"/>
                <w:sz w:val="20"/>
              </w:rPr>
              <w:t>通知书时，应以转帐支票、汇票、现金等付款方式向招标代理机构一次性付清招标代理服务费。</w:t>
            </w:r>
            <w:r w:rsidR="00C2055A">
              <w:rPr>
                <w:rFonts w:ascii="宋体" w:eastAsia="宋体" w:hAnsi="宋体" w:cs="宋体" w:hint="eastAsia"/>
                <w:b/>
                <w:bCs/>
                <w:kern w:val="0"/>
                <w:sz w:val="20"/>
              </w:rPr>
              <w:t>②</w:t>
            </w:r>
            <w:r w:rsidR="00C2055A" w:rsidRPr="00C2055A">
              <w:rPr>
                <w:rFonts w:ascii="Simsun" w:eastAsia="宋体" w:hAnsi="Simsun" w:cs="宋体"/>
                <w:b/>
                <w:bCs/>
                <w:kern w:val="0"/>
                <w:sz w:val="20"/>
              </w:rPr>
              <w:t>服务费缴交账户信息</w:t>
            </w:r>
            <w:r w:rsidR="00C2055A" w:rsidRPr="00C2055A">
              <w:rPr>
                <w:rFonts w:ascii="Simsun" w:eastAsia="宋体" w:hAnsi="Simsun" w:cs="宋体"/>
                <w:b/>
                <w:bCs/>
                <w:kern w:val="0"/>
                <w:sz w:val="20"/>
              </w:rPr>
              <w:t xml:space="preserve"> </w:t>
            </w:r>
            <w:r w:rsidR="00C2055A" w:rsidRPr="00C2055A">
              <w:rPr>
                <w:rFonts w:ascii="Simsun" w:eastAsia="宋体" w:hAnsi="Simsun" w:cs="宋体"/>
                <w:b/>
                <w:bCs/>
                <w:kern w:val="0"/>
                <w:sz w:val="20"/>
              </w:rPr>
              <w:t>开户行：</w:t>
            </w:r>
            <w:r w:rsidR="00654CF5" w:rsidRPr="00654CF5">
              <w:rPr>
                <w:rFonts w:ascii="Simsun" w:eastAsia="宋体" w:hAnsi="Simsun" w:cs="宋体" w:hint="eastAsia"/>
                <w:b/>
                <w:bCs/>
                <w:kern w:val="0"/>
                <w:sz w:val="20"/>
              </w:rPr>
              <w:t>建行滨东支行</w:t>
            </w:r>
            <w:r w:rsidR="00C2055A" w:rsidRPr="00C2055A">
              <w:rPr>
                <w:rFonts w:ascii="Simsun" w:eastAsia="宋体" w:hAnsi="Simsun" w:cs="宋体"/>
                <w:b/>
                <w:bCs/>
                <w:kern w:val="0"/>
                <w:sz w:val="20"/>
              </w:rPr>
              <w:t>，开户名：</w:t>
            </w:r>
            <w:r w:rsidR="0093052B">
              <w:rPr>
                <w:rFonts w:ascii="Simsun" w:eastAsia="宋体" w:hAnsi="Simsun" w:cs="宋体"/>
                <w:b/>
                <w:bCs/>
                <w:kern w:val="0"/>
                <w:sz w:val="20"/>
              </w:rPr>
              <w:t>福建省闽建工程造价咨询有限公司</w:t>
            </w:r>
            <w:r w:rsidR="00654CF5">
              <w:rPr>
                <w:rFonts w:ascii="Simsun" w:eastAsia="宋体" w:hAnsi="Simsun" w:cs="宋体" w:hint="eastAsia"/>
                <w:b/>
                <w:bCs/>
                <w:kern w:val="0"/>
                <w:sz w:val="20"/>
              </w:rPr>
              <w:t>厦门分公司</w:t>
            </w:r>
            <w:r w:rsidR="00C2055A" w:rsidRPr="00C2055A">
              <w:rPr>
                <w:rFonts w:ascii="Simsun" w:eastAsia="宋体" w:hAnsi="Simsun" w:cs="宋体"/>
                <w:b/>
                <w:bCs/>
                <w:kern w:val="0"/>
                <w:sz w:val="20"/>
              </w:rPr>
              <w:t>，账号：</w:t>
            </w:r>
            <w:r w:rsidR="00654CF5" w:rsidRPr="00654CF5">
              <w:rPr>
                <w:rFonts w:ascii="Simsun" w:eastAsia="宋体" w:hAnsi="Simsun" w:cs="宋体"/>
                <w:b/>
                <w:bCs/>
                <w:kern w:val="0"/>
                <w:sz w:val="20"/>
              </w:rPr>
              <w:t>3510 1510 0010 5250 2662</w:t>
            </w:r>
            <w:r w:rsidR="00C2055A" w:rsidRPr="00C2055A">
              <w:rPr>
                <w:rFonts w:ascii="Simsun" w:eastAsia="宋体" w:hAnsi="Simsun" w:cs="宋体"/>
                <w:b/>
                <w:bCs/>
                <w:kern w:val="0"/>
                <w:sz w:val="20"/>
              </w:rPr>
              <w:t>。咨询电话：</w:t>
            </w:r>
            <w:r w:rsidR="00C2055A" w:rsidRPr="00C2055A">
              <w:rPr>
                <w:rFonts w:ascii="Simsun" w:eastAsia="宋体" w:hAnsi="Simsun" w:cs="宋体" w:hint="eastAsia"/>
                <w:b/>
                <w:bCs/>
                <w:kern w:val="0"/>
                <w:sz w:val="20"/>
              </w:rPr>
              <w:t>0592-2200611</w:t>
            </w:r>
            <w:r w:rsidR="00C2055A" w:rsidRPr="00C2055A">
              <w:rPr>
                <w:rFonts w:ascii="Simsun" w:eastAsia="宋体" w:hAnsi="Simsun" w:cs="宋体"/>
                <w:b/>
                <w:bCs/>
                <w:kern w:val="0"/>
                <w:sz w:val="20"/>
              </w:rPr>
              <w:t xml:space="preserve"> </w:t>
            </w:r>
            <w:r w:rsidR="00C2055A">
              <w:rPr>
                <w:rFonts w:ascii="Simsun" w:eastAsia="宋体" w:hAnsi="Simsun" w:cs="宋体" w:hint="eastAsia"/>
                <w:b/>
                <w:bCs/>
                <w:kern w:val="0"/>
                <w:sz w:val="20"/>
              </w:rPr>
              <w:t>。</w:t>
            </w:r>
            <w:r w:rsidR="00C2055A">
              <w:rPr>
                <w:rFonts w:ascii="宋体" w:eastAsia="宋体" w:hAnsi="宋体" w:cs="宋体" w:hint="eastAsia"/>
                <w:b/>
                <w:bCs/>
                <w:kern w:val="0"/>
                <w:sz w:val="20"/>
              </w:rPr>
              <w:t>③</w:t>
            </w:r>
            <w:r w:rsidR="00C2055A" w:rsidRPr="00C2055A">
              <w:rPr>
                <w:rFonts w:ascii="Simsun" w:eastAsia="宋体" w:hAnsi="Simsun" w:cs="宋体"/>
                <w:b/>
                <w:bCs/>
                <w:kern w:val="0"/>
                <w:sz w:val="20"/>
              </w:rPr>
              <w:t>符合中小企业政策规定且资料提供完整的企业，</w:t>
            </w:r>
            <w:r w:rsidR="00C2055A">
              <w:rPr>
                <w:rFonts w:ascii="Simsun" w:eastAsia="宋体" w:hAnsi="Simsun" w:cs="宋体" w:hint="eastAsia"/>
                <w:b/>
                <w:bCs/>
                <w:kern w:val="0"/>
                <w:sz w:val="20"/>
              </w:rPr>
              <w:t>中标</w:t>
            </w:r>
            <w:r w:rsidR="00C2055A" w:rsidRPr="00C2055A">
              <w:rPr>
                <w:rFonts w:ascii="Simsun" w:eastAsia="宋体" w:hAnsi="Simsun" w:cs="宋体"/>
                <w:b/>
                <w:bCs/>
                <w:kern w:val="0"/>
                <w:sz w:val="20"/>
              </w:rPr>
              <w:t>后可享受服务费下浮</w:t>
            </w:r>
            <w:r w:rsidR="00C2055A" w:rsidRPr="00C2055A">
              <w:rPr>
                <w:rFonts w:ascii="Simsun" w:eastAsia="宋体" w:hAnsi="Simsun" w:cs="宋体"/>
                <w:b/>
                <w:bCs/>
                <w:kern w:val="0"/>
                <w:sz w:val="20"/>
              </w:rPr>
              <w:t>10%</w:t>
            </w:r>
            <w:r w:rsidR="00C2055A" w:rsidRPr="00C2055A">
              <w:rPr>
                <w:rFonts w:ascii="Simsun" w:eastAsia="宋体" w:hAnsi="Simsun" w:cs="宋体"/>
                <w:b/>
                <w:bCs/>
                <w:kern w:val="0"/>
                <w:sz w:val="20"/>
              </w:rPr>
              <w:t>的优惠。</w:t>
            </w:r>
            <w:r w:rsidR="00C2055A">
              <w:rPr>
                <w:rFonts w:ascii="宋体" w:eastAsia="宋体" w:hAnsi="宋体" w:cs="宋体" w:hint="eastAsia"/>
                <w:b/>
                <w:bCs/>
                <w:kern w:val="0"/>
                <w:sz w:val="20"/>
              </w:rPr>
              <w:t>④</w:t>
            </w:r>
            <w:r w:rsidR="00C2055A" w:rsidRPr="00C2055A">
              <w:rPr>
                <w:rFonts w:ascii="Simsun" w:eastAsia="宋体" w:hAnsi="Simsun" w:cs="宋体"/>
                <w:b/>
                <w:bCs/>
                <w:kern w:val="0"/>
                <w:sz w:val="20"/>
              </w:rPr>
              <w:t>质疑人递交质疑函时还应出具质疑人已在福建省政府采购网上已对本项目进行报名的证明文件（体现报名时间），否则将不被认定为潜在</w:t>
            </w:r>
            <w:r w:rsidR="00C2055A" w:rsidRPr="00C2055A">
              <w:rPr>
                <w:rFonts w:ascii="Simsun" w:eastAsia="宋体" w:hAnsi="Simsun" w:cs="宋体" w:hint="eastAsia"/>
                <w:b/>
                <w:bCs/>
                <w:kern w:val="0"/>
                <w:sz w:val="20"/>
              </w:rPr>
              <w:t>供应商</w:t>
            </w:r>
            <w:r w:rsidR="00C2055A" w:rsidRPr="00C2055A">
              <w:rPr>
                <w:rFonts w:ascii="Simsun" w:eastAsia="宋体" w:hAnsi="Simsun" w:cs="宋体"/>
                <w:b/>
                <w:bCs/>
                <w:kern w:val="0"/>
                <w:sz w:val="20"/>
              </w:rPr>
              <w:t>，其质疑将不予受理。</w:t>
            </w:r>
            <w:r w:rsidR="00C2055A">
              <w:rPr>
                <w:rFonts w:ascii="宋体" w:eastAsia="宋体" w:hAnsi="宋体" w:cs="宋体" w:hint="eastAsia"/>
                <w:b/>
                <w:bCs/>
                <w:kern w:val="0"/>
                <w:sz w:val="20"/>
              </w:rPr>
              <w:t>⑤</w:t>
            </w:r>
            <w:r w:rsidR="00CF4530" w:rsidRPr="00B30BB9">
              <w:rPr>
                <w:rFonts w:ascii="Simsun" w:eastAsia="宋体" w:hAnsi="Simsun" w:cs="宋体" w:hint="eastAsia"/>
                <w:b/>
                <w:bCs/>
                <w:kern w:val="0"/>
                <w:sz w:val="20"/>
              </w:rPr>
              <w:t>一般资格证明文件，财务状况报告（财务报告、或资信证明、或投标担保函），投标人如提供年度财务报告，应提供经审计的</w:t>
            </w:r>
            <w:r w:rsidR="00CF4530" w:rsidRPr="00B30BB9">
              <w:rPr>
                <w:rFonts w:ascii="Simsun" w:eastAsia="宋体" w:hAnsi="Simsun" w:cs="宋体" w:hint="eastAsia"/>
                <w:b/>
                <w:bCs/>
                <w:kern w:val="0"/>
                <w:sz w:val="20"/>
              </w:rPr>
              <w:t>2019</w:t>
            </w:r>
            <w:r w:rsidR="00CF4530" w:rsidRPr="00B30BB9">
              <w:rPr>
                <w:rFonts w:ascii="Simsun" w:eastAsia="宋体" w:hAnsi="Simsun" w:cs="宋体" w:hint="eastAsia"/>
                <w:b/>
                <w:bCs/>
                <w:kern w:val="0"/>
                <w:sz w:val="20"/>
              </w:rPr>
              <w:t>年或</w:t>
            </w:r>
            <w:r w:rsidR="00CF4530" w:rsidRPr="00B30BB9">
              <w:rPr>
                <w:rFonts w:ascii="Simsun" w:eastAsia="宋体" w:hAnsi="Simsun" w:cs="宋体" w:hint="eastAsia"/>
                <w:b/>
                <w:bCs/>
                <w:kern w:val="0"/>
                <w:sz w:val="20"/>
              </w:rPr>
              <w:t>2020</w:t>
            </w:r>
            <w:r w:rsidR="00CF4530" w:rsidRPr="00B30BB9">
              <w:rPr>
                <w:rFonts w:ascii="Simsun" w:eastAsia="宋体" w:hAnsi="Simsun" w:cs="宋体" w:hint="eastAsia"/>
                <w:b/>
                <w:bCs/>
                <w:kern w:val="0"/>
                <w:sz w:val="20"/>
              </w:rPr>
              <w:t>年年度财务报告；投标人如提供资信证明的，</w:t>
            </w:r>
            <w:r w:rsidR="00C2055A" w:rsidRPr="00C2055A">
              <w:rPr>
                <w:rFonts w:ascii="Simsun" w:eastAsia="宋体" w:hAnsi="Simsun" w:cs="宋体"/>
                <w:b/>
                <w:bCs/>
                <w:kern w:val="0"/>
                <w:sz w:val="20"/>
              </w:rPr>
              <w:t>无须附上开户许可证（</w:t>
            </w:r>
            <w:r w:rsidR="0017131A">
              <w:rPr>
                <w:rFonts w:ascii="Simsun" w:eastAsia="宋体" w:hAnsi="Simsun" w:cs="宋体" w:hint="eastAsia"/>
                <w:b/>
                <w:bCs/>
                <w:kern w:val="0"/>
                <w:sz w:val="20"/>
              </w:rPr>
              <w:t>招标</w:t>
            </w:r>
            <w:r w:rsidR="00C2055A" w:rsidRPr="00C2055A">
              <w:rPr>
                <w:rFonts w:ascii="Simsun" w:eastAsia="宋体" w:hAnsi="Simsun" w:cs="宋体"/>
                <w:b/>
                <w:bCs/>
                <w:kern w:val="0"/>
                <w:sz w:val="20"/>
              </w:rPr>
              <w:t>文件其他要求与本要求不一致的，以本要求为准）。</w:t>
            </w:r>
            <w:r w:rsidR="003F7FD3">
              <w:rPr>
                <w:rFonts w:ascii="宋体" w:eastAsia="宋体" w:hAnsi="宋体" w:cs="宋体" w:hint="eastAsia"/>
                <w:b/>
                <w:bCs/>
                <w:kern w:val="0"/>
                <w:sz w:val="20"/>
              </w:rPr>
              <w:t>⑥本项目类别：货物类，本项目采购标的所属行业：零售业。</w:t>
            </w:r>
          </w:p>
        </w:tc>
      </w:tr>
      <w:tr w:rsidR="00E749BC" w:rsidRPr="00E749BC" w:rsidTr="00E749BC">
        <w:trPr>
          <w:tblCellSpacing w:w="15" w:type="dxa"/>
        </w:trPr>
        <w:tc>
          <w:tcPr>
            <w:tcW w:w="2070" w:type="dxa"/>
            <w:gridSpan w:val="2"/>
            <w:tcBorders>
              <w:top w:val="nil"/>
              <w:left w:val="outset" w:sz="4" w:space="0" w:color="000000"/>
              <w:bottom w:val="outset" w:sz="4" w:space="0" w:color="000000"/>
              <w:right w:val="outset" w:sz="4" w:space="0" w:color="000000"/>
            </w:tcBorders>
            <w:tcMar>
              <w:top w:w="63" w:type="dxa"/>
              <w:left w:w="125" w:type="dxa"/>
              <w:bottom w:w="63" w:type="dxa"/>
              <w:right w:w="125"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kern w:val="0"/>
                <w:sz w:val="20"/>
                <w:szCs w:val="20"/>
              </w:rPr>
              <w:lastRenderedPageBreak/>
              <w:t>     </w:t>
            </w:r>
            <w:r w:rsidRPr="00E749BC">
              <w:rPr>
                <w:rFonts w:ascii="Simsun" w:eastAsia="宋体" w:hAnsi="Simsun" w:cs="宋体"/>
                <w:kern w:val="0"/>
                <w:sz w:val="20"/>
                <w:szCs w:val="20"/>
              </w:rPr>
              <w:t>备注</w:t>
            </w:r>
          </w:p>
        </w:tc>
        <w:tc>
          <w:tcPr>
            <w:tcW w:w="8640" w:type="dxa"/>
            <w:tcBorders>
              <w:top w:val="nil"/>
              <w:left w:val="nil"/>
              <w:bottom w:val="outset" w:sz="4" w:space="0" w:color="000000"/>
              <w:right w:val="outset" w:sz="4" w:space="0" w:color="000000"/>
            </w:tcBorders>
            <w:tcMar>
              <w:top w:w="63" w:type="dxa"/>
              <w:left w:w="125" w:type="dxa"/>
              <w:bottom w:w="63" w:type="dxa"/>
              <w:right w:w="125" w:type="dxa"/>
            </w:tcMar>
            <w:vAlign w:val="center"/>
            <w:hideMark/>
          </w:tcPr>
          <w:p w:rsidR="00E749BC" w:rsidRPr="00E749BC" w:rsidRDefault="00E749BC" w:rsidP="00E749BC">
            <w:pPr>
              <w:widowControl/>
              <w:jc w:val="left"/>
              <w:rPr>
                <w:rFonts w:ascii="宋体" w:eastAsia="宋体" w:hAnsi="宋体" w:cs="宋体"/>
                <w:kern w:val="0"/>
                <w:sz w:val="24"/>
                <w:szCs w:val="24"/>
              </w:rPr>
            </w:pPr>
            <w:r w:rsidRPr="00E749BC">
              <w:rPr>
                <w:rFonts w:ascii="Simsun" w:eastAsia="宋体" w:hAnsi="Simsun" w:cs="宋体"/>
                <w:b/>
                <w:bCs/>
                <w:kern w:val="0"/>
                <w:sz w:val="20"/>
              </w:rPr>
              <w:t>后有表</w:t>
            </w:r>
            <w:r w:rsidRPr="00E749BC">
              <w:rPr>
                <w:rFonts w:ascii="Times New Roman" w:eastAsia="宋体" w:hAnsi="Times New Roman" w:cs="Times New Roman"/>
                <w:b/>
                <w:bCs/>
                <w:kern w:val="0"/>
                <w:sz w:val="20"/>
              </w:rPr>
              <w:t>2</w:t>
            </w:r>
            <w:r w:rsidRPr="00E749BC">
              <w:rPr>
                <w:rFonts w:ascii="Simsun" w:eastAsia="宋体" w:hAnsi="Simsun" w:cs="宋体"/>
                <w:b/>
                <w:bCs/>
                <w:kern w:val="0"/>
                <w:sz w:val="20"/>
              </w:rPr>
              <w:t>，请勿遗漏。</w:t>
            </w:r>
          </w:p>
        </w:tc>
      </w:tr>
    </w:tbl>
    <w:p w:rsidR="002C04C7" w:rsidRDefault="00E749BC" w:rsidP="00E749BC">
      <w:pPr>
        <w:widowControl/>
        <w:spacing w:before="63" w:after="63"/>
        <w:jc w:val="left"/>
        <w:rPr>
          <w:rFonts w:ascii="宋体" w:eastAsia="宋体" w:hAnsi="宋体" w:cs="宋体"/>
          <w:kern w:val="0"/>
          <w:sz w:val="20"/>
          <w:szCs w:val="20"/>
        </w:rPr>
      </w:pPr>
      <w:r w:rsidRPr="00E749BC">
        <w:rPr>
          <w:rFonts w:ascii="宋体" w:eastAsia="宋体" w:hAnsi="宋体" w:cs="宋体"/>
          <w:kern w:val="0"/>
          <w:sz w:val="20"/>
          <w:szCs w:val="20"/>
        </w:rPr>
        <w:t> </w:t>
      </w:r>
    </w:p>
    <w:p w:rsidR="002C04C7" w:rsidRDefault="002C04C7" w:rsidP="00E749BC">
      <w:pPr>
        <w:widowControl/>
        <w:spacing w:before="63" w:after="63"/>
        <w:jc w:val="left"/>
        <w:rPr>
          <w:rFonts w:ascii="宋体" w:eastAsia="宋体" w:hAnsi="宋体" w:cs="宋体"/>
          <w:kern w:val="0"/>
          <w:sz w:val="24"/>
          <w:szCs w:val="24"/>
        </w:rPr>
      </w:pPr>
    </w:p>
    <w:p w:rsidR="00B47B53" w:rsidRDefault="00B47B53" w:rsidP="00E749BC">
      <w:pPr>
        <w:widowControl/>
        <w:spacing w:before="63" w:after="63"/>
        <w:jc w:val="left"/>
        <w:rPr>
          <w:rFonts w:ascii="Simsun" w:eastAsia="宋体" w:hAnsi="Simsun" w:cs="宋体" w:hint="eastAsia"/>
          <w:kern w:val="0"/>
          <w:sz w:val="20"/>
          <w:szCs w:val="20"/>
        </w:rPr>
      </w:pP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表</w:t>
      </w:r>
      <w:r w:rsidRPr="00E749BC">
        <w:rPr>
          <w:rFonts w:ascii="Simsun" w:eastAsia="宋体" w:hAnsi="Simsun" w:cs="宋体"/>
          <w:kern w:val="0"/>
          <w:sz w:val="20"/>
          <w:szCs w:val="20"/>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2"/>
        <w:gridCol w:w="8060"/>
      </w:tblGrid>
      <w:tr w:rsidR="00E749BC" w:rsidRPr="00E749BC" w:rsidTr="00E749BC">
        <w:trPr>
          <w:tblCellSpacing w:w="15" w:type="dxa"/>
        </w:trPr>
        <w:tc>
          <w:tcPr>
            <w:tcW w:w="11115" w:type="dxa"/>
            <w:gridSpan w:val="2"/>
            <w:tcBorders>
              <w:top w:val="outset" w:sz="4" w:space="0" w:color="000000"/>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b/>
                <w:bCs/>
                <w:kern w:val="0"/>
                <w:sz w:val="20"/>
              </w:rPr>
              <w:t>关于电子招标投标活动的专门规定</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序号</w:t>
            </w:r>
          </w:p>
        </w:tc>
        <w:tc>
          <w:tcPr>
            <w:tcW w:w="10635" w:type="dxa"/>
            <w:tcBorders>
              <w:top w:val="outset" w:sz="4" w:space="0" w:color="000000"/>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编列内容</w:t>
            </w:r>
          </w:p>
        </w:tc>
      </w:tr>
      <w:tr w:rsidR="00E749BC" w:rsidRPr="00E749BC" w:rsidTr="00E749BC">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jc w:val="center"/>
              <w:rPr>
                <w:rFonts w:ascii="宋体" w:eastAsia="宋体" w:hAnsi="宋体" w:cs="宋体"/>
                <w:kern w:val="0"/>
                <w:sz w:val="24"/>
                <w:szCs w:val="24"/>
              </w:rPr>
            </w:pPr>
            <w:r w:rsidRPr="00E749BC">
              <w:rPr>
                <w:rFonts w:ascii="Simsun" w:eastAsia="宋体" w:hAnsi="Simsun" w:cs="宋体"/>
                <w:kern w:val="0"/>
                <w:sz w:val="20"/>
                <w:szCs w:val="20"/>
              </w:rPr>
              <w:t>1</w:t>
            </w:r>
          </w:p>
        </w:tc>
        <w:tc>
          <w:tcPr>
            <w:tcW w:w="10635"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）招标文件中除下述第（</w:t>
            </w:r>
            <w:r w:rsidRPr="00E749BC">
              <w:rPr>
                <w:rFonts w:ascii="Calibri" w:eastAsia="宋体" w:hAnsi="Calibri" w:cs="Calibri"/>
                <w:kern w:val="0"/>
                <w:sz w:val="20"/>
                <w:szCs w:val="20"/>
              </w:rPr>
              <w:t>2</w:t>
            </w:r>
            <w:r w:rsidRPr="00E749BC">
              <w:rPr>
                <w:rFonts w:ascii="Simsun" w:eastAsia="宋体" w:hAnsi="Simsun" w:cs="宋体"/>
                <w:kern w:val="0"/>
                <w:sz w:val="20"/>
                <w:szCs w:val="20"/>
              </w:rPr>
              <w:t>）、（</w:t>
            </w:r>
            <w:r w:rsidRPr="00E749BC">
              <w:rPr>
                <w:rFonts w:ascii="Calibri" w:eastAsia="宋体" w:hAnsi="Calibri" w:cs="Calibri"/>
                <w:kern w:val="0"/>
                <w:sz w:val="20"/>
                <w:szCs w:val="20"/>
              </w:rPr>
              <w:t>3</w:t>
            </w:r>
            <w:r w:rsidRPr="00E749BC">
              <w:rPr>
                <w:rFonts w:ascii="Simsun" w:eastAsia="宋体" w:hAnsi="Simsun" w:cs="宋体"/>
                <w:kern w:val="0"/>
                <w:sz w:val="20"/>
                <w:szCs w:val="20"/>
              </w:rPr>
              <w:t>）款所述内容外的其他内容及规定适用本项目的电子招标投标活动。</w:t>
            </w:r>
          </w:p>
          <w:p w:rsidR="00C75053" w:rsidRDefault="00E749BC">
            <w:pPr>
              <w:widowControl/>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）将招标文件</w:t>
            </w:r>
            <w:r w:rsidR="003F7FD3">
              <w:rPr>
                <w:rFonts w:ascii="Simsun" w:eastAsia="宋体" w:hAnsi="Simsun" w:cs="宋体"/>
                <w:kern w:val="0"/>
                <w:sz w:val="20"/>
                <w:szCs w:val="20"/>
              </w:rPr>
              <w:t>第二章</w:t>
            </w:r>
            <w:r w:rsidR="001D3A3E">
              <w:rPr>
                <w:rFonts w:ascii="Simsun" w:eastAsia="宋体" w:hAnsi="Simsun" w:cs="宋体" w:hint="eastAsia"/>
                <w:kern w:val="0"/>
                <w:sz w:val="20"/>
                <w:szCs w:val="20"/>
              </w:rPr>
              <w:t>投标</w:t>
            </w:r>
            <w:r w:rsidR="001D3A3E">
              <w:rPr>
                <w:rFonts w:ascii="Simsun" w:eastAsia="宋体" w:hAnsi="Simsun" w:cs="宋体"/>
                <w:kern w:val="0"/>
                <w:sz w:val="20"/>
                <w:szCs w:val="20"/>
              </w:rPr>
              <w:t>人须知前附表</w:t>
            </w:r>
            <w:r w:rsidR="001D3A3E">
              <w:rPr>
                <w:rFonts w:ascii="Simsun" w:eastAsia="宋体" w:hAnsi="Simsun" w:cs="宋体" w:hint="eastAsia"/>
                <w:kern w:val="0"/>
                <w:sz w:val="20"/>
                <w:szCs w:val="20"/>
              </w:rPr>
              <w:t>1</w:t>
            </w:r>
            <w:r w:rsidR="001D3A3E">
              <w:rPr>
                <w:rFonts w:ascii="Simsun" w:eastAsia="宋体" w:hAnsi="Simsun" w:cs="宋体" w:hint="eastAsia"/>
                <w:kern w:val="0"/>
                <w:sz w:val="20"/>
                <w:szCs w:val="20"/>
              </w:rPr>
              <w:t>第</w:t>
            </w:r>
            <w:r w:rsidR="001D3A3E">
              <w:rPr>
                <w:rFonts w:ascii="Simsun" w:eastAsia="宋体" w:hAnsi="Simsun" w:cs="宋体" w:hint="eastAsia"/>
                <w:kern w:val="0"/>
                <w:sz w:val="20"/>
                <w:szCs w:val="20"/>
              </w:rPr>
              <w:t>2</w:t>
            </w:r>
            <w:r w:rsidR="001D3A3E">
              <w:rPr>
                <w:rFonts w:ascii="Simsun" w:eastAsia="宋体" w:hAnsi="Simsun" w:cs="宋体" w:hint="eastAsia"/>
                <w:kern w:val="0"/>
                <w:sz w:val="20"/>
                <w:szCs w:val="20"/>
              </w:rPr>
              <w:t>项</w:t>
            </w:r>
            <w:r w:rsidR="009C5195">
              <w:rPr>
                <w:rFonts w:ascii="Simsun" w:eastAsia="宋体" w:hAnsi="Simsun" w:cs="宋体" w:hint="eastAsia"/>
                <w:kern w:val="0"/>
                <w:sz w:val="20"/>
                <w:szCs w:val="20"/>
              </w:rPr>
              <w:t>“纸质投标文件</w:t>
            </w:r>
            <w:r w:rsidR="009C5195" w:rsidRPr="00052A2A">
              <w:rPr>
                <w:rFonts w:ascii="Simsun" w:eastAsia="宋体" w:hAnsi="Simsun" w:cs="宋体" w:hint="eastAsia"/>
                <w:kern w:val="0"/>
                <w:sz w:val="20"/>
                <w:szCs w:val="20"/>
                <w:highlight w:val="yellow"/>
              </w:rPr>
              <w:t>：</w:t>
            </w:r>
            <w:r w:rsidR="009C5195" w:rsidRPr="00052A2A">
              <w:rPr>
                <w:rFonts w:ascii="宋体" w:eastAsia="宋体" w:hAnsi="宋体" w:cs="宋体" w:hint="eastAsia"/>
                <w:kern w:val="0"/>
                <w:sz w:val="20"/>
                <w:szCs w:val="20"/>
                <w:highlight w:val="yellow"/>
              </w:rPr>
              <w:t>①</w:t>
            </w:r>
            <w:r w:rsidR="009C5195" w:rsidRPr="00052A2A">
              <w:rPr>
                <w:rFonts w:ascii="Simsun" w:eastAsia="宋体" w:hAnsi="Simsun" w:cs="宋体"/>
                <w:kern w:val="0"/>
                <w:sz w:val="20"/>
                <w:szCs w:val="20"/>
                <w:highlight w:val="yellow"/>
              </w:rPr>
              <w:t>资格及资信证明部分的正本</w:t>
            </w:r>
            <w:r w:rsidR="009C5195" w:rsidRPr="00052A2A">
              <w:rPr>
                <w:rFonts w:ascii="Simsun" w:eastAsia="宋体" w:hAnsi="Simsun" w:cs="宋体"/>
                <w:kern w:val="0"/>
                <w:sz w:val="20"/>
                <w:szCs w:val="20"/>
                <w:highlight w:val="yellow"/>
                <w:u w:val="single"/>
              </w:rPr>
              <w:t>1</w:t>
            </w:r>
            <w:r w:rsidR="009C5195" w:rsidRPr="00052A2A">
              <w:rPr>
                <w:rFonts w:ascii="Simsun" w:eastAsia="宋体" w:hAnsi="Simsun" w:cs="宋体"/>
                <w:kern w:val="0"/>
                <w:sz w:val="20"/>
                <w:szCs w:val="20"/>
                <w:highlight w:val="yellow"/>
              </w:rPr>
              <w:t>份、副本</w:t>
            </w:r>
            <w:r w:rsidR="009C5195" w:rsidRPr="00052A2A">
              <w:rPr>
                <w:rFonts w:ascii="Simsun" w:eastAsia="宋体" w:hAnsi="Simsun" w:cs="宋体" w:hint="eastAsia"/>
                <w:kern w:val="0"/>
                <w:sz w:val="20"/>
                <w:szCs w:val="20"/>
                <w:highlight w:val="yellow"/>
                <w:u w:val="single"/>
              </w:rPr>
              <w:t>0</w:t>
            </w:r>
            <w:r w:rsidR="009C5195" w:rsidRPr="00052A2A">
              <w:rPr>
                <w:rFonts w:ascii="Simsun" w:eastAsia="宋体" w:hAnsi="Simsun" w:cs="宋体"/>
                <w:kern w:val="0"/>
                <w:sz w:val="20"/>
                <w:szCs w:val="20"/>
                <w:highlight w:val="yellow"/>
              </w:rPr>
              <w:t>份，报价部分的正本</w:t>
            </w:r>
            <w:r w:rsidR="009C5195" w:rsidRPr="00052A2A">
              <w:rPr>
                <w:rFonts w:ascii="Simsun" w:eastAsia="宋体" w:hAnsi="Simsun" w:cs="宋体"/>
                <w:kern w:val="0"/>
                <w:sz w:val="20"/>
                <w:szCs w:val="20"/>
                <w:highlight w:val="yellow"/>
                <w:u w:val="single"/>
              </w:rPr>
              <w:t>1</w:t>
            </w:r>
            <w:r w:rsidR="009C5195" w:rsidRPr="00052A2A">
              <w:rPr>
                <w:rFonts w:ascii="Simsun" w:eastAsia="宋体" w:hAnsi="Simsun" w:cs="宋体"/>
                <w:kern w:val="0"/>
                <w:sz w:val="20"/>
                <w:szCs w:val="20"/>
                <w:highlight w:val="yellow"/>
              </w:rPr>
              <w:t>份、副本</w:t>
            </w:r>
            <w:r w:rsidR="009C5195" w:rsidRPr="00052A2A">
              <w:rPr>
                <w:rFonts w:ascii="Simsun" w:eastAsia="宋体" w:hAnsi="Simsun" w:cs="宋体" w:hint="eastAsia"/>
                <w:kern w:val="0"/>
                <w:sz w:val="20"/>
                <w:szCs w:val="20"/>
                <w:highlight w:val="yellow"/>
                <w:u w:val="single"/>
              </w:rPr>
              <w:t>0</w:t>
            </w:r>
            <w:r w:rsidR="009C5195" w:rsidRPr="00052A2A">
              <w:rPr>
                <w:rFonts w:ascii="Simsun" w:eastAsia="宋体" w:hAnsi="Simsun" w:cs="宋体"/>
                <w:kern w:val="0"/>
                <w:sz w:val="20"/>
                <w:szCs w:val="20"/>
                <w:highlight w:val="yellow"/>
              </w:rPr>
              <w:t>份，技术商务部分的正本</w:t>
            </w:r>
            <w:r w:rsidR="009C5195" w:rsidRPr="00052A2A">
              <w:rPr>
                <w:rFonts w:ascii="Simsun" w:eastAsia="宋体" w:hAnsi="Simsun" w:cs="宋体"/>
                <w:kern w:val="0"/>
                <w:sz w:val="20"/>
                <w:szCs w:val="20"/>
                <w:highlight w:val="yellow"/>
                <w:u w:val="single"/>
              </w:rPr>
              <w:t>1</w:t>
            </w:r>
            <w:r w:rsidR="009C5195" w:rsidRPr="00052A2A">
              <w:rPr>
                <w:rFonts w:ascii="Simsun" w:eastAsia="宋体" w:hAnsi="Simsun" w:cs="宋体"/>
                <w:kern w:val="0"/>
                <w:sz w:val="20"/>
                <w:szCs w:val="20"/>
                <w:highlight w:val="yellow"/>
              </w:rPr>
              <w:t>份、副本</w:t>
            </w:r>
            <w:r w:rsidR="009C5195" w:rsidRPr="00052A2A">
              <w:rPr>
                <w:rFonts w:ascii="Simsun" w:eastAsia="宋体" w:hAnsi="Simsun" w:cs="宋体" w:hint="eastAsia"/>
                <w:kern w:val="0"/>
                <w:sz w:val="20"/>
                <w:szCs w:val="20"/>
                <w:highlight w:val="yellow"/>
                <w:u w:val="single"/>
              </w:rPr>
              <w:t>0</w:t>
            </w:r>
            <w:r w:rsidR="009C5195" w:rsidRPr="00052A2A">
              <w:rPr>
                <w:rFonts w:ascii="Simsun" w:eastAsia="宋体" w:hAnsi="Simsun" w:cs="宋体"/>
                <w:kern w:val="0"/>
                <w:sz w:val="20"/>
                <w:szCs w:val="20"/>
                <w:highlight w:val="yellow"/>
              </w:rPr>
              <w:t>份。</w:t>
            </w:r>
            <w:r w:rsidR="009C5195" w:rsidRPr="00052A2A">
              <w:rPr>
                <w:rFonts w:ascii="宋体" w:eastAsia="宋体" w:hAnsi="宋体" w:cs="宋体" w:hint="eastAsia"/>
                <w:kern w:val="0"/>
                <w:sz w:val="20"/>
                <w:szCs w:val="20"/>
                <w:highlight w:val="yellow"/>
              </w:rPr>
              <w:t>②</w:t>
            </w:r>
            <w:r w:rsidR="009C5195" w:rsidRPr="00052A2A">
              <w:rPr>
                <w:rFonts w:ascii="Simsun" w:eastAsia="宋体" w:hAnsi="Simsun" w:cs="宋体"/>
                <w:kern w:val="0"/>
                <w:sz w:val="20"/>
                <w:szCs w:val="20"/>
                <w:highlight w:val="yellow"/>
              </w:rPr>
              <w:t>可读介质（光盘或</w:t>
            </w:r>
            <w:r w:rsidR="009C5195" w:rsidRPr="00052A2A">
              <w:rPr>
                <w:rFonts w:ascii="Simsun" w:eastAsia="宋体" w:hAnsi="Simsun" w:cs="宋体"/>
                <w:kern w:val="0"/>
                <w:sz w:val="20"/>
                <w:szCs w:val="20"/>
                <w:highlight w:val="yellow"/>
              </w:rPr>
              <w:t>U</w:t>
            </w:r>
            <w:r w:rsidR="009C5195" w:rsidRPr="00052A2A">
              <w:rPr>
                <w:rFonts w:ascii="Simsun" w:eastAsia="宋体" w:hAnsi="Simsun" w:cs="宋体"/>
                <w:kern w:val="0"/>
                <w:sz w:val="20"/>
                <w:szCs w:val="20"/>
                <w:highlight w:val="yellow"/>
              </w:rPr>
              <w:t>盘）</w:t>
            </w:r>
            <w:r w:rsidR="009C5195" w:rsidRPr="00052A2A">
              <w:rPr>
                <w:rFonts w:ascii="Simsun" w:eastAsia="宋体" w:hAnsi="Simsun" w:cs="宋体"/>
                <w:kern w:val="0"/>
                <w:sz w:val="20"/>
                <w:szCs w:val="20"/>
                <w:highlight w:val="yellow"/>
                <w:u w:val="single"/>
              </w:rPr>
              <w:t>1</w:t>
            </w:r>
            <w:r w:rsidR="009C5195" w:rsidRPr="00052A2A">
              <w:rPr>
                <w:rFonts w:ascii="Simsun" w:eastAsia="宋体" w:hAnsi="Simsun" w:cs="宋体"/>
                <w:kern w:val="0"/>
                <w:sz w:val="20"/>
                <w:szCs w:val="20"/>
                <w:highlight w:val="yellow"/>
              </w:rPr>
              <w:t>份：投标人应将其上传至福建省政府采购网上公开信息系统的电子投标文件在该可读介质中另存</w:t>
            </w:r>
            <w:r w:rsidR="009C5195" w:rsidRPr="00052A2A">
              <w:rPr>
                <w:rFonts w:ascii="Simsun" w:eastAsia="宋体" w:hAnsi="Simsun" w:cs="宋体"/>
                <w:kern w:val="0"/>
                <w:sz w:val="20"/>
                <w:szCs w:val="20"/>
                <w:highlight w:val="yellow"/>
                <w:u w:val="single"/>
              </w:rPr>
              <w:t>1</w:t>
            </w:r>
            <w:r w:rsidR="009C5195" w:rsidRPr="00052A2A">
              <w:rPr>
                <w:rFonts w:ascii="Simsun" w:eastAsia="宋体" w:hAnsi="Simsun" w:cs="宋体"/>
                <w:kern w:val="0"/>
                <w:sz w:val="20"/>
                <w:szCs w:val="20"/>
                <w:highlight w:val="yellow"/>
              </w:rPr>
              <w:t>份</w:t>
            </w:r>
            <w:r w:rsidR="009C5195" w:rsidRPr="00052A2A">
              <w:rPr>
                <w:rFonts w:ascii="Simsun" w:eastAsia="宋体" w:hAnsi="Simsun" w:cs="宋体" w:hint="eastAsia"/>
                <w:kern w:val="0"/>
                <w:sz w:val="20"/>
                <w:szCs w:val="20"/>
                <w:highlight w:val="yellow"/>
              </w:rPr>
              <w:t>”和</w:t>
            </w:r>
            <w:r w:rsidRPr="00052A2A">
              <w:rPr>
                <w:rFonts w:ascii="Simsun" w:eastAsia="宋体" w:hAnsi="Simsun" w:cs="宋体"/>
                <w:kern w:val="0"/>
                <w:sz w:val="20"/>
                <w:highlight w:val="yellow"/>
                <w:u w:val="single"/>
              </w:rPr>
              <w:t>第三章</w:t>
            </w:r>
            <w:r w:rsidR="001D3A3E" w:rsidRPr="00052A2A">
              <w:rPr>
                <w:rFonts w:ascii="Simsun" w:eastAsia="宋体" w:hAnsi="Simsun" w:cs="宋体"/>
                <w:kern w:val="0"/>
                <w:sz w:val="20"/>
                <w:highlight w:val="yellow"/>
                <w:u w:val="single"/>
              </w:rPr>
              <w:t>第</w:t>
            </w:r>
            <w:r w:rsidRPr="00052A2A">
              <w:rPr>
                <w:rFonts w:ascii="Simsun" w:eastAsia="宋体" w:hAnsi="Simsun" w:cs="宋体"/>
                <w:kern w:val="0"/>
                <w:sz w:val="20"/>
                <w:highlight w:val="yellow"/>
                <w:u w:val="single"/>
              </w:rPr>
              <w:t>13.2</w:t>
            </w:r>
            <w:r w:rsidRPr="00052A2A">
              <w:rPr>
                <w:rFonts w:ascii="Simsun" w:eastAsia="宋体" w:hAnsi="Simsun" w:cs="宋体"/>
                <w:kern w:val="0"/>
                <w:sz w:val="20"/>
                <w:highlight w:val="yellow"/>
                <w:u w:val="single"/>
              </w:rPr>
              <w:t>条款</w:t>
            </w:r>
            <w:r w:rsidRPr="00052A2A">
              <w:rPr>
                <w:rFonts w:ascii="Simsun" w:eastAsia="宋体" w:hAnsi="Simsun" w:cs="宋体"/>
                <w:kern w:val="0"/>
                <w:sz w:val="20"/>
                <w:highlight w:val="yellow"/>
                <w:u w:val="single"/>
              </w:rPr>
              <w:t>“</w:t>
            </w:r>
            <w:r w:rsidRPr="00052A2A">
              <w:rPr>
                <w:rFonts w:ascii="Simsun" w:eastAsia="宋体" w:hAnsi="Simsun" w:cs="宋体"/>
                <w:kern w:val="0"/>
                <w:sz w:val="20"/>
                <w:highlight w:val="yellow"/>
                <w:u w:val="single"/>
              </w:rPr>
              <w:t>签订时限：自中标通知书发出之日起</w:t>
            </w:r>
            <w:r w:rsidRPr="00052A2A">
              <w:rPr>
                <w:rFonts w:ascii="Simsun" w:eastAsia="宋体" w:hAnsi="Simsun" w:cs="宋体"/>
                <w:kern w:val="0"/>
                <w:sz w:val="20"/>
                <w:highlight w:val="yellow"/>
                <w:u w:val="single"/>
              </w:rPr>
              <w:t>30</w:t>
            </w:r>
            <w:r w:rsidRPr="00052A2A">
              <w:rPr>
                <w:rFonts w:ascii="Simsun" w:eastAsia="宋体" w:hAnsi="Simsun" w:cs="宋体"/>
                <w:kern w:val="0"/>
                <w:sz w:val="20"/>
                <w:highlight w:val="yellow"/>
                <w:u w:val="single"/>
              </w:rPr>
              <w:t>个日历日内</w:t>
            </w:r>
            <w:r w:rsidRPr="00052A2A">
              <w:rPr>
                <w:rFonts w:ascii="Simsun" w:eastAsia="宋体" w:hAnsi="Simsun" w:cs="宋体"/>
                <w:kern w:val="0"/>
                <w:sz w:val="20"/>
                <w:highlight w:val="yellow"/>
                <w:u w:val="single"/>
              </w:rPr>
              <w:t>”</w:t>
            </w:r>
            <w:r w:rsidRPr="00052A2A">
              <w:rPr>
                <w:rFonts w:ascii="Simsun" w:eastAsia="宋体" w:hAnsi="Simsun" w:cs="宋体"/>
                <w:kern w:val="0"/>
                <w:sz w:val="20"/>
                <w:szCs w:val="20"/>
                <w:highlight w:val="yellow"/>
              </w:rPr>
              <w:t>的内容</w:t>
            </w:r>
            <w:r w:rsidRPr="00052A2A">
              <w:rPr>
                <w:rFonts w:ascii="Simsun" w:eastAsia="宋体" w:hAnsi="Simsun" w:cs="宋体"/>
                <w:b/>
                <w:bCs/>
                <w:kern w:val="0"/>
                <w:sz w:val="20"/>
                <w:highlight w:val="yellow"/>
              </w:rPr>
              <w:t>修正为</w:t>
            </w:r>
            <w:r w:rsidRPr="00052A2A">
              <w:rPr>
                <w:rFonts w:ascii="Simsun" w:eastAsia="宋体" w:hAnsi="Simsun" w:cs="宋体"/>
                <w:kern w:val="0"/>
                <w:sz w:val="20"/>
                <w:szCs w:val="20"/>
                <w:highlight w:val="yellow"/>
              </w:rPr>
              <w:t>下列内容：</w:t>
            </w:r>
            <w:r w:rsidR="000C6A05" w:rsidRPr="00052A2A">
              <w:rPr>
                <w:rFonts w:ascii="Simsun" w:eastAsia="宋体" w:hAnsi="Simsun" w:cs="宋体" w:hint="eastAsia"/>
                <w:kern w:val="0"/>
                <w:sz w:val="20"/>
                <w:szCs w:val="20"/>
                <w:highlight w:val="yellow"/>
              </w:rPr>
              <w:t>“</w:t>
            </w:r>
            <w:r w:rsidR="000C6A05" w:rsidRPr="00052A2A">
              <w:rPr>
                <w:rFonts w:ascii="宋体" w:eastAsia="宋体" w:hAnsi="宋体" w:cs="宋体"/>
                <w:kern w:val="0"/>
                <w:sz w:val="20"/>
                <w:szCs w:val="20"/>
                <w:highlight w:val="yellow"/>
              </w:rPr>
              <w:t>①</w:t>
            </w:r>
            <w:r w:rsidR="000C6A05" w:rsidRPr="00052A2A">
              <w:rPr>
                <w:rFonts w:ascii="Simsun" w:eastAsia="宋体" w:hAnsi="Simsun" w:cs="宋体"/>
                <w:kern w:val="0"/>
                <w:sz w:val="20"/>
                <w:szCs w:val="20"/>
                <w:highlight w:val="yellow"/>
              </w:rPr>
              <w:t>资格及资信证明部分的正本</w:t>
            </w:r>
            <w:r w:rsidR="000C6A05" w:rsidRPr="00052A2A">
              <w:rPr>
                <w:rFonts w:ascii="Simsun" w:eastAsia="宋体" w:hAnsi="Simsun" w:cs="宋体" w:hint="eastAsia"/>
                <w:kern w:val="0"/>
                <w:sz w:val="20"/>
                <w:szCs w:val="20"/>
                <w:highlight w:val="yellow"/>
                <w:u w:val="single"/>
              </w:rPr>
              <w:t>0</w:t>
            </w:r>
            <w:r w:rsidR="000C6A05" w:rsidRPr="00052A2A">
              <w:rPr>
                <w:rFonts w:ascii="Simsun" w:eastAsia="宋体" w:hAnsi="Simsun" w:cs="宋体"/>
                <w:kern w:val="0"/>
                <w:sz w:val="20"/>
                <w:szCs w:val="20"/>
                <w:highlight w:val="yellow"/>
              </w:rPr>
              <w:t>份、副本</w:t>
            </w:r>
            <w:r w:rsidR="000C6A05" w:rsidRPr="00052A2A">
              <w:rPr>
                <w:rFonts w:ascii="Simsun" w:eastAsia="宋体" w:hAnsi="Simsun" w:cs="宋体" w:hint="eastAsia"/>
                <w:kern w:val="0"/>
                <w:sz w:val="20"/>
                <w:highlight w:val="yellow"/>
                <w:u w:val="single"/>
              </w:rPr>
              <w:t>0</w:t>
            </w:r>
            <w:r w:rsidR="000C6A05" w:rsidRPr="00052A2A">
              <w:rPr>
                <w:rFonts w:ascii="Simsun" w:eastAsia="宋体" w:hAnsi="Simsun" w:cs="宋体"/>
                <w:kern w:val="0"/>
                <w:sz w:val="20"/>
                <w:szCs w:val="20"/>
                <w:highlight w:val="yellow"/>
              </w:rPr>
              <w:t>份，报价部分的正本</w:t>
            </w:r>
            <w:r w:rsidR="000C6A05" w:rsidRPr="00052A2A">
              <w:rPr>
                <w:rFonts w:ascii="Simsun" w:eastAsia="宋体" w:hAnsi="Simsun" w:cs="宋体" w:hint="eastAsia"/>
                <w:kern w:val="0"/>
                <w:sz w:val="20"/>
                <w:szCs w:val="20"/>
                <w:highlight w:val="yellow"/>
                <w:u w:val="single"/>
              </w:rPr>
              <w:t>0</w:t>
            </w:r>
            <w:r w:rsidR="000C6A05" w:rsidRPr="00052A2A">
              <w:rPr>
                <w:rFonts w:ascii="Simsun" w:eastAsia="宋体" w:hAnsi="Simsun" w:cs="宋体"/>
                <w:kern w:val="0"/>
                <w:sz w:val="20"/>
                <w:szCs w:val="20"/>
                <w:highlight w:val="yellow"/>
              </w:rPr>
              <w:t>份、副本</w:t>
            </w:r>
            <w:r w:rsidR="000C6A05" w:rsidRPr="00052A2A">
              <w:rPr>
                <w:rFonts w:ascii="Simsun" w:eastAsia="宋体" w:hAnsi="Simsun" w:cs="宋体" w:hint="eastAsia"/>
                <w:kern w:val="0"/>
                <w:sz w:val="20"/>
                <w:highlight w:val="yellow"/>
                <w:u w:val="single"/>
              </w:rPr>
              <w:t>0</w:t>
            </w:r>
            <w:r w:rsidR="000C6A05" w:rsidRPr="00052A2A">
              <w:rPr>
                <w:rFonts w:ascii="Simsun" w:eastAsia="宋体" w:hAnsi="Simsun" w:cs="宋体"/>
                <w:kern w:val="0"/>
                <w:sz w:val="20"/>
                <w:szCs w:val="20"/>
                <w:highlight w:val="yellow"/>
              </w:rPr>
              <w:t>份，技术商务部分的正本</w:t>
            </w:r>
            <w:r w:rsidR="000C6A05" w:rsidRPr="00052A2A">
              <w:rPr>
                <w:rFonts w:ascii="Simsun" w:eastAsia="宋体" w:hAnsi="Simsun" w:cs="宋体" w:hint="eastAsia"/>
                <w:kern w:val="0"/>
                <w:sz w:val="20"/>
                <w:szCs w:val="20"/>
                <w:highlight w:val="yellow"/>
                <w:u w:val="single"/>
              </w:rPr>
              <w:t>0</w:t>
            </w:r>
            <w:r w:rsidR="000C6A05" w:rsidRPr="00052A2A">
              <w:rPr>
                <w:rFonts w:ascii="Simsun" w:eastAsia="宋体" w:hAnsi="Simsun" w:cs="宋体"/>
                <w:kern w:val="0"/>
                <w:sz w:val="20"/>
                <w:szCs w:val="20"/>
                <w:highlight w:val="yellow"/>
              </w:rPr>
              <w:t>份、副本</w:t>
            </w:r>
            <w:r w:rsidR="000C6A05" w:rsidRPr="00052A2A">
              <w:rPr>
                <w:rFonts w:ascii="Simsun" w:eastAsia="宋体" w:hAnsi="Simsun" w:cs="宋体" w:hint="eastAsia"/>
                <w:kern w:val="0"/>
                <w:sz w:val="20"/>
                <w:highlight w:val="yellow"/>
                <w:u w:val="single"/>
              </w:rPr>
              <w:t>0</w:t>
            </w:r>
            <w:r w:rsidR="000C6A05" w:rsidRPr="00052A2A">
              <w:rPr>
                <w:rFonts w:ascii="Simsun" w:eastAsia="宋体" w:hAnsi="Simsun" w:cs="宋体"/>
                <w:kern w:val="0"/>
                <w:sz w:val="20"/>
                <w:szCs w:val="20"/>
                <w:highlight w:val="yellow"/>
              </w:rPr>
              <w:t>份。</w:t>
            </w:r>
            <w:r w:rsidR="000C6A05" w:rsidRPr="00052A2A">
              <w:rPr>
                <w:rFonts w:ascii="宋体" w:eastAsia="宋体" w:hAnsi="宋体" w:cs="宋体"/>
                <w:kern w:val="0"/>
                <w:sz w:val="20"/>
                <w:szCs w:val="20"/>
                <w:highlight w:val="yellow"/>
              </w:rPr>
              <w:t>②</w:t>
            </w:r>
            <w:r w:rsidR="000C6A05" w:rsidRPr="00052A2A">
              <w:rPr>
                <w:rFonts w:ascii="Simsun" w:eastAsia="宋体" w:hAnsi="Simsun" w:cs="宋体"/>
                <w:kern w:val="0"/>
                <w:sz w:val="20"/>
                <w:szCs w:val="20"/>
                <w:highlight w:val="yellow"/>
              </w:rPr>
              <w:t>可读介质（光盘或</w:t>
            </w:r>
            <w:r w:rsidR="000C6A05" w:rsidRPr="00052A2A">
              <w:rPr>
                <w:rFonts w:ascii="Times New Roman" w:eastAsia="宋体" w:hAnsi="Times New Roman" w:cs="Times New Roman"/>
                <w:kern w:val="0"/>
                <w:sz w:val="20"/>
                <w:szCs w:val="20"/>
                <w:highlight w:val="yellow"/>
              </w:rPr>
              <w:t>U</w:t>
            </w:r>
            <w:r w:rsidR="000C6A05" w:rsidRPr="00052A2A">
              <w:rPr>
                <w:rFonts w:ascii="Simsun" w:eastAsia="宋体" w:hAnsi="Simsun" w:cs="宋体"/>
                <w:kern w:val="0"/>
                <w:sz w:val="20"/>
                <w:szCs w:val="20"/>
                <w:highlight w:val="yellow"/>
              </w:rPr>
              <w:t>盘）</w:t>
            </w:r>
            <w:r w:rsidR="000C6A05" w:rsidRPr="00052A2A">
              <w:rPr>
                <w:rFonts w:ascii="Simsun" w:eastAsia="宋体" w:hAnsi="Simsun" w:cs="宋体" w:hint="eastAsia"/>
                <w:kern w:val="0"/>
                <w:sz w:val="20"/>
                <w:szCs w:val="20"/>
                <w:highlight w:val="yellow"/>
                <w:u w:val="single"/>
              </w:rPr>
              <w:t>0</w:t>
            </w:r>
            <w:r w:rsidR="000C6A05" w:rsidRPr="00052A2A">
              <w:rPr>
                <w:rFonts w:ascii="Simsun" w:eastAsia="宋体" w:hAnsi="Simsun" w:cs="宋体"/>
                <w:kern w:val="0"/>
                <w:sz w:val="20"/>
                <w:szCs w:val="20"/>
                <w:highlight w:val="yellow"/>
              </w:rPr>
              <w:t>份：投标人应将其上传至福建省政府采购网上公开信息系统的电子投标文件在该可读介质中另存</w:t>
            </w:r>
            <w:r w:rsidR="000C6A05" w:rsidRPr="00052A2A">
              <w:rPr>
                <w:rFonts w:ascii="Simsun" w:eastAsia="宋体" w:hAnsi="Simsun" w:cs="宋体" w:hint="eastAsia"/>
                <w:kern w:val="0"/>
                <w:sz w:val="20"/>
                <w:szCs w:val="20"/>
                <w:highlight w:val="yellow"/>
                <w:u w:val="single"/>
              </w:rPr>
              <w:t>0</w:t>
            </w:r>
            <w:r w:rsidR="000C6A05" w:rsidRPr="00052A2A">
              <w:rPr>
                <w:rFonts w:ascii="Simsun" w:eastAsia="宋体" w:hAnsi="Simsun" w:cs="宋体"/>
                <w:kern w:val="0"/>
                <w:sz w:val="20"/>
                <w:szCs w:val="20"/>
                <w:highlight w:val="yellow"/>
              </w:rPr>
              <w:t>份</w:t>
            </w:r>
            <w:r w:rsidR="000C6A05" w:rsidRPr="00052A2A">
              <w:rPr>
                <w:rFonts w:ascii="Simsun" w:eastAsia="宋体" w:hAnsi="Simsun" w:cs="宋体" w:hint="eastAsia"/>
                <w:kern w:val="0"/>
                <w:sz w:val="20"/>
                <w:szCs w:val="20"/>
                <w:highlight w:val="yellow"/>
              </w:rPr>
              <w:t>”</w:t>
            </w:r>
            <w:r w:rsidR="000C6A05">
              <w:rPr>
                <w:rFonts w:ascii="Simsun" w:eastAsia="宋体" w:hAnsi="Simsun" w:cs="宋体" w:hint="eastAsia"/>
                <w:kern w:val="0"/>
                <w:sz w:val="20"/>
                <w:szCs w:val="20"/>
              </w:rPr>
              <w:t>和</w:t>
            </w:r>
            <w:r w:rsidR="000C6A05" w:rsidRPr="00E749BC">
              <w:rPr>
                <w:rFonts w:ascii="Simsun" w:eastAsia="宋体" w:hAnsi="Simsun" w:cs="宋体"/>
                <w:kern w:val="0"/>
                <w:sz w:val="20"/>
                <w:u w:val="single"/>
              </w:rPr>
              <w:t xml:space="preserve"> </w:t>
            </w:r>
            <w:r w:rsidRPr="00E749BC">
              <w:rPr>
                <w:rFonts w:ascii="Simsun" w:eastAsia="宋体" w:hAnsi="Simsun" w:cs="宋体"/>
                <w:kern w:val="0"/>
                <w:sz w:val="20"/>
                <w:u w:val="single"/>
              </w:rPr>
              <w:t>“</w:t>
            </w:r>
            <w:r w:rsidRPr="00E749BC">
              <w:rPr>
                <w:rFonts w:ascii="Simsun" w:eastAsia="宋体" w:hAnsi="Simsun" w:cs="宋体"/>
                <w:kern w:val="0"/>
                <w:sz w:val="20"/>
                <w:u w:val="single"/>
              </w:rPr>
              <w:t>签订时限：自中标通知书发出之日起</w:t>
            </w:r>
            <w:r w:rsidRPr="00E749BC">
              <w:rPr>
                <w:rFonts w:ascii="Simsun" w:eastAsia="宋体" w:hAnsi="Simsun" w:cs="宋体"/>
                <w:kern w:val="0"/>
                <w:sz w:val="20"/>
                <w:u w:val="single"/>
              </w:rPr>
              <w:t>20</w:t>
            </w:r>
            <w:r w:rsidRPr="00E749BC">
              <w:rPr>
                <w:rFonts w:ascii="Simsun" w:eastAsia="宋体" w:hAnsi="Simsun" w:cs="宋体"/>
                <w:kern w:val="0"/>
                <w:sz w:val="20"/>
                <w:u w:val="single"/>
              </w:rPr>
              <w:t>个日历日内</w:t>
            </w:r>
            <w:r w:rsidRPr="00E749BC">
              <w:rPr>
                <w:rFonts w:ascii="Simsun" w:eastAsia="宋体" w:hAnsi="Simsun" w:cs="宋体"/>
                <w:kern w:val="0"/>
                <w:sz w:val="20"/>
                <w:u w:val="single"/>
              </w:rPr>
              <w:t>”</w:t>
            </w:r>
            <w:r w:rsidRPr="00E749BC">
              <w:rPr>
                <w:rFonts w:ascii="Simsun" w:eastAsia="宋体" w:hAnsi="Simsun" w:cs="宋体"/>
                <w:kern w:val="0"/>
                <w:sz w:val="20"/>
                <w:szCs w:val="20"/>
              </w:rPr>
              <w:t>后适用本项目的电子招标投标活动。</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）将下列内容</w:t>
            </w:r>
            <w:r w:rsidRPr="00E749BC">
              <w:rPr>
                <w:rFonts w:ascii="Simsun" w:eastAsia="宋体" w:hAnsi="Simsun" w:cs="宋体"/>
                <w:b/>
                <w:bCs/>
                <w:kern w:val="0"/>
                <w:sz w:val="20"/>
              </w:rPr>
              <w:t>增列为</w:t>
            </w:r>
            <w:r w:rsidRPr="00E749BC">
              <w:rPr>
                <w:rFonts w:ascii="Simsun" w:eastAsia="宋体" w:hAnsi="Simsun" w:cs="宋体"/>
                <w:kern w:val="0"/>
                <w:sz w:val="20"/>
                <w:szCs w:val="20"/>
              </w:rPr>
              <w:t>招标文件的组成部分（以下简称：</w:t>
            </w:r>
            <w:r w:rsidRPr="00E749BC">
              <w:rPr>
                <w:rFonts w:ascii="Simsun" w:eastAsia="宋体" w:hAnsi="Simsun" w:cs="宋体"/>
                <w:kern w:val="0"/>
                <w:sz w:val="20"/>
                <w:szCs w:val="20"/>
              </w:rPr>
              <w:t>“</w:t>
            </w:r>
            <w:r w:rsidRPr="00E749BC">
              <w:rPr>
                <w:rFonts w:ascii="Simsun" w:eastAsia="宋体" w:hAnsi="Simsun" w:cs="宋体"/>
                <w:kern w:val="0"/>
                <w:sz w:val="20"/>
                <w:szCs w:val="20"/>
              </w:rPr>
              <w:t>增列内容</w:t>
            </w:r>
            <w:r w:rsidRPr="00E749BC">
              <w:rPr>
                <w:rFonts w:ascii="Simsun" w:eastAsia="宋体" w:hAnsi="Simsun" w:cs="宋体"/>
                <w:kern w:val="0"/>
                <w:sz w:val="20"/>
                <w:szCs w:val="20"/>
              </w:rPr>
              <w:t>”</w:t>
            </w:r>
            <w:r w:rsidRPr="00E749BC">
              <w:rPr>
                <w:rFonts w:ascii="Simsun" w:eastAsia="宋体" w:hAnsi="Simsun" w:cs="宋体"/>
                <w:kern w:val="0"/>
                <w:sz w:val="20"/>
                <w:szCs w:val="20"/>
              </w:rPr>
              <w:t>）适用本项目的电子招标投标活动，若增列内容与招标文件其他章节内容有冲突，应以增列内容为准：</w:t>
            </w:r>
          </w:p>
          <w:p w:rsidR="00E749BC" w:rsidRPr="00E749BC" w:rsidRDefault="00E749BC" w:rsidP="00E749BC">
            <w:pPr>
              <w:widowControl/>
              <w:wordWrap w:val="0"/>
              <w:jc w:val="left"/>
              <w:rPr>
                <w:rFonts w:ascii="宋体" w:eastAsia="宋体" w:hAnsi="宋体" w:cs="宋体"/>
                <w:kern w:val="0"/>
                <w:sz w:val="24"/>
                <w:szCs w:val="24"/>
              </w:rPr>
            </w:pPr>
            <w:r w:rsidRPr="00E749BC">
              <w:rPr>
                <w:rFonts w:ascii="宋体" w:eastAsia="宋体" w:hAnsi="宋体" w:cs="宋体"/>
                <w:kern w:val="0"/>
                <w:sz w:val="20"/>
                <w:szCs w:val="20"/>
              </w:rPr>
              <w:t>①</w:t>
            </w:r>
            <w:r w:rsidRPr="00E749BC">
              <w:rPr>
                <w:rFonts w:ascii="Simsun" w:eastAsia="宋体" w:hAnsi="Simsun" w:cs="宋体"/>
                <w:kern w:val="0"/>
                <w:sz w:val="20"/>
                <w:szCs w:val="20"/>
              </w:rPr>
              <w:t>电子招标投标活动的具体操作流程以福建省政府采购网上公开信息系统设定的为准。</w:t>
            </w:r>
          </w:p>
          <w:p w:rsidR="00E749BC" w:rsidRPr="00E749BC" w:rsidRDefault="00E749BC" w:rsidP="00E749BC">
            <w:pPr>
              <w:widowControl/>
              <w:wordWrap w:val="0"/>
              <w:jc w:val="left"/>
              <w:rPr>
                <w:rFonts w:ascii="宋体" w:eastAsia="宋体" w:hAnsi="宋体" w:cs="宋体"/>
                <w:kern w:val="0"/>
                <w:sz w:val="24"/>
                <w:szCs w:val="24"/>
              </w:rPr>
            </w:pPr>
            <w:r w:rsidRPr="00E749BC">
              <w:rPr>
                <w:rFonts w:ascii="宋体" w:eastAsia="宋体" w:hAnsi="宋体" w:cs="宋体"/>
                <w:kern w:val="0"/>
                <w:sz w:val="20"/>
                <w:szCs w:val="20"/>
              </w:rPr>
              <w:t>②</w:t>
            </w:r>
            <w:r w:rsidRPr="00E749BC">
              <w:rPr>
                <w:rFonts w:ascii="Simsun" w:eastAsia="宋体" w:hAnsi="Simsun" w:cs="宋体"/>
                <w:kern w:val="0"/>
                <w:sz w:val="20"/>
                <w:szCs w:val="20"/>
              </w:rPr>
              <w:t>关于投标文件：</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a.</w:t>
            </w:r>
            <w:r w:rsidRPr="00E749BC">
              <w:rPr>
                <w:rFonts w:ascii="Simsun" w:eastAsia="宋体" w:hAnsi="Simsun" w:cs="宋体"/>
                <w:kern w:val="0"/>
                <w:sz w:val="20"/>
                <w:szCs w:val="20"/>
              </w:rPr>
              <w:t>投标人应按照福建省政府采购网上公开信息系统设定的评审节点编制电子投标文件，否则</w:t>
            </w:r>
            <w:r w:rsidRPr="00E749BC">
              <w:rPr>
                <w:rFonts w:ascii="Simsun" w:eastAsia="宋体" w:hAnsi="Simsun" w:cs="宋体"/>
                <w:b/>
                <w:bCs/>
                <w:kern w:val="0"/>
                <w:sz w:val="20"/>
              </w:rPr>
              <w:t>资格审查小组、评标委员会将按照不利于投标人的内容进行认定。</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b.</w:t>
            </w:r>
            <w:r w:rsidRPr="00E749BC">
              <w:rPr>
                <w:rFonts w:ascii="Simsun" w:eastAsia="宋体" w:hAnsi="Simsun" w:cs="宋体"/>
                <w:kern w:val="0"/>
                <w:sz w:val="20"/>
                <w:szCs w:val="20"/>
              </w:rPr>
              <w:t>投标人应在投标截止时间前按照福建省政府采购网上公开信息系统设定的操作流程将电子投标文件</w:t>
            </w:r>
            <w:r w:rsidRPr="00E749BC">
              <w:rPr>
                <w:rFonts w:ascii="Simsun" w:eastAsia="宋体" w:hAnsi="Simsun" w:cs="宋体"/>
                <w:b/>
                <w:bCs/>
                <w:kern w:val="0"/>
                <w:sz w:val="20"/>
                <w:u w:val="single"/>
              </w:rPr>
              <w:t>1</w:t>
            </w:r>
            <w:r w:rsidRPr="00E749BC">
              <w:rPr>
                <w:rFonts w:ascii="Simsun" w:eastAsia="宋体" w:hAnsi="Simsun" w:cs="宋体"/>
                <w:kern w:val="0"/>
                <w:sz w:val="20"/>
                <w:szCs w:val="20"/>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c.</w:t>
            </w:r>
            <w:r w:rsidRPr="00E749BC">
              <w:rPr>
                <w:rFonts w:ascii="Simsun" w:eastAsia="宋体" w:hAnsi="Simsun" w:cs="宋体"/>
                <w:kern w:val="0"/>
                <w:sz w:val="20"/>
                <w:szCs w:val="20"/>
              </w:rPr>
              <w:t>若出现福建省政府采购网上公开信息系统设定的意外情形（如：系统故障等），经本项目监督管理部门同意使用纸质投标文件的，应以纸质投标文件为准。</w:t>
            </w:r>
          </w:p>
          <w:p w:rsidR="00E749BC" w:rsidRPr="00E749BC" w:rsidRDefault="00E749BC" w:rsidP="00E749BC">
            <w:pPr>
              <w:widowControl/>
              <w:wordWrap w:val="0"/>
              <w:jc w:val="left"/>
              <w:rPr>
                <w:rFonts w:ascii="宋体" w:eastAsia="宋体" w:hAnsi="宋体" w:cs="宋体"/>
                <w:kern w:val="0"/>
                <w:sz w:val="24"/>
                <w:szCs w:val="24"/>
              </w:rPr>
            </w:pPr>
            <w:r w:rsidRPr="00E749BC">
              <w:rPr>
                <w:rFonts w:ascii="宋体" w:eastAsia="宋体" w:hAnsi="宋体" w:cs="宋体"/>
                <w:kern w:val="0"/>
                <w:sz w:val="20"/>
                <w:szCs w:val="20"/>
              </w:rPr>
              <w:t>③</w:t>
            </w:r>
            <w:r w:rsidRPr="00E749BC">
              <w:rPr>
                <w:rFonts w:ascii="Simsun" w:eastAsia="宋体" w:hAnsi="Simsun" w:cs="宋体"/>
                <w:kern w:val="0"/>
                <w:sz w:val="20"/>
                <w:szCs w:val="20"/>
              </w:rPr>
              <w:t>关于证明材料或资料：</w:t>
            </w:r>
          </w:p>
          <w:p w:rsidR="00E749BC" w:rsidRPr="00E749BC" w:rsidRDefault="00E749BC" w:rsidP="00E749BC">
            <w:pPr>
              <w:widowControl/>
              <w:wordWrap w:val="0"/>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0"/>
                <w:szCs w:val="20"/>
              </w:rPr>
              <w:t>a.</w:t>
            </w:r>
            <w:r w:rsidRPr="00E749BC">
              <w:rPr>
                <w:rFonts w:ascii="Simsun" w:eastAsia="宋体" w:hAnsi="Simsun" w:cs="宋体"/>
                <w:kern w:val="0"/>
                <w:sz w:val="20"/>
                <w:szCs w:val="20"/>
              </w:rPr>
              <w:t>除《检察机关行贿犯罪档案查询结果告知函》外，招标文件要求原件的，投标人在电子投标文件中可提供复印件（含扫描件），但在纸质投标文件正本中应提供原件</w:t>
            </w:r>
            <w:r w:rsidRPr="00E749BC">
              <w:rPr>
                <w:rFonts w:ascii="Simsun" w:eastAsia="宋体" w:hAnsi="Simsun" w:cs="宋体"/>
                <w:b/>
                <w:bCs/>
                <w:kern w:val="0"/>
                <w:sz w:val="20"/>
              </w:rPr>
              <w:t>（资格审查小组、评标委员会将核对纸质投标文件正本，未提供原件的证明材料或资料将导致投标无效）</w:t>
            </w:r>
            <w:r w:rsidRPr="00E749BC">
              <w:rPr>
                <w:rFonts w:ascii="Simsun" w:eastAsia="宋体" w:hAnsi="Simsun" w:cs="宋体"/>
                <w:kern w:val="0"/>
                <w:sz w:val="20"/>
                <w:szCs w:val="20"/>
              </w:rPr>
              <w:t>；招标文件要求复印件的，投标人在纸质投标文件中提供原件、复印件（含扫描件）皆可；招标文件对原件、复印件未作要求的，投标人在纸质投标文件中提供原件、复印件（含扫描件）皆可。</w:t>
            </w:r>
          </w:p>
          <w:p w:rsidR="00E749BC" w:rsidRPr="00E749BC" w:rsidRDefault="00E749BC" w:rsidP="00E749BC">
            <w:pPr>
              <w:widowControl/>
              <w:wordWrap w:val="0"/>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0"/>
                <w:szCs w:val="20"/>
              </w:rPr>
              <w:t>b.</w:t>
            </w:r>
            <w:r w:rsidRPr="00E749BC">
              <w:rPr>
                <w:rFonts w:ascii="Simsun" w:eastAsia="宋体" w:hAnsi="Simsun" w:cs="宋体"/>
                <w:kern w:val="0"/>
                <w:sz w:val="20"/>
                <w:szCs w:val="20"/>
              </w:rPr>
              <w:t>除《检察机关行贿犯罪档案查询结果告知函》外，若投标人提供注明</w:t>
            </w:r>
            <w:r w:rsidRPr="00E749BC">
              <w:rPr>
                <w:rFonts w:ascii="Simsun" w:eastAsia="宋体" w:hAnsi="Simsun" w:cs="宋体"/>
                <w:kern w:val="0"/>
                <w:sz w:val="20"/>
                <w:szCs w:val="20"/>
              </w:rPr>
              <w:t>“</w:t>
            </w:r>
            <w:r w:rsidRPr="00E749BC">
              <w:rPr>
                <w:rFonts w:ascii="Simsun" w:eastAsia="宋体" w:hAnsi="Simsun" w:cs="宋体"/>
                <w:kern w:val="0"/>
                <w:sz w:val="20"/>
                <w:szCs w:val="20"/>
              </w:rPr>
              <w:t>复印件无效</w:t>
            </w:r>
            <w:r w:rsidRPr="00E749BC">
              <w:rPr>
                <w:rFonts w:ascii="Simsun" w:eastAsia="宋体" w:hAnsi="Simsun" w:cs="宋体"/>
                <w:kern w:val="0"/>
                <w:sz w:val="20"/>
                <w:szCs w:val="20"/>
              </w:rPr>
              <w:t>”</w:t>
            </w:r>
            <w:r w:rsidRPr="00E749BC">
              <w:rPr>
                <w:rFonts w:ascii="Simsun" w:eastAsia="宋体" w:hAnsi="Simsun" w:cs="宋体"/>
                <w:kern w:val="0"/>
                <w:sz w:val="20"/>
                <w:szCs w:val="20"/>
              </w:rPr>
              <w:t>的证明</w:t>
            </w:r>
            <w:r w:rsidRPr="00E749BC">
              <w:rPr>
                <w:rFonts w:ascii="Simsun" w:eastAsia="宋体" w:hAnsi="Simsun" w:cs="宋体"/>
                <w:kern w:val="0"/>
                <w:sz w:val="20"/>
                <w:szCs w:val="20"/>
              </w:rPr>
              <w:lastRenderedPageBreak/>
              <w:t>材料或资料，其纸质投标文件正本中应提供原件</w:t>
            </w:r>
            <w:r w:rsidRPr="00E749BC">
              <w:rPr>
                <w:rFonts w:ascii="Simsun" w:eastAsia="宋体" w:hAnsi="Simsun" w:cs="宋体"/>
                <w:b/>
                <w:bCs/>
                <w:kern w:val="0"/>
                <w:sz w:val="20"/>
              </w:rPr>
              <w:t>（资格审查小组、评标委员会将核对纸质投标文件正本，未提供原件的证明材料或资料将导致投标无效）。</w:t>
            </w:r>
          </w:p>
          <w:p w:rsidR="00E749BC" w:rsidRPr="00E749BC" w:rsidRDefault="00E749BC" w:rsidP="00E749BC">
            <w:pPr>
              <w:widowControl/>
              <w:wordWrap w:val="0"/>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0"/>
                <w:szCs w:val="20"/>
              </w:rPr>
              <w:t>c.</w:t>
            </w:r>
            <w:r w:rsidRPr="00E749BC">
              <w:rPr>
                <w:rFonts w:ascii="Simsun" w:eastAsia="宋体" w:hAnsi="Simsun" w:cs="宋体"/>
                <w:kern w:val="0"/>
                <w:sz w:val="20"/>
                <w:szCs w:val="20"/>
              </w:rPr>
              <w:t>《检察机关行贿犯罪档案查询结果告知函》</w:t>
            </w:r>
          </w:p>
          <w:p w:rsidR="00E749BC" w:rsidRPr="00E749BC" w:rsidRDefault="00E749BC" w:rsidP="00E749BC">
            <w:pPr>
              <w:widowControl/>
              <w:wordWrap w:val="0"/>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0"/>
                <w:szCs w:val="20"/>
              </w:rPr>
              <w:t>c1</w:t>
            </w:r>
            <w:r w:rsidRPr="00E749BC">
              <w:rPr>
                <w:rFonts w:ascii="Simsun" w:eastAsia="宋体" w:hAnsi="Simsun" w:cs="宋体"/>
                <w:kern w:val="0"/>
                <w:sz w:val="20"/>
                <w:szCs w:val="20"/>
              </w:rPr>
              <w:t>投标人在电子投标文件中可提供复印件（含扫描件）、符合招标文件第七章规定的打印件（或截图），在纸质投标文件正本中提供原件、复印件（含扫描件）、符合招标文件第七章规定的打印件（或截图）皆可。</w:t>
            </w:r>
          </w:p>
          <w:p w:rsidR="00E749BC" w:rsidRPr="00E749BC" w:rsidRDefault="00E749BC" w:rsidP="00E749BC">
            <w:pPr>
              <w:widowControl/>
              <w:wordWrap w:val="0"/>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0"/>
                <w:szCs w:val="20"/>
              </w:rPr>
              <w:t>c2</w:t>
            </w:r>
            <w:r w:rsidRPr="00E749BC">
              <w:rPr>
                <w:rFonts w:ascii="Simsun" w:eastAsia="宋体" w:hAnsi="Simsun" w:cs="宋体"/>
                <w:kern w:val="0"/>
                <w:sz w:val="20"/>
                <w:szCs w:val="20"/>
              </w:rPr>
              <w:t>《检察机关行贿犯罪档案查询结果告知函》应在有效期内且内容完整、清晰、整洁，否则</w:t>
            </w:r>
            <w:r w:rsidRPr="00E749BC">
              <w:rPr>
                <w:rFonts w:ascii="Simsun" w:eastAsia="宋体" w:hAnsi="Simsun" w:cs="宋体"/>
                <w:b/>
                <w:bCs/>
                <w:kern w:val="0"/>
                <w:sz w:val="20"/>
              </w:rPr>
              <w:t>投标无效。</w:t>
            </w:r>
          </w:p>
          <w:p w:rsidR="00E749BC" w:rsidRPr="00E749BC" w:rsidRDefault="00E749BC" w:rsidP="00E749BC">
            <w:pPr>
              <w:widowControl/>
              <w:wordWrap w:val="0"/>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0"/>
                <w:szCs w:val="20"/>
              </w:rPr>
              <w:t>c3</w:t>
            </w:r>
            <w:r w:rsidRPr="00E749BC">
              <w:rPr>
                <w:rFonts w:ascii="Simsun" w:eastAsia="宋体" w:hAnsi="Simsun" w:cs="宋体"/>
                <w:kern w:val="0"/>
                <w:sz w:val="20"/>
                <w:szCs w:val="20"/>
              </w:rPr>
              <w:t>有效期内的《检察机关行贿犯罪档案查询结果告知函》复印件（含扫描件）及符合招标文件第七章规定的打印件（或截图），无论内容中是否注明</w:t>
            </w:r>
            <w:r w:rsidRPr="00E749BC">
              <w:rPr>
                <w:rFonts w:ascii="Simsun" w:eastAsia="宋体" w:hAnsi="Simsun" w:cs="宋体"/>
                <w:kern w:val="0"/>
                <w:sz w:val="20"/>
                <w:szCs w:val="20"/>
              </w:rPr>
              <w:t>“</w:t>
            </w:r>
            <w:r w:rsidRPr="00E749BC">
              <w:rPr>
                <w:rFonts w:ascii="Simsun" w:eastAsia="宋体" w:hAnsi="Simsun" w:cs="宋体"/>
                <w:kern w:val="0"/>
                <w:sz w:val="20"/>
                <w:szCs w:val="20"/>
              </w:rPr>
              <w:t>复印件无效</w:t>
            </w:r>
            <w:r w:rsidRPr="00E749BC">
              <w:rPr>
                <w:rFonts w:ascii="Simsun" w:eastAsia="宋体" w:hAnsi="Simsun" w:cs="宋体"/>
                <w:kern w:val="0"/>
                <w:sz w:val="20"/>
                <w:szCs w:val="20"/>
              </w:rPr>
              <w:t>”</w:t>
            </w:r>
            <w:r w:rsidRPr="00E749BC">
              <w:rPr>
                <w:rFonts w:ascii="Simsun" w:eastAsia="宋体" w:hAnsi="Simsun" w:cs="宋体"/>
                <w:kern w:val="0"/>
                <w:sz w:val="20"/>
                <w:szCs w:val="20"/>
              </w:rPr>
              <w:t>，</w:t>
            </w:r>
            <w:r w:rsidRPr="00E749BC">
              <w:rPr>
                <w:rFonts w:ascii="Simsun" w:eastAsia="宋体" w:hAnsi="Simsun" w:cs="宋体"/>
                <w:b/>
                <w:bCs/>
                <w:kern w:val="0"/>
                <w:sz w:val="20"/>
              </w:rPr>
              <w:t>均视同有效。</w:t>
            </w:r>
          </w:p>
          <w:p w:rsidR="00E749BC" w:rsidRPr="00E749BC" w:rsidRDefault="00E749BC" w:rsidP="00E749BC">
            <w:pPr>
              <w:widowControl/>
              <w:wordWrap w:val="0"/>
              <w:jc w:val="left"/>
              <w:rPr>
                <w:rFonts w:ascii="宋体" w:eastAsia="宋体" w:hAnsi="宋体" w:cs="宋体"/>
                <w:kern w:val="0"/>
                <w:sz w:val="24"/>
                <w:szCs w:val="24"/>
              </w:rPr>
            </w:pPr>
          </w:p>
          <w:p w:rsidR="00E749BC" w:rsidRPr="00E749BC" w:rsidRDefault="00E749BC" w:rsidP="00E749BC">
            <w:pPr>
              <w:widowControl/>
              <w:wordWrap w:val="0"/>
              <w:jc w:val="left"/>
              <w:rPr>
                <w:rFonts w:ascii="宋体" w:eastAsia="宋体" w:hAnsi="宋体" w:cs="宋体"/>
                <w:kern w:val="0"/>
                <w:sz w:val="24"/>
                <w:szCs w:val="24"/>
              </w:rPr>
            </w:pPr>
            <w:r w:rsidRPr="00E749BC">
              <w:rPr>
                <w:rFonts w:ascii="宋体" w:eastAsia="宋体" w:hAnsi="宋体" w:cs="宋体"/>
                <w:kern w:val="0"/>
                <w:sz w:val="20"/>
                <w:szCs w:val="20"/>
              </w:rPr>
              <w:t>④</w:t>
            </w:r>
            <w:r w:rsidRPr="00E749BC">
              <w:rPr>
                <w:rFonts w:ascii="Simsun" w:eastAsia="宋体" w:hAnsi="Simsun" w:cs="宋体"/>
                <w:kern w:val="0"/>
                <w:sz w:val="20"/>
                <w:szCs w:val="20"/>
              </w:rPr>
              <w:t>关于</w:t>
            </w:r>
            <w:r w:rsidRPr="00E749BC">
              <w:rPr>
                <w:rFonts w:ascii="Simsun" w:eastAsia="宋体" w:hAnsi="Simsun" w:cs="宋体"/>
                <w:kern w:val="0"/>
                <w:sz w:val="20"/>
                <w:szCs w:val="20"/>
              </w:rPr>
              <w:t>“</w:t>
            </w:r>
            <w:r w:rsidRPr="00E749BC">
              <w:rPr>
                <w:rFonts w:ascii="Simsun" w:eastAsia="宋体" w:hAnsi="Simsun" w:cs="宋体"/>
                <w:kern w:val="0"/>
                <w:sz w:val="20"/>
                <w:szCs w:val="20"/>
              </w:rPr>
              <w:t>全称</w:t>
            </w:r>
            <w:r w:rsidRPr="00E749BC">
              <w:rPr>
                <w:rFonts w:ascii="Simsun" w:eastAsia="宋体" w:hAnsi="Simsun" w:cs="宋体"/>
                <w:kern w:val="0"/>
                <w:sz w:val="20"/>
                <w:szCs w:val="20"/>
              </w:rPr>
              <w:t>”</w:t>
            </w:r>
            <w:r w:rsidRPr="00E749BC">
              <w:rPr>
                <w:rFonts w:ascii="Simsun" w:eastAsia="宋体" w:hAnsi="Simsun" w:cs="宋体"/>
                <w:kern w:val="0"/>
                <w:sz w:val="20"/>
                <w:szCs w:val="20"/>
              </w:rPr>
              <w:t>、</w:t>
            </w:r>
            <w:r w:rsidRPr="00E749BC">
              <w:rPr>
                <w:rFonts w:ascii="Simsun" w:eastAsia="宋体" w:hAnsi="Simsun" w:cs="宋体"/>
                <w:kern w:val="0"/>
                <w:sz w:val="20"/>
                <w:szCs w:val="20"/>
              </w:rPr>
              <w:t>“</w:t>
            </w:r>
            <w:r w:rsidRPr="00E749BC">
              <w:rPr>
                <w:rFonts w:ascii="Simsun" w:eastAsia="宋体" w:hAnsi="Simsun" w:cs="宋体"/>
                <w:kern w:val="0"/>
                <w:sz w:val="20"/>
                <w:szCs w:val="20"/>
              </w:rPr>
              <w:t>投标人代表签字</w:t>
            </w:r>
            <w:r w:rsidRPr="00E749BC">
              <w:rPr>
                <w:rFonts w:ascii="Simsun" w:eastAsia="宋体" w:hAnsi="Simsun" w:cs="宋体"/>
                <w:kern w:val="0"/>
                <w:sz w:val="20"/>
                <w:szCs w:val="20"/>
              </w:rPr>
              <w:t>”</w:t>
            </w:r>
            <w:r w:rsidRPr="00E749BC">
              <w:rPr>
                <w:rFonts w:ascii="Simsun" w:eastAsia="宋体" w:hAnsi="Simsun" w:cs="宋体"/>
                <w:kern w:val="0"/>
                <w:sz w:val="20"/>
                <w:szCs w:val="20"/>
              </w:rPr>
              <w:t>及</w:t>
            </w:r>
            <w:r w:rsidRPr="00E749BC">
              <w:rPr>
                <w:rFonts w:ascii="Simsun" w:eastAsia="宋体" w:hAnsi="Simsun" w:cs="宋体"/>
                <w:kern w:val="0"/>
                <w:sz w:val="20"/>
                <w:szCs w:val="20"/>
              </w:rPr>
              <w:t>“</w:t>
            </w:r>
            <w:r w:rsidRPr="00E749BC">
              <w:rPr>
                <w:rFonts w:ascii="Simsun" w:eastAsia="宋体" w:hAnsi="Simsun" w:cs="宋体"/>
                <w:kern w:val="0"/>
                <w:sz w:val="20"/>
                <w:szCs w:val="20"/>
              </w:rPr>
              <w:t>加盖单位公章</w:t>
            </w:r>
            <w:r w:rsidRPr="00E749BC">
              <w:rPr>
                <w:rFonts w:ascii="Simsun" w:eastAsia="宋体" w:hAnsi="Simsun" w:cs="宋体"/>
                <w:kern w:val="0"/>
                <w:sz w:val="20"/>
                <w:szCs w:val="20"/>
              </w:rPr>
              <w:t>”</w:t>
            </w:r>
            <w:r w:rsidRPr="00E749BC">
              <w:rPr>
                <w:rFonts w:ascii="Simsun" w:eastAsia="宋体" w:hAnsi="Simsun" w:cs="宋体"/>
                <w:kern w:val="0"/>
                <w:sz w:val="20"/>
                <w:szCs w:val="20"/>
              </w:rPr>
              <w:t>：</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a.</w:t>
            </w:r>
            <w:r w:rsidRPr="00E749BC">
              <w:rPr>
                <w:rFonts w:ascii="Simsun" w:eastAsia="宋体" w:hAnsi="Simsun" w:cs="宋体"/>
                <w:kern w:val="0"/>
                <w:sz w:val="20"/>
                <w:szCs w:val="20"/>
              </w:rPr>
              <w:t>在电子投标文件中，涉及</w:t>
            </w:r>
            <w:r w:rsidRPr="00E749BC">
              <w:rPr>
                <w:rFonts w:ascii="Simsun" w:eastAsia="宋体" w:hAnsi="Simsun" w:cs="宋体"/>
                <w:kern w:val="0"/>
                <w:sz w:val="20"/>
                <w:szCs w:val="20"/>
              </w:rPr>
              <w:t>“</w:t>
            </w:r>
            <w:r w:rsidRPr="00E749BC">
              <w:rPr>
                <w:rFonts w:ascii="Simsun" w:eastAsia="宋体" w:hAnsi="Simsun" w:cs="宋体"/>
                <w:kern w:val="0"/>
                <w:sz w:val="20"/>
                <w:szCs w:val="20"/>
              </w:rPr>
              <w:t>全称</w:t>
            </w:r>
            <w:r w:rsidRPr="00E749BC">
              <w:rPr>
                <w:rFonts w:ascii="Simsun" w:eastAsia="宋体" w:hAnsi="Simsun" w:cs="宋体"/>
                <w:kern w:val="0"/>
                <w:sz w:val="20"/>
                <w:szCs w:val="20"/>
              </w:rPr>
              <w:t>”</w:t>
            </w:r>
            <w:r w:rsidRPr="00E749BC">
              <w:rPr>
                <w:rFonts w:ascii="Simsun" w:eastAsia="宋体" w:hAnsi="Simsun" w:cs="宋体"/>
                <w:kern w:val="0"/>
                <w:sz w:val="20"/>
                <w:szCs w:val="20"/>
              </w:rPr>
              <w:t>和</w:t>
            </w:r>
            <w:r w:rsidRPr="00E749BC">
              <w:rPr>
                <w:rFonts w:ascii="Simsun" w:eastAsia="宋体" w:hAnsi="Simsun" w:cs="宋体"/>
                <w:kern w:val="0"/>
                <w:sz w:val="20"/>
                <w:szCs w:val="20"/>
              </w:rPr>
              <w:t>“</w:t>
            </w:r>
            <w:r w:rsidRPr="00E749BC">
              <w:rPr>
                <w:rFonts w:ascii="Simsun" w:eastAsia="宋体" w:hAnsi="Simsun" w:cs="宋体"/>
                <w:kern w:val="0"/>
                <w:sz w:val="20"/>
                <w:szCs w:val="20"/>
              </w:rPr>
              <w:t>投标人代表签字</w:t>
            </w:r>
            <w:r w:rsidRPr="00E749BC">
              <w:rPr>
                <w:rFonts w:ascii="Simsun" w:eastAsia="宋体" w:hAnsi="Simsun" w:cs="宋体"/>
                <w:kern w:val="0"/>
                <w:sz w:val="20"/>
                <w:szCs w:val="20"/>
              </w:rPr>
              <w:t>”</w:t>
            </w:r>
            <w:r w:rsidRPr="00E749BC">
              <w:rPr>
                <w:rFonts w:ascii="Simsun" w:eastAsia="宋体" w:hAnsi="Simsun" w:cs="宋体"/>
                <w:kern w:val="0"/>
                <w:sz w:val="20"/>
                <w:szCs w:val="20"/>
              </w:rPr>
              <w:t>的内容可使用打字录入方式完成。</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b.</w:t>
            </w:r>
            <w:r w:rsidRPr="00E749BC">
              <w:rPr>
                <w:rFonts w:ascii="Simsun" w:eastAsia="宋体" w:hAnsi="Simsun" w:cs="宋体"/>
                <w:kern w:val="0"/>
                <w:sz w:val="20"/>
                <w:szCs w:val="20"/>
              </w:rPr>
              <w:t>在电子投标文件中，涉及</w:t>
            </w:r>
            <w:r w:rsidRPr="00E749BC">
              <w:rPr>
                <w:rFonts w:ascii="Simsun" w:eastAsia="宋体" w:hAnsi="Simsun" w:cs="宋体"/>
                <w:kern w:val="0"/>
                <w:sz w:val="20"/>
                <w:szCs w:val="20"/>
              </w:rPr>
              <w:t>“</w:t>
            </w:r>
            <w:r w:rsidRPr="00E749BC">
              <w:rPr>
                <w:rFonts w:ascii="Simsun" w:eastAsia="宋体" w:hAnsi="Simsun" w:cs="宋体"/>
                <w:kern w:val="0"/>
                <w:sz w:val="20"/>
                <w:szCs w:val="20"/>
              </w:rPr>
              <w:t>加盖单位公章</w:t>
            </w:r>
            <w:r w:rsidRPr="00E749BC">
              <w:rPr>
                <w:rFonts w:ascii="Simsun" w:eastAsia="宋体" w:hAnsi="Simsun" w:cs="宋体"/>
                <w:kern w:val="0"/>
                <w:sz w:val="20"/>
                <w:szCs w:val="20"/>
              </w:rPr>
              <w:t>”</w:t>
            </w:r>
            <w:r w:rsidRPr="00E749BC">
              <w:rPr>
                <w:rFonts w:ascii="Simsun" w:eastAsia="宋体" w:hAnsi="Simsun" w:cs="宋体"/>
                <w:kern w:val="0"/>
                <w:sz w:val="20"/>
                <w:szCs w:val="20"/>
              </w:rPr>
              <w:t>的内容应使用投标人的</w:t>
            </w:r>
            <w:r w:rsidRPr="00E749BC">
              <w:rPr>
                <w:rFonts w:ascii="Calibri" w:eastAsia="宋体" w:hAnsi="Calibri" w:cs="Calibri"/>
                <w:kern w:val="0"/>
                <w:sz w:val="20"/>
                <w:szCs w:val="20"/>
              </w:rPr>
              <w:t>CA</w:t>
            </w:r>
            <w:r w:rsidRPr="00E749BC">
              <w:rPr>
                <w:rFonts w:ascii="Simsun" w:eastAsia="宋体" w:hAnsi="Simsun" w:cs="宋体"/>
                <w:kern w:val="0"/>
                <w:sz w:val="20"/>
                <w:szCs w:val="20"/>
              </w:rPr>
              <w:t>证书完成，否则</w:t>
            </w:r>
            <w:r w:rsidRPr="00E749BC">
              <w:rPr>
                <w:rFonts w:ascii="Simsun" w:eastAsia="宋体" w:hAnsi="Simsun" w:cs="宋体"/>
                <w:b/>
                <w:bCs/>
                <w:kern w:val="0"/>
                <w:sz w:val="20"/>
              </w:rPr>
              <w:t>投标无效。</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c.</w:t>
            </w:r>
            <w:r w:rsidRPr="00E749BC">
              <w:rPr>
                <w:rFonts w:ascii="Simsun" w:eastAsia="宋体" w:hAnsi="Simsun" w:cs="宋体"/>
                <w:kern w:val="0"/>
                <w:sz w:val="20"/>
                <w:szCs w:val="20"/>
              </w:rPr>
              <w:t>在电子投标文件中，若投标人按照本增列内容第</w:t>
            </w:r>
            <w:r w:rsidRPr="00E749BC">
              <w:rPr>
                <w:rFonts w:ascii="宋体" w:eastAsia="宋体" w:hAnsi="宋体" w:cs="宋体"/>
                <w:kern w:val="0"/>
                <w:sz w:val="20"/>
                <w:szCs w:val="20"/>
              </w:rPr>
              <w:t>④</w:t>
            </w:r>
            <w:r w:rsidRPr="00E749BC">
              <w:rPr>
                <w:rFonts w:ascii="Simsun" w:eastAsia="宋体" w:hAnsi="Simsun" w:cs="宋体"/>
                <w:kern w:val="0"/>
                <w:sz w:val="20"/>
                <w:szCs w:val="20"/>
              </w:rPr>
              <w:t>点第</w:t>
            </w:r>
            <w:r w:rsidRPr="00E749BC">
              <w:rPr>
                <w:rFonts w:ascii="Calibri" w:eastAsia="宋体" w:hAnsi="Calibri" w:cs="Calibri"/>
                <w:kern w:val="0"/>
                <w:sz w:val="20"/>
                <w:szCs w:val="20"/>
              </w:rPr>
              <w:t>b</w:t>
            </w:r>
            <w:r w:rsidRPr="00E749BC">
              <w:rPr>
                <w:rFonts w:ascii="Simsun" w:eastAsia="宋体" w:hAnsi="Simsun" w:cs="宋体"/>
                <w:kern w:val="0"/>
                <w:sz w:val="20"/>
                <w:szCs w:val="20"/>
              </w:rPr>
              <w:t>项规定加盖其单位公章，则出现无全称、或投标人代表未签字等情形，</w:t>
            </w:r>
            <w:r w:rsidRPr="00E749BC">
              <w:rPr>
                <w:rFonts w:ascii="Simsun" w:eastAsia="宋体" w:hAnsi="Simsun" w:cs="宋体"/>
                <w:b/>
                <w:bCs/>
                <w:kern w:val="0"/>
                <w:sz w:val="20"/>
              </w:rPr>
              <w:t>不视为投标无效。</w:t>
            </w:r>
          </w:p>
          <w:p w:rsidR="00E749BC" w:rsidRPr="00E749BC" w:rsidRDefault="00E749BC" w:rsidP="00E749BC">
            <w:pPr>
              <w:widowControl/>
              <w:wordWrap w:val="0"/>
              <w:jc w:val="left"/>
              <w:rPr>
                <w:rFonts w:ascii="宋体" w:eastAsia="宋体" w:hAnsi="宋体" w:cs="宋体"/>
                <w:kern w:val="0"/>
                <w:sz w:val="24"/>
                <w:szCs w:val="24"/>
              </w:rPr>
            </w:pPr>
            <w:r w:rsidRPr="00E749BC">
              <w:rPr>
                <w:rFonts w:ascii="宋体" w:eastAsia="宋体" w:hAnsi="宋体" w:cs="宋体"/>
                <w:kern w:val="0"/>
                <w:sz w:val="20"/>
                <w:szCs w:val="20"/>
              </w:rPr>
              <w:t>⑤</w:t>
            </w:r>
            <w:r w:rsidRPr="00E749BC">
              <w:rPr>
                <w:rFonts w:ascii="Simsun" w:eastAsia="宋体" w:hAnsi="Simsun" w:cs="宋体"/>
                <w:kern w:val="0"/>
                <w:sz w:val="20"/>
                <w:szCs w:val="20"/>
              </w:rPr>
              <w:t>关于投标人的</w:t>
            </w:r>
            <w:r w:rsidRPr="00E749BC">
              <w:rPr>
                <w:rFonts w:ascii="Calibri" w:eastAsia="宋体" w:hAnsi="Calibri" w:cs="Calibri"/>
                <w:kern w:val="0"/>
                <w:sz w:val="20"/>
                <w:szCs w:val="20"/>
              </w:rPr>
              <w:t>CA</w:t>
            </w:r>
            <w:r w:rsidRPr="00E749BC">
              <w:rPr>
                <w:rFonts w:ascii="Simsun" w:eastAsia="宋体" w:hAnsi="Simsun" w:cs="宋体"/>
                <w:kern w:val="0"/>
                <w:sz w:val="20"/>
                <w:szCs w:val="20"/>
              </w:rPr>
              <w:t>证书：</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a.</w:t>
            </w:r>
            <w:r w:rsidRPr="00E749BC">
              <w:rPr>
                <w:rFonts w:ascii="Simsun" w:eastAsia="宋体" w:hAnsi="Simsun" w:cs="宋体"/>
                <w:kern w:val="0"/>
                <w:sz w:val="20"/>
                <w:szCs w:val="20"/>
              </w:rPr>
              <w:t>投标人的</w:t>
            </w:r>
            <w:r w:rsidRPr="00E749BC">
              <w:rPr>
                <w:rFonts w:ascii="Calibri" w:eastAsia="宋体" w:hAnsi="Calibri" w:cs="Calibri"/>
                <w:kern w:val="0"/>
                <w:sz w:val="20"/>
                <w:szCs w:val="20"/>
              </w:rPr>
              <w:t>CA</w:t>
            </w:r>
            <w:r w:rsidRPr="00E749BC">
              <w:rPr>
                <w:rFonts w:ascii="Simsun" w:eastAsia="宋体" w:hAnsi="Simsun" w:cs="宋体"/>
                <w:kern w:val="0"/>
                <w:sz w:val="20"/>
                <w:szCs w:val="20"/>
              </w:rPr>
              <w:t>证书应在投标截止时间前连同密封的纸质投标文件送达招标文件第一章第</w:t>
            </w:r>
            <w:r w:rsidRPr="00E749BC">
              <w:rPr>
                <w:rFonts w:ascii="Calibri" w:eastAsia="宋体" w:hAnsi="Calibri" w:cs="Calibri"/>
                <w:kern w:val="0"/>
                <w:sz w:val="20"/>
                <w:szCs w:val="20"/>
              </w:rPr>
              <w:t>10</w:t>
            </w:r>
            <w:r w:rsidRPr="00E749BC">
              <w:rPr>
                <w:rFonts w:ascii="Simsun" w:eastAsia="宋体" w:hAnsi="Simsun" w:cs="宋体"/>
                <w:kern w:val="0"/>
                <w:sz w:val="20"/>
                <w:szCs w:val="20"/>
              </w:rPr>
              <w:t>条载明的地点，否则</w:t>
            </w:r>
            <w:r w:rsidRPr="00E749BC">
              <w:rPr>
                <w:rFonts w:ascii="Simsun" w:eastAsia="宋体" w:hAnsi="Simsun" w:cs="宋体"/>
                <w:b/>
                <w:bCs/>
                <w:kern w:val="0"/>
                <w:sz w:val="20"/>
              </w:rPr>
              <w:t>投标将被拒绝。</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b.</w:t>
            </w:r>
            <w:r w:rsidRPr="00E749BC">
              <w:rPr>
                <w:rFonts w:ascii="Simsun" w:eastAsia="宋体" w:hAnsi="Simsun" w:cs="宋体"/>
                <w:kern w:val="0"/>
                <w:sz w:val="20"/>
                <w:szCs w:val="20"/>
              </w:rPr>
              <w:t>投标人的</w:t>
            </w:r>
            <w:r w:rsidRPr="00E749BC">
              <w:rPr>
                <w:rFonts w:ascii="Calibri" w:eastAsia="宋体" w:hAnsi="Calibri" w:cs="Calibri"/>
                <w:kern w:val="0"/>
                <w:sz w:val="20"/>
                <w:szCs w:val="20"/>
              </w:rPr>
              <w:t>CA</w:t>
            </w:r>
            <w:r w:rsidRPr="00E749BC">
              <w:rPr>
                <w:rFonts w:ascii="Simsun" w:eastAsia="宋体" w:hAnsi="Simsun" w:cs="宋体"/>
                <w:kern w:val="0"/>
                <w:sz w:val="20"/>
                <w:szCs w:val="20"/>
              </w:rPr>
              <w:t>证书可采用信封（包括但不限于：信封、档案袋、文件袋等）作为外包装进行单独包装。外包装密封、不密封皆可。</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c.</w:t>
            </w:r>
            <w:r w:rsidRPr="00E749BC">
              <w:rPr>
                <w:rFonts w:ascii="Simsun" w:eastAsia="宋体" w:hAnsi="Simsun" w:cs="宋体"/>
                <w:kern w:val="0"/>
                <w:sz w:val="20"/>
                <w:szCs w:val="20"/>
              </w:rPr>
              <w:t>投标人的</w:t>
            </w:r>
            <w:r w:rsidRPr="00E749BC">
              <w:rPr>
                <w:rFonts w:ascii="Calibri" w:eastAsia="宋体" w:hAnsi="Calibri" w:cs="Calibri"/>
                <w:kern w:val="0"/>
                <w:sz w:val="20"/>
                <w:szCs w:val="20"/>
              </w:rPr>
              <w:t>CA</w:t>
            </w:r>
            <w:r w:rsidRPr="00E749BC">
              <w:rPr>
                <w:rFonts w:ascii="Simsun" w:eastAsia="宋体" w:hAnsi="Simsun" w:cs="宋体"/>
                <w:kern w:val="0"/>
                <w:sz w:val="20"/>
                <w:szCs w:val="20"/>
              </w:rPr>
              <w:t>证书或外包装应标记</w:t>
            </w:r>
            <w:r w:rsidRPr="00E749BC">
              <w:rPr>
                <w:rFonts w:ascii="Simsun" w:eastAsia="宋体" w:hAnsi="Simsun" w:cs="宋体"/>
                <w:kern w:val="0"/>
                <w:sz w:val="20"/>
                <w:szCs w:val="20"/>
              </w:rPr>
              <w:t>“</w:t>
            </w:r>
            <w:r w:rsidRPr="00E749BC">
              <w:rPr>
                <w:rFonts w:ascii="Simsun" w:eastAsia="宋体" w:hAnsi="Simsun" w:cs="宋体"/>
                <w:kern w:val="0"/>
                <w:sz w:val="20"/>
                <w:szCs w:val="20"/>
              </w:rPr>
              <w:t>项目名称、招标编号、投标人的全称</w:t>
            </w:r>
            <w:r w:rsidRPr="00E749BC">
              <w:rPr>
                <w:rFonts w:ascii="Simsun" w:eastAsia="宋体" w:hAnsi="Simsun" w:cs="宋体"/>
                <w:kern w:val="0"/>
                <w:sz w:val="20"/>
                <w:szCs w:val="20"/>
              </w:rPr>
              <w:t>”</w:t>
            </w:r>
            <w:r w:rsidRPr="00E749BC">
              <w:rPr>
                <w:rFonts w:ascii="Simsun" w:eastAsia="宋体" w:hAnsi="Simsun" w:cs="宋体"/>
                <w:kern w:val="0"/>
                <w:sz w:val="20"/>
                <w:szCs w:val="20"/>
              </w:rPr>
              <w:t>等内容，以方便识别、使用。</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d.</w:t>
            </w:r>
            <w:r w:rsidRPr="00E749BC">
              <w:rPr>
                <w:rFonts w:ascii="Simsun" w:eastAsia="宋体" w:hAnsi="Simsun" w:cs="宋体"/>
                <w:kern w:val="0"/>
                <w:sz w:val="20"/>
                <w:szCs w:val="20"/>
              </w:rPr>
              <w:t>投标人的</w:t>
            </w:r>
            <w:r w:rsidRPr="00E749BC">
              <w:rPr>
                <w:rFonts w:ascii="Calibri" w:eastAsia="宋体" w:hAnsi="Calibri" w:cs="Calibri"/>
                <w:kern w:val="0"/>
                <w:sz w:val="20"/>
                <w:szCs w:val="20"/>
              </w:rPr>
              <w:t>CA</w:t>
            </w:r>
            <w:r w:rsidRPr="00E749BC">
              <w:rPr>
                <w:rFonts w:ascii="Simsun" w:eastAsia="宋体" w:hAnsi="Simsun" w:cs="宋体"/>
                <w:kern w:val="0"/>
                <w:sz w:val="20"/>
                <w:szCs w:val="20"/>
              </w:rPr>
              <w:t>证书应能正常、有效使用，否则产生不利后果由投标人承担责任。</w:t>
            </w:r>
          </w:p>
          <w:p w:rsidR="00E749BC" w:rsidRPr="00E749BC" w:rsidRDefault="00E749BC" w:rsidP="00E749BC">
            <w:pPr>
              <w:widowControl/>
              <w:wordWrap w:val="0"/>
              <w:jc w:val="left"/>
              <w:rPr>
                <w:rFonts w:ascii="宋体" w:eastAsia="宋体" w:hAnsi="宋体" w:cs="宋体"/>
                <w:kern w:val="0"/>
                <w:sz w:val="24"/>
                <w:szCs w:val="24"/>
              </w:rPr>
            </w:pPr>
            <w:r w:rsidRPr="00E749BC">
              <w:rPr>
                <w:rFonts w:ascii="宋体" w:eastAsia="宋体" w:hAnsi="宋体" w:cs="宋体"/>
                <w:kern w:val="0"/>
                <w:sz w:val="20"/>
                <w:szCs w:val="20"/>
              </w:rPr>
              <w:t>⑥</w:t>
            </w:r>
            <w:r w:rsidRPr="00E749BC">
              <w:rPr>
                <w:rFonts w:ascii="Simsun" w:eastAsia="宋体" w:hAnsi="Simsun" w:cs="宋体"/>
                <w:kern w:val="0"/>
                <w:sz w:val="20"/>
                <w:szCs w:val="20"/>
              </w:rPr>
              <w:t>关于投标截止时间过后</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a.</w:t>
            </w:r>
            <w:r w:rsidRPr="00E749BC">
              <w:rPr>
                <w:rFonts w:ascii="Simsun" w:eastAsia="宋体" w:hAnsi="Simsun" w:cs="宋体"/>
                <w:kern w:val="0"/>
                <w:sz w:val="20"/>
                <w:szCs w:val="20"/>
              </w:rPr>
              <w:t>被福建省政府采购网上公开信息系统判定为投标保证金未提交（即未于投标截止时间前到达招标文件载明的投标保证金账户）的投标人，</w:t>
            </w:r>
            <w:r w:rsidRPr="00E749BC">
              <w:rPr>
                <w:rFonts w:ascii="Simsun" w:eastAsia="宋体" w:hAnsi="Simsun" w:cs="宋体"/>
                <w:b/>
                <w:bCs/>
                <w:kern w:val="0"/>
                <w:sz w:val="20"/>
              </w:rPr>
              <w:t>投标将被拒绝。</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b.</w:t>
            </w:r>
            <w:r w:rsidRPr="00E749BC">
              <w:rPr>
                <w:rFonts w:ascii="Simsun" w:eastAsia="宋体" w:hAnsi="Simsun" w:cs="宋体"/>
                <w:kern w:val="0"/>
                <w:sz w:val="20"/>
                <w:szCs w:val="20"/>
              </w:rPr>
              <w:t>有下列情形之一的，其</w:t>
            </w:r>
            <w:r w:rsidRPr="00E749BC">
              <w:rPr>
                <w:rFonts w:ascii="Simsun" w:eastAsia="宋体" w:hAnsi="Simsun" w:cs="宋体"/>
                <w:b/>
                <w:bCs/>
                <w:kern w:val="0"/>
                <w:sz w:val="20"/>
              </w:rPr>
              <w:t>投标无效</w:t>
            </w:r>
            <w:r w:rsidRPr="00E749BC">
              <w:rPr>
                <w:rFonts w:ascii="Simsun" w:eastAsia="宋体" w:hAnsi="Simsun" w:cs="宋体"/>
                <w:kern w:val="0"/>
                <w:sz w:val="20"/>
                <w:szCs w:val="20"/>
              </w:rPr>
              <w:t>,</w:t>
            </w:r>
            <w:r w:rsidRPr="00E749BC">
              <w:rPr>
                <w:rFonts w:ascii="Simsun" w:eastAsia="宋体" w:hAnsi="Simsun" w:cs="宋体"/>
                <w:kern w:val="0"/>
                <w:sz w:val="20"/>
                <w:szCs w:val="20"/>
              </w:rPr>
              <w:t>其保证金不予退还：</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b1</w:t>
            </w:r>
            <w:r w:rsidRPr="00E749BC">
              <w:rPr>
                <w:rFonts w:ascii="Simsun" w:eastAsia="宋体" w:hAnsi="Simsun" w:cs="宋体"/>
                <w:kern w:val="0"/>
                <w:sz w:val="20"/>
                <w:szCs w:val="20"/>
              </w:rPr>
              <w:t>不同投标人的电子投标文件被福建省政府采购网上公开信息系统判定为具有相同内部识别码；</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b2</w:t>
            </w:r>
            <w:r w:rsidRPr="00E749BC">
              <w:rPr>
                <w:rFonts w:ascii="Simsun" w:eastAsia="宋体" w:hAnsi="Simsun" w:cs="宋体"/>
                <w:kern w:val="0"/>
                <w:sz w:val="20"/>
                <w:szCs w:val="20"/>
              </w:rPr>
              <w:t>不同投标人的投标保证金被福建省政府采购网上公开信息系统判定为从同一单位或个人的账户转出；</w:t>
            </w:r>
          </w:p>
          <w:p w:rsidR="00E749BC" w:rsidRPr="00E749BC" w:rsidRDefault="00E749BC" w:rsidP="00E749BC">
            <w:pPr>
              <w:widowControl/>
              <w:wordWrap w:val="0"/>
              <w:jc w:val="left"/>
              <w:rPr>
                <w:rFonts w:ascii="宋体" w:eastAsia="宋体" w:hAnsi="宋体" w:cs="宋体"/>
                <w:kern w:val="0"/>
                <w:sz w:val="24"/>
                <w:szCs w:val="24"/>
              </w:rPr>
            </w:pPr>
            <w:r w:rsidRPr="00E749BC">
              <w:rPr>
                <w:rFonts w:ascii="Simsun" w:eastAsia="宋体" w:hAnsi="Simsun" w:cs="宋体"/>
                <w:kern w:val="0"/>
                <w:sz w:val="20"/>
                <w:szCs w:val="20"/>
              </w:rPr>
              <w:t>b3</w:t>
            </w:r>
            <w:r w:rsidRPr="00E749BC">
              <w:rPr>
                <w:rFonts w:ascii="Simsun" w:eastAsia="宋体" w:hAnsi="Simsun" w:cs="宋体"/>
                <w:kern w:val="0"/>
                <w:sz w:val="20"/>
                <w:szCs w:val="20"/>
              </w:rPr>
              <w:t>投标人的投标保证金被福建省政府采购网上公开信息系统判定为同一合同项下有其他投标人提交的投标保证金</w:t>
            </w:r>
          </w:p>
          <w:p w:rsidR="00E749BC" w:rsidRPr="00E749BC" w:rsidRDefault="00E749BC" w:rsidP="00E749BC">
            <w:pPr>
              <w:widowControl/>
              <w:wordWrap w:val="0"/>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0"/>
                <w:szCs w:val="20"/>
              </w:rPr>
              <w:t>b4</w:t>
            </w:r>
            <w:r w:rsidRPr="00E749BC">
              <w:rPr>
                <w:rFonts w:ascii="Simsun" w:eastAsia="宋体" w:hAnsi="Simsun" w:cs="宋体"/>
                <w:kern w:val="0"/>
                <w:sz w:val="20"/>
                <w:szCs w:val="20"/>
              </w:rPr>
              <w:t>不同投标人被福建省政府采购网上公开信息系统判定为串通投标的其他情形。</w:t>
            </w:r>
          </w:p>
          <w:p w:rsidR="00E749BC" w:rsidRPr="00E749BC" w:rsidRDefault="00E749BC" w:rsidP="00E749BC">
            <w:pPr>
              <w:widowControl/>
              <w:wordWrap w:val="0"/>
              <w:jc w:val="left"/>
              <w:rPr>
                <w:rFonts w:ascii="宋体" w:eastAsia="宋体" w:hAnsi="宋体" w:cs="宋体"/>
                <w:kern w:val="0"/>
                <w:sz w:val="24"/>
                <w:szCs w:val="24"/>
              </w:rPr>
            </w:pPr>
            <w:r w:rsidRPr="00E749BC">
              <w:rPr>
                <w:rFonts w:ascii="宋体" w:eastAsia="宋体" w:hAnsi="宋体" w:cs="宋体"/>
                <w:kern w:val="0"/>
                <w:sz w:val="20"/>
                <w:szCs w:val="20"/>
              </w:rPr>
              <w:t>⑦</w:t>
            </w:r>
            <w:r w:rsidRPr="00E749BC">
              <w:rPr>
                <w:rFonts w:ascii="Simsun" w:eastAsia="宋体" w:hAnsi="Simsun" w:cs="宋体"/>
                <w:kern w:val="0"/>
                <w:sz w:val="20"/>
                <w:szCs w:val="20"/>
              </w:rPr>
              <w:t>接受联合体投标且投标人为联合体的，投标人应由</w:t>
            </w:r>
            <w:r w:rsidRPr="00E749BC">
              <w:rPr>
                <w:rFonts w:ascii="Simsun" w:eastAsia="宋体" w:hAnsi="Simsun" w:cs="宋体"/>
                <w:kern w:val="0"/>
                <w:sz w:val="20"/>
                <w:szCs w:val="20"/>
              </w:rPr>
              <w:t>“</w:t>
            </w:r>
            <w:r w:rsidRPr="00E749BC">
              <w:rPr>
                <w:rFonts w:ascii="Simsun" w:eastAsia="宋体" w:hAnsi="Simsun" w:cs="宋体"/>
                <w:kern w:val="0"/>
                <w:sz w:val="20"/>
                <w:szCs w:val="20"/>
              </w:rPr>
              <w:t>联合体牵头方</w:t>
            </w:r>
            <w:r w:rsidRPr="00E749BC">
              <w:rPr>
                <w:rFonts w:ascii="Simsun" w:eastAsia="宋体" w:hAnsi="Simsun" w:cs="宋体"/>
                <w:kern w:val="0"/>
                <w:sz w:val="20"/>
                <w:szCs w:val="20"/>
              </w:rPr>
              <w:t>”</w:t>
            </w:r>
            <w:r w:rsidRPr="00E749BC">
              <w:rPr>
                <w:rFonts w:ascii="Simsun" w:eastAsia="宋体" w:hAnsi="Simsun" w:cs="宋体"/>
                <w:kern w:val="0"/>
                <w:sz w:val="20"/>
                <w:szCs w:val="20"/>
              </w:rPr>
              <w:t>完成福建省政府采购网上公开信息系统设定的具体操作流程（包括但不限于：报名、提交投标保证金、编制电</w:t>
            </w:r>
            <w:r w:rsidRPr="00E749BC">
              <w:rPr>
                <w:rFonts w:ascii="Simsun" w:eastAsia="宋体" w:hAnsi="Simsun" w:cs="宋体"/>
                <w:kern w:val="0"/>
                <w:sz w:val="20"/>
                <w:szCs w:val="20"/>
              </w:rPr>
              <w:lastRenderedPageBreak/>
              <w:t>子投标文件等）。</w:t>
            </w:r>
          </w:p>
          <w:p w:rsidR="00E749BC" w:rsidRPr="00E749BC" w:rsidRDefault="00E749BC" w:rsidP="00E749BC">
            <w:pPr>
              <w:widowControl/>
              <w:wordWrap w:val="0"/>
              <w:jc w:val="left"/>
              <w:rPr>
                <w:rFonts w:ascii="宋体" w:eastAsia="宋体" w:hAnsi="宋体" w:cs="宋体"/>
                <w:kern w:val="0"/>
                <w:sz w:val="24"/>
                <w:szCs w:val="24"/>
              </w:rPr>
            </w:pPr>
            <w:r w:rsidRPr="00E749BC">
              <w:rPr>
                <w:rFonts w:ascii="宋体" w:eastAsia="宋体" w:hAnsi="宋体" w:cs="宋体"/>
                <w:kern w:val="0"/>
                <w:sz w:val="20"/>
                <w:szCs w:val="20"/>
              </w:rPr>
              <w:t>⑧</w:t>
            </w:r>
            <w:r w:rsidRPr="00E749BC">
              <w:rPr>
                <w:rFonts w:ascii="Simsun" w:eastAsia="宋体" w:hAnsi="Simsun" w:cs="宋体"/>
                <w:kern w:val="0"/>
                <w:sz w:val="20"/>
                <w:szCs w:val="20"/>
              </w:rPr>
              <w:t>其他：</w:t>
            </w:r>
            <w:r w:rsidRPr="00E749BC">
              <w:rPr>
                <w:rFonts w:ascii="宋体" w:eastAsia="宋体" w:hAnsi="宋体" w:cs="宋体"/>
                <w:kern w:val="0"/>
                <w:sz w:val="20"/>
              </w:rPr>
              <w:t>无。</w:t>
            </w:r>
          </w:p>
        </w:tc>
      </w:tr>
    </w:tbl>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宋体" w:eastAsia="宋体" w:hAnsi="宋体" w:cs="宋体"/>
          <w:kern w:val="0"/>
          <w:sz w:val="20"/>
          <w:szCs w:val="20"/>
        </w:rPr>
        <w:lastRenderedPageBreak/>
        <w:t> </w:t>
      </w:r>
    </w:p>
    <w:p w:rsidR="00E749BC" w:rsidRDefault="00E749BC" w:rsidP="00E749BC">
      <w:pPr>
        <w:widowControl/>
        <w:spacing w:before="63" w:after="63"/>
        <w:jc w:val="left"/>
        <w:rPr>
          <w:rFonts w:ascii="宋体" w:eastAsia="宋体" w:hAnsi="宋体" w:cs="宋体"/>
          <w:kern w:val="0"/>
          <w:sz w:val="20"/>
          <w:szCs w:val="20"/>
        </w:rPr>
      </w:pPr>
      <w:r w:rsidRPr="00E749BC">
        <w:rPr>
          <w:rFonts w:ascii="宋体" w:eastAsia="宋体" w:hAnsi="宋体" w:cs="宋体"/>
          <w:kern w:val="0"/>
          <w:sz w:val="20"/>
          <w:szCs w:val="20"/>
        </w:rPr>
        <w:t> </w:t>
      </w:r>
    </w:p>
    <w:p w:rsidR="0017131A" w:rsidRDefault="0017131A" w:rsidP="00E749BC">
      <w:pPr>
        <w:widowControl/>
        <w:spacing w:before="63" w:after="63"/>
        <w:jc w:val="left"/>
        <w:rPr>
          <w:rFonts w:ascii="宋体" w:eastAsia="宋体" w:hAnsi="宋体" w:cs="宋体"/>
          <w:kern w:val="0"/>
          <w:sz w:val="20"/>
          <w:szCs w:val="20"/>
        </w:rPr>
      </w:pPr>
    </w:p>
    <w:p w:rsidR="0017131A" w:rsidRDefault="0017131A" w:rsidP="00E749BC">
      <w:pPr>
        <w:widowControl/>
        <w:spacing w:before="63" w:after="63"/>
        <w:jc w:val="left"/>
        <w:rPr>
          <w:rFonts w:ascii="宋体" w:eastAsia="宋体" w:hAnsi="宋体" w:cs="宋体"/>
          <w:kern w:val="0"/>
          <w:sz w:val="20"/>
          <w:szCs w:val="20"/>
        </w:rPr>
      </w:pPr>
    </w:p>
    <w:p w:rsidR="0017131A" w:rsidRDefault="0017131A" w:rsidP="00E749BC">
      <w:pPr>
        <w:widowControl/>
        <w:spacing w:before="63" w:after="63"/>
        <w:jc w:val="left"/>
        <w:rPr>
          <w:rFonts w:ascii="宋体" w:eastAsia="宋体" w:hAnsi="宋体" w:cs="宋体"/>
          <w:kern w:val="0"/>
          <w:sz w:val="20"/>
          <w:szCs w:val="20"/>
        </w:rPr>
      </w:pPr>
    </w:p>
    <w:p w:rsidR="0017131A" w:rsidRPr="00E749BC" w:rsidRDefault="0017131A" w:rsidP="00E749BC">
      <w:pPr>
        <w:widowControl/>
        <w:spacing w:before="63" w:after="63"/>
        <w:jc w:val="left"/>
        <w:rPr>
          <w:rFonts w:ascii="宋体" w:eastAsia="宋体" w:hAnsi="宋体" w:cs="宋体"/>
          <w:kern w:val="0"/>
          <w:sz w:val="24"/>
          <w:szCs w:val="24"/>
        </w:rPr>
      </w:pP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6"/>
        </w:rPr>
        <w:t>第三章</w:t>
      </w:r>
      <w:r w:rsidRPr="00E749BC">
        <w:rPr>
          <w:rFonts w:ascii="Simsun" w:eastAsia="宋体" w:hAnsi="Simsun" w:cs="宋体"/>
          <w:b/>
          <w:bCs/>
          <w:kern w:val="0"/>
          <w:sz w:val="26"/>
        </w:rPr>
        <w:t>   </w:t>
      </w:r>
      <w:r w:rsidRPr="00E749BC">
        <w:rPr>
          <w:rFonts w:ascii="Simsun" w:eastAsia="宋体" w:hAnsi="Simsun" w:cs="宋体"/>
          <w:b/>
          <w:bCs/>
          <w:kern w:val="0"/>
          <w:sz w:val="26"/>
        </w:rPr>
        <w:t>投标人须知</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0"/>
        </w:rPr>
        <w:t>一、总则</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w:t>
      </w:r>
      <w:r w:rsidRPr="00E749BC">
        <w:rPr>
          <w:rFonts w:ascii="Simsun" w:eastAsia="宋体" w:hAnsi="Simsun" w:cs="宋体"/>
          <w:kern w:val="0"/>
          <w:sz w:val="20"/>
          <w:szCs w:val="20"/>
        </w:rPr>
        <w:t>、适用范围</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1.1</w:t>
      </w:r>
      <w:r w:rsidRPr="00E749BC">
        <w:rPr>
          <w:rFonts w:ascii="Simsun" w:eastAsia="宋体" w:hAnsi="Simsun" w:cs="宋体"/>
          <w:kern w:val="0"/>
          <w:sz w:val="20"/>
          <w:szCs w:val="20"/>
        </w:rPr>
        <w:t>适用于招标文件载明项目的政府采购活动（以下简称：</w:t>
      </w:r>
      <w:r w:rsidRPr="00E749BC">
        <w:rPr>
          <w:rFonts w:ascii="Simsun" w:eastAsia="宋体" w:hAnsi="Simsun" w:cs="宋体"/>
          <w:kern w:val="0"/>
          <w:sz w:val="20"/>
          <w:szCs w:val="20"/>
        </w:rPr>
        <w:t>“</w:t>
      </w:r>
      <w:r w:rsidRPr="00E749BC">
        <w:rPr>
          <w:rFonts w:ascii="Simsun" w:eastAsia="宋体" w:hAnsi="Simsun" w:cs="宋体"/>
          <w:kern w:val="0"/>
          <w:sz w:val="20"/>
          <w:szCs w:val="20"/>
        </w:rPr>
        <w:t>本次采购活动</w:t>
      </w:r>
      <w:r w:rsidRPr="00E749BC">
        <w:rPr>
          <w:rFonts w:ascii="Simsun" w:eastAsia="宋体" w:hAnsi="Simsun" w:cs="宋体"/>
          <w:kern w:val="0"/>
          <w:sz w:val="20"/>
          <w:szCs w:val="20"/>
        </w:rPr>
        <w:t>”</w:t>
      </w:r>
      <w:r w:rsidRPr="00E749BC">
        <w:rPr>
          <w:rFonts w:ascii="Simsun" w:eastAsia="宋体" w:hAnsi="Simsun" w:cs="宋体"/>
          <w:kern w:val="0"/>
          <w:sz w:val="20"/>
          <w:szCs w:val="20"/>
        </w:rPr>
        <w:t>）。</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2</w:t>
      </w:r>
      <w:r w:rsidRPr="00E749BC">
        <w:rPr>
          <w:rFonts w:ascii="Simsun" w:eastAsia="宋体" w:hAnsi="Simsun" w:cs="宋体"/>
          <w:kern w:val="0"/>
          <w:sz w:val="20"/>
          <w:szCs w:val="20"/>
        </w:rPr>
        <w:t>、定义</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2.1“</w:t>
      </w:r>
      <w:r w:rsidRPr="00E749BC">
        <w:rPr>
          <w:rFonts w:ascii="Simsun" w:eastAsia="宋体" w:hAnsi="Simsun" w:cs="宋体"/>
          <w:kern w:val="0"/>
          <w:sz w:val="20"/>
          <w:szCs w:val="20"/>
        </w:rPr>
        <w:t>采购标的</w:t>
      </w:r>
      <w:r w:rsidRPr="00E749BC">
        <w:rPr>
          <w:rFonts w:ascii="Simsun" w:eastAsia="宋体" w:hAnsi="Simsun" w:cs="宋体"/>
          <w:kern w:val="0"/>
          <w:sz w:val="20"/>
          <w:szCs w:val="20"/>
        </w:rPr>
        <w:t>”</w:t>
      </w:r>
      <w:r w:rsidRPr="00E749BC">
        <w:rPr>
          <w:rFonts w:ascii="Simsun" w:eastAsia="宋体" w:hAnsi="Simsun" w:cs="宋体"/>
          <w:kern w:val="0"/>
          <w:sz w:val="20"/>
          <w:szCs w:val="20"/>
        </w:rPr>
        <w:t>指招标文件载明的需要采购的货物或服务。</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2.2“</w:t>
      </w:r>
      <w:r w:rsidRPr="00E749BC">
        <w:rPr>
          <w:rFonts w:ascii="Simsun" w:eastAsia="宋体" w:hAnsi="Simsun" w:cs="宋体"/>
          <w:kern w:val="0"/>
          <w:sz w:val="20"/>
          <w:szCs w:val="20"/>
        </w:rPr>
        <w:t>潜在投标人</w:t>
      </w:r>
      <w:r w:rsidRPr="00E749BC">
        <w:rPr>
          <w:rFonts w:ascii="Simsun" w:eastAsia="宋体" w:hAnsi="Simsun" w:cs="宋体"/>
          <w:kern w:val="0"/>
          <w:sz w:val="20"/>
          <w:szCs w:val="20"/>
        </w:rPr>
        <w:t>”</w:t>
      </w:r>
      <w:r w:rsidRPr="00E749BC">
        <w:rPr>
          <w:rFonts w:ascii="Simsun" w:eastAsia="宋体" w:hAnsi="Simsun" w:cs="宋体"/>
          <w:kern w:val="0"/>
          <w:sz w:val="20"/>
          <w:szCs w:val="20"/>
        </w:rPr>
        <w:t>指按照招标文件第一章第</w:t>
      </w:r>
      <w:r w:rsidRPr="00E749BC">
        <w:rPr>
          <w:rFonts w:ascii="Calibri" w:eastAsia="宋体" w:hAnsi="Calibri" w:cs="Calibri"/>
          <w:kern w:val="0"/>
          <w:sz w:val="20"/>
          <w:szCs w:val="20"/>
        </w:rPr>
        <w:t>7</w:t>
      </w:r>
      <w:r w:rsidRPr="00E749BC">
        <w:rPr>
          <w:rFonts w:ascii="Simsun" w:eastAsia="宋体" w:hAnsi="Simsun" w:cs="宋体"/>
          <w:kern w:val="0"/>
          <w:sz w:val="20"/>
          <w:szCs w:val="20"/>
        </w:rPr>
        <w:t>条规定进行报名且有意向参加本项目投标的供应商。</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2.3“</w:t>
      </w:r>
      <w:r w:rsidRPr="00E749BC">
        <w:rPr>
          <w:rFonts w:ascii="Simsun" w:eastAsia="宋体" w:hAnsi="Simsun" w:cs="宋体"/>
          <w:kern w:val="0"/>
          <w:sz w:val="20"/>
          <w:szCs w:val="20"/>
        </w:rPr>
        <w:t>投标人</w:t>
      </w:r>
      <w:r w:rsidRPr="00E749BC">
        <w:rPr>
          <w:rFonts w:ascii="Simsun" w:eastAsia="宋体" w:hAnsi="Simsun" w:cs="宋体"/>
          <w:kern w:val="0"/>
          <w:sz w:val="20"/>
          <w:szCs w:val="20"/>
        </w:rPr>
        <w:t>”</w:t>
      </w:r>
      <w:r w:rsidRPr="00E749BC">
        <w:rPr>
          <w:rFonts w:ascii="Simsun" w:eastAsia="宋体" w:hAnsi="Simsun" w:cs="宋体"/>
          <w:kern w:val="0"/>
          <w:sz w:val="20"/>
          <w:szCs w:val="20"/>
        </w:rPr>
        <w:t>指按照招标文件第一章第</w:t>
      </w:r>
      <w:r w:rsidRPr="00E749BC">
        <w:rPr>
          <w:rFonts w:ascii="Calibri" w:eastAsia="宋体" w:hAnsi="Calibri" w:cs="Calibri"/>
          <w:kern w:val="0"/>
          <w:sz w:val="20"/>
          <w:szCs w:val="20"/>
        </w:rPr>
        <w:t>7</w:t>
      </w:r>
      <w:r w:rsidRPr="00E749BC">
        <w:rPr>
          <w:rFonts w:ascii="Simsun" w:eastAsia="宋体" w:hAnsi="Simsun" w:cs="宋体"/>
          <w:kern w:val="0"/>
          <w:sz w:val="20"/>
          <w:szCs w:val="20"/>
        </w:rPr>
        <w:t>条规定进行报名并参加本项目投标的供应商。</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2.4“</w:t>
      </w:r>
      <w:r w:rsidRPr="00E749BC">
        <w:rPr>
          <w:rFonts w:ascii="Simsun" w:eastAsia="宋体" w:hAnsi="Simsun" w:cs="宋体"/>
          <w:kern w:val="0"/>
          <w:sz w:val="20"/>
          <w:szCs w:val="20"/>
        </w:rPr>
        <w:t>单位负责人</w:t>
      </w:r>
      <w:r w:rsidRPr="00E749BC">
        <w:rPr>
          <w:rFonts w:ascii="Simsun" w:eastAsia="宋体" w:hAnsi="Simsun" w:cs="宋体"/>
          <w:kern w:val="0"/>
          <w:sz w:val="20"/>
          <w:szCs w:val="20"/>
        </w:rPr>
        <w:t>”</w:t>
      </w:r>
      <w:r w:rsidRPr="00E749BC">
        <w:rPr>
          <w:rFonts w:ascii="Simsun" w:eastAsia="宋体" w:hAnsi="Simsun" w:cs="宋体"/>
          <w:kern w:val="0"/>
          <w:sz w:val="20"/>
          <w:szCs w:val="20"/>
        </w:rPr>
        <w:t>指单位法定代表人或法律、法规规定代表单位行使职权的主要负责人。</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2.5“</w:t>
      </w:r>
      <w:r w:rsidRPr="00E749BC">
        <w:rPr>
          <w:rFonts w:ascii="Simsun" w:eastAsia="宋体" w:hAnsi="Simsun" w:cs="宋体"/>
          <w:kern w:val="0"/>
          <w:sz w:val="20"/>
          <w:szCs w:val="20"/>
        </w:rPr>
        <w:t>投标人代表</w:t>
      </w:r>
      <w:r w:rsidRPr="00E749BC">
        <w:rPr>
          <w:rFonts w:ascii="Simsun" w:eastAsia="宋体" w:hAnsi="Simsun" w:cs="宋体"/>
          <w:kern w:val="0"/>
          <w:sz w:val="20"/>
          <w:szCs w:val="20"/>
        </w:rPr>
        <w:t>”</w:t>
      </w:r>
      <w:r w:rsidRPr="00E749BC">
        <w:rPr>
          <w:rFonts w:ascii="Simsun" w:eastAsia="宋体" w:hAnsi="Simsun" w:cs="宋体"/>
          <w:kern w:val="0"/>
          <w:sz w:val="20"/>
          <w:szCs w:val="20"/>
        </w:rPr>
        <w:t>指投标人的单位负责人或</w:t>
      </w:r>
      <w:r w:rsidRPr="00E749BC">
        <w:rPr>
          <w:rFonts w:ascii="Simsun" w:eastAsia="宋体" w:hAnsi="Simsun" w:cs="宋体"/>
          <w:kern w:val="0"/>
          <w:sz w:val="20"/>
          <w:szCs w:val="20"/>
        </w:rPr>
        <w:t>“</w:t>
      </w:r>
      <w:r w:rsidRPr="00E749BC">
        <w:rPr>
          <w:rFonts w:ascii="Simsun" w:eastAsia="宋体" w:hAnsi="Simsun" w:cs="宋体"/>
          <w:kern w:val="0"/>
          <w:sz w:val="20"/>
          <w:szCs w:val="20"/>
        </w:rPr>
        <w:t>单位负责人授权书</w:t>
      </w:r>
      <w:r w:rsidRPr="00E749BC">
        <w:rPr>
          <w:rFonts w:ascii="Simsun" w:eastAsia="宋体" w:hAnsi="Simsun" w:cs="宋体"/>
          <w:kern w:val="0"/>
          <w:sz w:val="20"/>
          <w:szCs w:val="20"/>
        </w:rPr>
        <w:t>”</w:t>
      </w:r>
      <w:r w:rsidRPr="00E749BC">
        <w:rPr>
          <w:rFonts w:ascii="Simsun" w:eastAsia="宋体" w:hAnsi="Simsun" w:cs="宋体"/>
          <w:kern w:val="0"/>
          <w:sz w:val="20"/>
          <w:szCs w:val="20"/>
        </w:rPr>
        <w:t>中载明的接受授权方。</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0"/>
        </w:rPr>
        <w:t>二、投标人</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3</w:t>
      </w:r>
      <w:r w:rsidRPr="00E749BC">
        <w:rPr>
          <w:rFonts w:ascii="Simsun" w:eastAsia="宋体" w:hAnsi="Simsun" w:cs="宋体"/>
          <w:kern w:val="0"/>
          <w:sz w:val="20"/>
          <w:szCs w:val="20"/>
        </w:rPr>
        <w:t>、合格投标人</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3.1</w:t>
      </w:r>
      <w:r w:rsidRPr="00E749BC">
        <w:rPr>
          <w:rFonts w:ascii="Simsun" w:eastAsia="宋体" w:hAnsi="Simsun" w:cs="宋体"/>
          <w:kern w:val="0"/>
          <w:sz w:val="20"/>
          <w:szCs w:val="20"/>
        </w:rPr>
        <w:t>一般规定</w:t>
      </w:r>
    </w:p>
    <w:p w:rsidR="00E749BC" w:rsidRPr="002C04C7" w:rsidRDefault="00E749BC" w:rsidP="00E749BC">
      <w:pPr>
        <w:widowControl/>
        <w:spacing w:before="63" w:after="63"/>
        <w:ind w:firstLine="401"/>
        <w:jc w:val="left"/>
        <w:rPr>
          <w:rFonts w:ascii="宋体" w:eastAsia="宋体" w:hAnsi="宋体" w:cs="宋体"/>
          <w:kern w:val="0"/>
          <w:sz w:val="20"/>
          <w:szCs w:val="20"/>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）投标人应遵守政府采购法及实施条例、政府采购招投标</w:t>
      </w:r>
      <w:r w:rsidRPr="002C04C7">
        <w:rPr>
          <w:rFonts w:ascii="Simsun" w:eastAsia="宋体" w:hAnsi="Simsun" w:cs="宋体"/>
          <w:kern w:val="0"/>
          <w:sz w:val="20"/>
          <w:szCs w:val="20"/>
        </w:rPr>
        <w:t>管理办法、政府采购质疑和投诉办法及财政部、福建省财政厅有关政府采购文件的规定，同时还应遵守有关法律、法规和规章的强制性规定。</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）投标人的资格要求：详见招标文件第一章。</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3.2</w:t>
      </w:r>
      <w:r w:rsidRPr="00E749BC">
        <w:rPr>
          <w:rFonts w:ascii="Simsun" w:eastAsia="宋体" w:hAnsi="Simsun" w:cs="宋体"/>
          <w:kern w:val="0"/>
          <w:sz w:val="20"/>
          <w:szCs w:val="20"/>
        </w:rPr>
        <w:t>若本项目接受联合体投标且投标人为联合体，则联合体各方应遵守本章第</w:t>
      </w:r>
      <w:r w:rsidRPr="00E749BC">
        <w:rPr>
          <w:rFonts w:ascii="Simsun" w:eastAsia="宋体" w:hAnsi="Simsun" w:cs="宋体"/>
          <w:kern w:val="0"/>
          <w:sz w:val="20"/>
          <w:szCs w:val="20"/>
        </w:rPr>
        <w:t>3.1</w:t>
      </w:r>
      <w:r w:rsidRPr="00E749BC">
        <w:rPr>
          <w:rFonts w:ascii="Simsun" w:eastAsia="宋体" w:hAnsi="Simsun" w:cs="宋体"/>
          <w:kern w:val="0"/>
          <w:sz w:val="20"/>
          <w:szCs w:val="20"/>
        </w:rPr>
        <w:t>条规定，同时还应遵守下列规定：</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）联合体各方应提交联合体协议，联合体协议应符合招标文件规定。</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）联合体各方不得再单独参加或与其他供应商另外组成联合体参加同一合同项下的投标。</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）联合体各方应共同与采购人签订政府采购合同，就政府采购合同约定的事项对采购人承担连带责任。</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4</w:t>
      </w:r>
      <w:r w:rsidRPr="00E749BC">
        <w:rPr>
          <w:rFonts w:ascii="Simsun" w:eastAsia="宋体" w:hAnsi="Simsun" w:cs="宋体"/>
          <w:kern w:val="0"/>
          <w:sz w:val="20"/>
          <w:szCs w:val="20"/>
        </w:rPr>
        <w:t>、投标费用</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4.1</w:t>
      </w:r>
      <w:r w:rsidRPr="00E749BC">
        <w:rPr>
          <w:rFonts w:ascii="Simsun" w:eastAsia="宋体" w:hAnsi="Simsun" w:cs="宋体"/>
          <w:kern w:val="0"/>
          <w:sz w:val="20"/>
          <w:szCs w:val="20"/>
        </w:rPr>
        <w:t>除招标文件另有规定外，投标人应自行承担其参加本项目投标所涉及的一切费用。</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0"/>
        </w:rPr>
        <w:t>三、招标</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lastRenderedPageBreak/>
        <w:t>5</w:t>
      </w:r>
      <w:r w:rsidRPr="00E749BC">
        <w:rPr>
          <w:rFonts w:ascii="Simsun" w:eastAsia="宋体" w:hAnsi="Simsun" w:cs="宋体"/>
          <w:kern w:val="0"/>
          <w:sz w:val="20"/>
          <w:szCs w:val="20"/>
        </w:rPr>
        <w:t>、招标文件</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5.1</w:t>
      </w:r>
      <w:r w:rsidRPr="00E749BC">
        <w:rPr>
          <w:rFonts w:ascii="Simsun" w:eastAsia="宋体" w:hAnsi="Simsun" w:cs="宋体"/>
          <w:kern w:val="0"/>
          <w:sz w:val="20"/>
          <w:szCs w:val="20"/>
        </w:rPr>
        <w:t>招标文件由下述部分组成：</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）投标邀请</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）投标人须知前附表（表</w:t>
      </w:r>
      <w:r w:rsidRPr="00E749BC">
        <w:rPr>
          <w:rFonts w:ascii="Calibri" w:eastAsia="宋体" w:hAnsi="Calibri" w:cs="Calibri"/>
          <w:kern w:val="0"/>
          <w:sz w:val="20"/>
          <w:szCs w:val="20"/>
        </w:rPr>
        <w:t>1</w:t>
      </w:r>
      <w:r w:rsidRPr="00E749BC">
        <w:rPr>
          <w:rFonts w:ascii="Simsun" w:eastAsia="宋体" w:hAnsi="Simsun" w:cs="宋体"/>
          <w:kern w:val="0"/>
          <w:sz w:val="20"/>
          <w:szCs w:val="20"/>
        </w:rPr>
        <w:t>、</w:t>
      </w:r>
      <w:r w:rsidRPr="00E749BC">
        <w:rPr>
          <w:rFonts w:ascii="Calibri" w:eastAsia="宋体" w:hAnsi="Calibri" w:cs="Calibri"/>
          <w:kern w:val="0"/>
          <w:sz w:val="20"/>
          <w:szCs w:val="20"/>
        </w:rPr>
        <w:t>2</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）投标人须知</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4</w:t>
      </w:r>
      <w:r w:rsidRPr="00E749BC">
        <w:rPr>
          <w:rFonts w:ascii="Simsun" w:eastAsia="宋体" w:hAnsi="Simsun" w:cs="宋体"/>
          <w:kern w:val="0"/>
          <w:sz w:val="20"/>
          <w:szCs w:val="20"/>
        </w:rPr>
        <w:t>）资格审查与评标</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5</w:t>
      </w:r>
      <w:r w:rsidRPr="00E749BC">
        <w:rPr>
          <w:rFonts w:ascii="Simsun" w:eastAsia="宋体" w:hAnsi="Simsun" w:cs="宋体"/>
          <w:kern w:val="0"/>
          <w:sz w:val="20"/>
          <w:szCs w:val="20"/>
        </w:rPr>
        <w:t>）招标内容及要求</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6</w:t>
      </w:r>
      <w:r w:rsidRPr="00E749BC">
        <w:rPr>
          <w:rFonts w:ascii="Simsun" w:eastAsia="宋体" w:hAnsi="Simsun" w:cs="宋体"/>
          <w:kern w:val="0"/>
          <w:sz w:val="20"/>
          <w:szCs w:val="20"/>
        </w:rPr>
        <w:t>）政府采购合同（参考文本）</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7</w:t>
      </w:r>
      <w:r w:rsidRPr="00E749BC">
        <w:rPr>
          <w:rFonts w:ascii="Simsun" w:eastAsia="宋体" w:hAnsi="Simsun" w:cs="宋体"/>
          <w:kern w:val="0"/>
          <w:sz w:val="20"/>
          <w:szCs w:val="20"/>
        </w:rPr>
        <w:t>）投标文件格式</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8</w:t>
      </w:r>
      <w:r w:rsidRPr="00E749BC">
        <w:rPr>
          <w:rFonts w:ascii="Simsun" w:eastAsia="宋体" w:hAnsi="Simsun" w:cs="宋体"/>
          <w:kern w:val="0"/>
          <w:sz w:val="20"/>
          <w:szCs w:val="20"/>
        </w:rPr>
        <w:t>）按照招标文件规定作为招标文件组成部分的其他内容（若有）</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5.2</w:t>
      </w:r>
      <w:r w:rsidRPr="00E749BC">
        <w:rPr>
          <w:rFonts w:ascii="Simsun" w:eastAsia="宋体" w:hAnsi="Simsun" w:cs="宋体"/>
          <w:kern w:val="0"/>
          <w:sz w:val="20"/>
          <w:szCs w:val="20"/>
        </w:rPr>
        <w:t>招标文件的澄清或修改</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w:t>
      </w:r>
      <w:r w:rsidR="0093052B">
        <w:rPr>
          <w:rFonts w:ascii="宋体" w:eastAsia="宋体" w:hAnsi="宋体" w:cs="宋体"/>
          <w:kern w:val="0"/>
          <w:sz w:val="20"/>
          <w:u w:val="single"/>
        </w:rPr>
        <w:t>福建省闽建工程造价咨询有限公司</w:t>
      </w:r>
      <w:r w:rsidRPr="00E749BC">
        <w:rPr>
          <w:rFonts w:ascii="Simsun" w:eastAsia="宋体" w:hAnsi="Simsun" w:cs="宋体"/>
          <w:kern w:val="0"/>
          <w:sz w:val="20"/>
          <w:szCs w:val="20"/>
        </w:rPr>
        <w:t>可对已发出的招标文件进行必要的澄清或修改，但不得对招标文件载明的采购标的和投标人的资格要求进行改变。</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）除本章第</w:t>
      </w:r>
      <w:r w:rsidRPr="00E749BC">
        <w:rPr>
          <w:rFonts w:ascii="Calibri" w:eastAsia="宋体" w:hAnsi="Calibri" w:cs="Calibri"/>
          <w:kern w:val="0"/>
          <w:sz w:val="20"/>
          <w:szCs w:val="20"/>
        </w:rPr>
        <w:t>5.2</w:t>
      </w:r>
      <w:r w:rsidRPr="00E749BC">
        <w:rPr>
          <w:rFonts w:ascii="Simsun" w:eastAsia="宋体" w:hAnsi="Simsun" w:cs="宋体"/>
          <w:kern w:val="0"/>
          <w:sz w:val="20"/>
          <w:szCs w:val="20"/>
        </w:rPr>
        <w:t>条第（</w:t>
      </w:r>
      <w:r w:rsidRPr="00E749BC">
        <w:rPr>
          <w:rFonts w:ascii="Calibri" w:eastAsia="宋体" w:hAnsi="Calibri" w:cs="Calibri"/>
          <w:kern w:val="0"/>
          <w:sz w:val="20"/>
          <w:szCs w:val="20"/>
        </w:rPr>
        <w:t>3</w:t>
      </w:r>
      <w:r w:rsidRPr="00E749BC">
        <w:rPr>
          <w:rFonts w:ascii="Simsun" w:eastAsia="宋体" w:hAnsi="Simsun" w:cs="宋体"/>
          <w:kern w:val="0"/>
          <w:sz w:val="20"/>
          <w:szCs w:val="20"/>
        </w:rPr>
        <w:t>）款规定情形外，澄清或修改的内容可能影响投标文件编制的，</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将在投标截止时间至少</w:t>
      </w:r>
      <w:r w:rsidRPr="00E749BC">
        <w:rPr>
          <w:rFonts w:ascii="Simsun" w:eastAsia="宋体" w:hAnsi="Simsun" w:cs="宋体"/>
          <w:kern w:val="0"/>
          <w:sz w:val="20"/>
          <w:szCs w:val="20"/>
        </w:rPr>
        <w:t>15</w:t>
      </w:r>
      <w:r w:rsidRPr="00E749BC">
        <w:rPr>
          <w:rFonts w:ascii="Simsun" w:eastAsia="宋体" w:hAnsi="Simsun" w:cs="宋体"/>
          <w:kern w:val="0"/>
          <w:sz w:val="20"/>
          <w:szCs w:val="20"/>
        </w:rPr>
        <w:t>个日历日前，在招标文件载明的指定媒体以更正公告的形式发布澄清或修改的内容。不足</w:t>
      </w:r>
      <w:r w:rsidRPr="00E749BC">
        <w:rPr>
          <w:rFonts w:ascii="Calibri" w:eastAsia="宋体" w:hAnsi="Calibri" w:cs="Calibri"/>
          <w:kern w:val="0"/>
          <w:sz w:val="20"/>
          <w:szCs w:val="20"/>
        </w:rPr>
        <w:t>15</w:t>
      </w:r>
      <w:r w:rsidRPr="00E749BC">
        <w:rPr>
          <w:rFonts w:ascii="Simsun" w:eastAsia="宋体" w:hAnsi="Simsun" w:cs="宋体"/>
          <w:kern w:val="0"/>
          <w:sz w:val="20"/>
          <w:szCs w:val="20"/>
        </w:rPr>
        <w:t>个日历日的，</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将顺延投标截止时间及开标时间，</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和投标人受原投标截止时间及开标时间制约的所有权利和义务均延长至新的投标截止时间及开标时间。</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）澄清或修改的内容可能改变招标文件载明的采购标的和投标人的资格要求的，本次采购活动结束，</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将依法组织后续采购活动（包括但不限于：重新招标、采用其他方式采购等）。</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6</w:t>
      </w:r>
      <w:r w:rsidRPr="00E749BC">
        <w:rPr>
          <w:rFonts w:ascii="Simsun" w:eastAsia="宋体" w:hAnsi="Simsun" w:cs="宋体"/>
          <w:kern w:val="0"/>
          <w:sz w:val="20"/>
          <w:szCs w:val="20"/>
        </w:rPr>
        <w:t>、现场考察或开标前答疑会</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6.1</w:t>
      </w:r>
      <w:r w:rsidRPr="00E749BC">
        <w:rPr>
          <w:rFonts w:ascii="Simsun" w:eastAsia="宋体" w:hAnsi="Simsun" w:cs="宋体"/>
          <w:kern w:val="0"/>
          <w:sz w:val="20"/>
          <w:szCs w:val="20"/>
        </w:rPr>
        <w:t>是否组织现场考察或召开开标前答疑会：详见招标文件第二章。</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7</w:t>
      </w:r>
      <w:r w:rsidRPr="00E749BC">
        <w:rPr>
          <w:rFonts w:ascii="Simsun" w:eastAsia="宋体" w:hAnsi="Simsun" w:cs="宋体"/>
          <w:kern w:val="0"/>
          <w:sz w:val="20"/>
          <w:szCs w:val="20"/>
        </w:rPr>
        <w:t>、更正公告</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7.1</w:t>
      </w:r>
      <w:r w:rsidRPr="00E749BC">
        <w:rPr>
          <w:rFonts w:ascii="Simsun" w:eastAsia="宋体" w:hAnsi="Simsun" w:cs="宋体"/>
          <w:kern w:val="0"/>
          <w:sz w:val="20"/>
          <w:szCs w:val="20"/>
        </w:rPr>
        <w:t>若</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发布更正公告，则更正公告及其所发布的内容或信息（包括但不限于：招标文件的澄清或修改、现场考察或答疑会的有关事宜等）</w:t>
      </w:r>
      <w:r w:rsidRPr="00E749BC">
        <w:rPr>
          <w:rFonts w:ascii="Simsun" w:eastAsia="宋体" w:hAnsi="Simsun" w:cs="宋体"/>
          <w:b/>
          <w:bCs/>
          <w:kern w:val="0"/>
          <w:sz w:val="20"/>
        </w:rPr>
        <w:t>作为招标文件组成部分</w:t>
      </w:r>
      <w:r w:rsidRPr="00E749BC">
        <w:rPr>
          <w:rFonts w:ascii="Simsun" w:eastAsia="宋体" w:hAnsi="Simsun" w:cs="宋体"/>
          <w:kern w:val="0"/>
          <w:sz w:val="20"/>
          <w:szCs w:val="20"/>
        </w:rPr>
        <w:t>，对投标人具有约束力。</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7.2</w:t>
      </w:r>
      <w:r w:rsidRPr="00E749BC">
        <w:rPr>
          <w:rFonts w:ascii="Simsun" w:eastAsia="宋体" w:hAnsi="Simsun" w:cs="宋体"/>
          <w:kern w:val="0"/>
          <w:sz w:val="20"/>
          <w:szCs w:val="20"/>
        </w:rPr>
        <w:t>更正公告作为</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通知所有潜在投标人的书面形式。</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8</w:t>
      </w:r>
      <w:r w:rsidRPr="00E749BC">
        <w:rPr>
          <w:rFonts w:ascii="Simsun" w:eastAsia="宋体" w:hAnsi="Simsun" w:cs="宋体"/>
          <w:kern w:val="0"/>
          <w:sz w:val="20"/>
          <w:szCs w:val="20"/>
        </w:rPr>
        <w:t>、终止公告</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8.1</w:t>
      </w:r>
      <w:r w:rsidRPr="00E749BC">
        <w:rPr>
          <w:rFonts w:ascii="Simsun" w:eastAsia="宋体" w:hAnsi="Simsun" w:cs="宋体"/>
          <w:kern w:val="0"/>
          <w:sz w:val="20"/>
          <w:szCs w:val="20"/>
        </w:rPr>
        <w:t>若出现因重大变故导致采购任务取消情形，</w:t>
      </w:r>
      <w:r w:rsidR="0093052B">
        <w:rPr>
          <w:rFonts w:ascii="Simsun" w:eastAsia="宋体" w:hAnsi="Simsun" w:cs="宋体"/>
          <w:kern w:val="0"/>
          <w:sz w:val="20"/>
        </w:rPr>
        <w:t>福建省闽建工程造价咨询有限公司</w:t>
      </w:r>
      <w:r w:rsidRPr="00E749BC">
        <w:rPr>
          <w:rFonts w:ascii="Simsun" w:eastAsia="宋体" w:hAnsi="Simsun" w:cs="宋体"/>
          <w:kern w:val="0"/>
          <w:sz w:val="20"/>
          <w:szCs w:val="20"/>
        </w:rPr>
        <w:t>可终止招标并发布终止公告。</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8.2</w:t>
      </w:r>
      <w:r w:rsidRPr="00E749BC">
        <w:rPr>
          <w:rFonts w:ascii="Simsun" w:eastAsia="宋体" w:hAnsi="Simsun" w:cs="宋体"/>
          <w:kern w:val="0"/>
          <w:sz w:val="20"/>
          <w:szCs w:val="20"/>
        </w:rPr>
        <w:t>终止公告作为</w:t>
      </w:r>
      <w:r w:rsidR="0093052B">
        <w:rPr>
          <w:rFonts w:ascii="Simsun" w:eastAsia="宋体" w:hAnsi="Simsun" w:cs="宋体"/>
          <w:kern w:val="0"/>
          <w:sz w:val="20"/>
        </w:rPr>
        <w:t>福建省闽建工程造价咨询有限公司</w:t>
      </w:r>
      <w:r w:rsidRPr="00E749BC">
        <w:rPr>
          <w:rFonts w:ascii="Simsun" w:eastAsia="宋体" w:hAnsi="Simsun" w:cs="宋体"/>
          <w:kern w:val="0"/>
          <w:sz w:val="20"/>
          <w:szCs w:val="20"/>
        </w:rPr>
        <w:t>通知所有潜在投标人的书面形式。</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0"/>
        </w:rPr>
        <w:t>四、投标</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9</w:t>
      </w:r>
      <w:r w:rsidRPr="00E749BC">
        <w:rPr>
          <w:rFonts w:ascii="Simsun" w:eastAsia="宋体" w:hAnsi="Simsun" w:cs="宋体"/>
          <w:kern w:val="0"/>
          <w:sz w:val="20"/>
          <w:szCs w:val="20"/>
        </w:rPr>
        <w:t>、投标</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9.1</w:t>
      </w:r>
      <w:r w:rsidRPr="00E749BC">
        <w:rPr>
          <w:rFonts w:ascii="Simsun" w:eastAsia="宋体" w:hAnsi="Simsun" w:cs="宋体"/>
          <w:kern w:val="0"/>
          <w:sz w:val="20"/>
          <w:szCs w:val="20"/>
        </w:rPr>
        <w:t>投标人可对招标文件载明的全部或部分合同包进行投标。</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9.2</w:t>
      </w:r>
      <w:r w:rsidRPr="00E749BC">
        <w:rPr>
          <w:rFonts w:ascii="Simsun" w:eastAsia="宋体" w:hAnsi="Simsun" w:cs="宋体"/>
          <w:kern w:val="0"/>
          <w:sz w:val="20"/>
          <w:szCs w:val="20"/>
        </w:rPr>
        <w:t>投标人应对同一个合同包内的所有内容进行完整投标，否则</w:t>
      </w:r>
      <w:r w:rsidRPr="00E749BC">
        <w:rPr>
          <w:rFonts w:ascii="Simsun" w:eastAsia="宋体" w:hAnsi="Simsun" w:cs="宋体"/>
          <w:b/>
          <w:bCs/>
          <w:kern w:val="0"/>
          <w:sz w:val="20"/>
        </w:rPr>
        <w:t>投标无效</w:t>
      </w:r>
      <w:r w:rsidRPr="00E749BC">
        <w:rPr>
          <w:rFonts w:ascii="Simsun" w:eastAsia="宋体" w:hAnsi="Simsun" w:cs="宋体"/>
          <w:kern w:val="0"/>
          <w:sz w:val="20"/>
          <w:szCs w:val="20"/>
        </w:rPr>
        <w:t>。</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9.3</w:t>
      </w:r>
      <w:r w:rsidRPr="00E749BC">
        <w:rPr>
          <w:rFonts w:ascii="Simsun" w:eastAsia="宋体" w:hAnsi="Simsun" w:cs="宋体"/>
          <w:kern w:val="0"/>
          <w:sz w:val="20"/>
          <w:szCs w:val="20"/>
        </w:rPr>
        <w:t>投标人代表只能接受一个投标人的授权参加投标，否则</w:t>
      </w:r>
      <w:r w:rsidRPr="00E749BC">
        <w:rPr>
          <w:rFonts w:ascii="Simsun" w:eastAsia="宋体" w:hAnsi="Simsun" w:cs="宋体"/>
          <w:b/>
          <w:bCs/>
          <w:kern w:val="0"/>
          <w:sz w:val="20"/>
        </w:rPr>
        <w:t>投标无效</w:t>
      </w:r>
      <w:r w:rsidRPr="00E749BC">
        <w:rPr>
          <w:rFonts w:ascii="Simsun" w:eastAsia="宋体" w:hAnsi="Simsun" w:cs="宋体"/>
          <w:kern w:val="0"/>
          <w:sz w:val="20"/>
          <w:szCs w:val="20"/>
        </w:rPr>
        <w:t>。</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lastRenderedPageBreak/>
        <w:t>9.4</w:t>
      </w:r>
      <w:r w:rsidRPr="00E749BC">
        <w:rPr>
          <w:rFonts w:ascii="Simsun" w:eastAsia="宋体" w:hAnsi="Simsun" w:cs="宋体"/>
          <w:kern w:val="0"/>
          <w:sz w:val="20"/>
          <w:szCs w:val="20"/>
        </w:rPr>
        <w:t>单位负责人为同一人或存在直接控股、管理关系的不同供应商，不得同时参加同一合同项下的投标，否则</w:t>
      </w:r>
      <w:r w:rsidRPr="00E749BC">
        <w:rPr>
          <w:rFonts w:ascii="Simsun" w:eastAsia="宋体" w:hAnsi="Simsun" w:cs="宋体"/>
          <w:b/>
          <w:bCs/>
          <w:kern w:val="0"/>
          <w:sz w:val="20"/>
        </w:rPr>
        <w:t>投标无效</w:t>
      </w:r>
      <w:r w:rsidRPr="00E749BC">
        <w:rPr>
          <w:rFonts w:ascii="Simsun" w:eastAsia="宋体" w:hAnsi="Simsun" w:cs="宋体"/>
          <w:kern w:val="0"/>
          <w:sz w:val="20"/>
          <w:szCs w:val="20"/>
        </w:rPr>
        <w:t>。</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9.5</w:t>
      </w:r>
      <w:r w:rsidRPr="00E749BC">
        <w:rPr>
          <w:rFonts w:ascii="Simsun" w:eastAsia="宋体" w:hAnsi="Simsun" w:cs="宋体"/>
          <w:kern w:val="0"/>
          <w:sz w:val="20"/>
          <w:szCs w:val="20"/>
        </w:rPr>
        <w:t>为本项目提供整体设计、规范编制或项目管理、监理、检测等服务的供应商，不得参加本项目除整体设计、规范编制和项目管理、监理、检测等服务外的采购活动，否则</w:t>
      </w:r>
      <w:r w:rsidRPr="00E749BC">
        <w:rPr>
          <w:rFonts w:ascii="Simsun" w:eastAsia="宋体" w:hAnsi="Simsun" w:cs="宋体"/>
          <w:b/>
          <w:bCs/>
          <w:kern w:val="0"/>
          <w:sz w:val="20"/>
        </w:rPr>
        <w:t>投标无效</w:t>
      </w:r>
      <w:r w:rsidRPr="00E749BC">
        <w:rPr>
          <w:rFonts w:ascii="Simsun" w:eastAsia="宋体" w:hAnsi="Simsun" w:cs="宋体"/>
          <w:kern w:val="0"/>
          <w:sz w:val="20"/>
          <w:szCs w:val="20"/>
        </w:rPr>
        <w:t>。</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9.6</w:t>
      </w:r>
      <w:r w:rsidRPr="00E749BC">
        <w:rPr>
          <w:rFonts w:ascii="Simsun" w:eastAsia="宋体" w:hAnsi="Simsun" w:cs="宋体"/>
          <w:kern w:val="0"/>
          <w:sz w:val="20"/>
          <w:szCs w:val="20"/>
        </w:rPr>
        <w:t>列入失信被执行人、重大税收违法案件当事人名单、政府采购严重违法失信行为记录名单及其他不符合政府采购法第二十二条规定条件的供应商，不得参加投标，否则</w:t>
      </w:r>
      <w:r w:rsidRPr="00E749BC">
        <w:rPr>
          <w:rFonts w:ascii="Simsun" w:eastAsia="宋体" w:hAnsi="Simsun" w:cs="宋体"/>
          <w:b/>
          <w:bCs/>
          <w:kern w:val="0"/>
          <w:sz w:val="20"/>
        </w:rPr>
        <w:t>投标无效</w:t>
      </w:r>
      <w:r w:rsidRPr="00E749BC">
        <w:rPr>
          <w:rFonts w:ascii="Simsun" w:eastAsia="宋体" w:hAnsi="Simsun" w:cs="宋体"/>
          <w:kern w:val="0"/>
          <w:sz w:val="20"/>
          <w:szCs w:val="20"/>
        </w:rPr>
        <w:t>。</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9.7</w:t>
      </w:r>
      <w:r w:rsidRPr="00E749BC">
        <w:rPr>
          <w:rFonts w:ascii="Simsun" w:eastAsia="宋体" w:hAnsi="Simsun" w:cs="宋体"/>
          <w:kern w:val="0"/>
          <w:sz w:val="20"/>
          <w:szCs w:val="20"/>
        </w:rPr>
        <w:t>有下列情形之一的，视为投标人串通投标，</w:t>
      </w:r>
      <w:r w:rsidRPr="00E749BC">
        <w:rPr>
          <w:rFonts w:ascii="Simsun" w:eastAsia="宋体" w:hAnsi="Simsun" w:cs="宋体"/>
          <w:b/>
          <w:bCs/>
          <w:kern w:val="0"/>
          <w:sz w:val="20"/>
        </w:rPr>
        <w:t>其投标无效：</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）不同投标人的投标文件由同一单位或个人编制；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）不同投标人委托同一单位或个人办理投标事宜；</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）不同投标人的投标文件载明的项目管理成员或联系人员为同一人；</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4</w:t>
      </w:r>
      <w:r w:rsidRPr="00E749BC">
        <w:rPr>
          <w:rFonts w:ascii="Simsun" w:eastAsia="宋体" w:hAnsi="Simsun" w:cs="宋体"/>
          <w:kern w:val="0"/>
          <w:sz w:val="20"/>
          <w:szCs w:val="20"/>
        </w:rPr>
        <w:t>）不同投标人的投标文件异常一致或投标报价呈规律性差异；</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5</w:t>
      </w:r>
      <w:r w:rsidRPr="00E749BC">
        <w:rPr>
          <w:rFonts w:ascii="Simsun" w:eastAsia="宋体" w:hAnsi="Simsun" w:cs="宋体"/>
          <w:kern w:val="0"/>
          <w:sz w:val="20"/>
          <w:szCs w:val="20"/>
        </w:rPr>
        <w:t>）不同投标人的投标文件相互混装；</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6</w:t>
      </w:r>
      <w:r w:rsidRPr="00E749BC">
        <w:rPr>
          <w:rFonts w:ascii="Simsun" w:eastAsia="宋体" w:hAnsi="Simsun" w:cs="宋体"/>
          <w:kern w:val="0"/>
          <w:sz w:val="20"/>
          <w:szCs w:val="20"/>
        </w:rPr>
        <w:t>）不同投标人的投标保证金从同一单位或个人的账户转出；</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7</w:t>
      </w:r>
      <w:r w:rsidRPr="00E749BC">
        <w:rPr>
          <w:rFonts w:ascii="Simsun" w:eastAsia="宋体" w:hAnsi="Simsun" w:cs="宋体"/>
          <w:kern w:val="0"/>
          <w:sz w:val="20"/>
          <w:szCs w:val="20"/>
        </w:rPr>
        <w:t>）有关法律、法规和规章及招标文件规定的其他串通投标情形。</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10</w:t>
      </w:r>
      <w:r w:rsidRPr="00E749BC">
        <w:rPr>
          <w:rFonts w:ascii="Simsun" w:eastAsia="宋体" w:hAnsi="Simsun" w:cs="宋体"/>
          <w:kern w:val="0"/>
          <w:sz w:val="20"/>
          <w:szCs w:val="20"/>
        </w:rPr>
        <w:t>、投标文件</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10.1</w:t>
      </w:r>
      <w:r w:rsidRPr="00E749BC">
        <w:rPr>
          <w:rFonts w:ascii="Simsun" w:eastAsia="宋体" w:hAnsi="Simsun" w:cs="宋体"/>
          <w:kern w:val="0"/>
          <w:sz w:val="20"/>
          <w:szCs w:val="20"/>
        </w:rPr>
        <w:t>投标文件的编制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）投标人应先仔细阅读招标文件的全部内容后，再进行投标文件的编制。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）投标文件应按照本章第</w:t>
      </w:r>
      <w:r w:rsidRPr="00E749BC">
        <w:rPr>
          <w:rFonts w:ascii="Calibri" w:eastAsia="宋体" w:hAnsi="Calibri" w:cs="Calibri"/>
          <w:kern w:val="0"/>
          <w:sz w:val="20"/>
          <w:szCs w:val="20"/>
        </w:rPr>
        <w:t>10.2</w:t>
      </w:r>
      <w:r w:rsidRPr="00E749BC">
        <w:rPr>
          <w:rFonts w:ascii="Simsun" w:eastAsia="宋体" w:hAnsi="Simsun" w:cs="宋体"/>
          <w:kern w:val="0"/>
          <w:sz w:val="20"/>
          <w:szCs w:val="20"/>
        </w:rPr>
        <w:t>条规定编制其组成部分。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）投标文件应满足招标文件提出的实质性要求和条件，并保证其所提交的全部资料是不可割离且真实、有效、准确、完整和不具有任何误导性的，否则造成不利后果由投标人承担责任。</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10.2</w:t>
      </w:r>
      <w:r w:rsidRPr="00E749BC">
        <w:rPr>
          <w:rFonts w:ascii="Simsun" w:eastAsia="宋体" w:hAnsi="Simsun" w:cs="宋体"/>
          <w:kern w:val="0"/>
          <w:sz w:val="20"/>
          <w:szCs w:val="20"/>
        </w:rPr>
        <w:t>投标文件由下述部分组成：</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）资格及资信证明部分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投标函</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投标人的资格及资信证明文件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投标保证金</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）报价部分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开标一览表</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投标分项报价表</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招标文件规定的价格扣除证明材料（若有）</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④</w:t>
      </w:r>
      <w:r w:rsidRPr="00E749BC">
        <w:rPr>
          <w:rFonts w:ascii="Simsun" w:eastAsia="宋体" w:hAnsi="Simsun" w:cs="宋体"/>
          <w:kern w:val="0"/>
          <w:sz w:val="20"/>
          <w:szCs w:val="20"/>
        </w:rPr>
        <w:t>招标文件规定的加分证明材料（若有）</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）技术商务部分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标的说明一览表</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技术和服务要求响应表</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商务条件响应表</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④</w:t>
      </w:r>
      <w:r w:rsidRPr="00E749BC">
        <w:rPr>
          <w:rFonts w:ascii="Simsun" w:eastAsia="宋体" w:hAnsi="Simsun" w:cs="宋体"/>
          <w:kern w:val="0"/>
          <w:sz w:val="20"/>
          <w:szCs w:val="20"/>
        </w:rPr>
        <w:t>投标人提交的其他资料（若有）</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⑤</w:t>
      </w:r>
      <w:r w:rsidRPr="00E749BC">
        <w:rPr>
          <w:rFonts w:ascii="Simsun" w:eastAsia="宋体" w:hAnsi="Simsun" w:cs="宋体"/>
          <w:kern w:val="0"/>
          <w:sz w:val="20"/>
          <w:szCs w:val="20"/>
        </w:rPr>
        <w:t>招标文件规定作为投标文件组成部分的其他内容（若有）</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10.3</w:t>
      </w:r>
      <w:r w:rsidRPr="00E749BC">
        <w:rPr>
          <w:rFonts w:ascii="Simsun" w:eastAsia="宋体" w:hAnsi="Simsun" w:cs="宋体"/>
          <w:kern w:val="0"/>
          <w:sz w:val="20"/>
          <w:szCs w:val="20"/>
        </w:rPr>
        <w:t>投标文件的语言</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）除招标文件另有规定外，投标文件应使用中文文本，若有不同文本，以中文文本为准。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lastRenderedPageBreak/>
        <w:t>（</w:t>
      </w:r>
      <w:r w:rsidRPr="00E749BC">
        <w:rPr>
          <w:rFonts w:ascii="Simsun" w:eastAsia="宋体" w:hAnsi="Simsun" w:cs="宋体"/>
          <w:kern w:val="0"/>
          <w:sz w:val="20"/>
          <w:szCs w:val="20"/>
        </w:rPr>
        <w:t>2</w:t>
      </w:r>
      <w:r w:rsidRPr="00E749BC">
        <w:rPr>
          <w:rFonts w:ascii="Simsun" w:eastAsia="宋体" w:hAnsi="Simsun" w:cs="宋体"/>
          <w:kern w:val="0"/>
          <w:sz w:val="20"/>
          <w:szCs w:val="20"/>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10.4</w:t>
      </w:r>
      <w:r w:rsidRPr="00E749BC">
        <w:rPr>
          <w:rFonts w:ascii="Simsun" w:eastAsia="宋体" w:hAnsi="Simsun" w:cs="宋体"/>
          <w:kern w:val="0"/>
          <w:sz w:val="20"/>
          <w:szCs w:val="20"/>
        </w:rPr>
        <w:t>投标文件的份数：详见招标文件第二章。</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10.5</w:t>
      </w:r>
      <w:r w:rsidRPr="00E749BC">
        <w:rPr>
          <w:rFonts w:ascii="Simsun" w:eastAsia="宋体" w:hAnsi="Simsun" w:cs="宋体"/>
          <w:kern w:val="0"/>
          <w:sz w:val="20"/>
          <w:szCs w:val="20"/>
        </w:rPr>
        <w:t>投标文件的格式</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）除招标文件另有规定外，投标文件应使用招标文件第七章规定的格式。</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）除招标文件另有规定外，投标文件的正本和全部副本均应使用不能擦去的墨料或墨水打印、书写或复印，其中：</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正本应用</w:t>
      </w:r>
      <w:r w:rsidRPr="00E749BC">
        <w:rPr>
          <w:rFonts w:ascii="Calibri" w:eastAsia="宋体" w:hAnsi="Calibri" w:cs="Calibri"/>
          <w:kern w:val="0"/>
          <w:sz w:val="20"/>
          <w:szCs w:val="20"/>
        </w:rPr>
        <w:t>A4</w:t>
      </w:r>
      <w:r w:rsidRPr="00E749BC">
        <w:rPr>
          <w:rFonts w:ascii="Simsun" w:eastAsia="宋体" w:hAnsi="Simsun" w:cs="宋体"/>
          <w:kern w:val="0"/>
          <w:sz w:val="20"/>
          <w:szCs w:val="20"/>
        </w:rPr>
        <w:t>幅面纸张打印装订，编制封面（封面标明</w:t>
      </w:r>
      <w:r w:rsidRPr="00E749BC">
        <w:rPr>
          <w:rFonts w:ascii="Simsun" w:eastAsia="宋体" w:hAnsi="Simsun" w:cs="宋体"/>
          <w:kern w:val="0"/>
          <w:sz w:val="20"/>
          <w:szCs w:val="20"/>
        </w:rPr>
        <w:t>“</w:t>
      </w:r>
      <w:r w:rsidRPr="00E749BC">
        <w:rPr>
          <w:rFonts w:ascii="Simsun" w:eastAsia="宋体" w:hAnsi="Simsun" w:cs="宋体"/>
          <w:kern w:val="0"/>
          <w:sz w:val="20"/>
          <w:szCs w:val="20"/>
        </w:rPr>
        <w:t>正本</w:t>
      </w:r>
      <w:r w:rsidRPr="00E749BC">
        <w:rPr>
          <w:rFonts w:ascii="Simsun" w:eastAsia="宋体" w:hAnsi="Simsun" w:cs="宋体"/>
          <w:kern w:val="0"/>
          <w:sz w:val="20"/>
          <w:szCs w:val="20"/>
        </w:rPr>
        <w:t>”</w:t>
      </w:r>
      <w:r w:rsidRPr="00E749BC">
        <w:rPr>
          <w:rFonts w:ascii="Simsun" w:eastAsia="宋体" w:hAnsi="Simsun" w:cs="宋体"/>
          <w:kern w:val="0"/>
          <w:sz w:val="20"/>
          <w:szCs w:val="20"/>
        </w:rPr>
        <w:t>字样）、索引、页码，并用胶装装订成册。</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副本应用</w:t>
      </w:r>
      <w:r w:rsidRPr="00E749BC">
        <w:rPr>
          <w:rFonts w:ascii="Calibri" w:eastAsia="宋体" w:hAnsi="Calibri" w:cs="Calibri"/>
          <w:kern w:val="0"/>
          <w:sz w:val="20"/>
          <w:szCs w:val="20"/>
        </w:rPr>
        <w:t>A4</w:t>
      </w:r>
      <w:r w:rsidRPr="00E749BC">
        <w:rPr>
          <w:rFonts w:ascii="Simsun" w:eastAsia="宋体" w:hAnsi="Simsun" w:cs="宋体"/>
          <w:kern w:val="0"/>
          <w:sz w:val="20"/>
          <w:szCs w:val="20"/>
        </w:rPr>
        <w:t>幅面纸张打印装订，编制封面（封面标明</w:t>
      </w:r>
      <w:r w:rsidRPr="00E749BC">
        <w:rPr>
          <w:rFonts w:ascii="Simsun" w:eastAsia="宋体" w:hAnsi="Simsun" w:cs="宋体"/>
          <w:kern w:val="0"/>
          <w:sz w:val="20"/>
          <w:szCs w:val="20"/>
        </w:rPr>
        <w:t>“</w:t>
      </w:r>
      <w:r w:rsidRPr="00E749BC">
        <w:rPr>
          <w:rFonts w:ascii="Simsun" w:eastAsia="宋体" w:hAnsi="Simsun" w:cs="宋体"/>
          <w:kern w:val="0"/>
          <w:sz w:val="20"/>
          <w:szCs w:val="20"/>
        </w:rPr>
        <w:t>副本</w:t>
      </w:r>
      <w:r w:rsidRPr="00E749BC">
        <w:rPr>
          <w:rFonts w:ascii="Simsun" w:eastAsia="宋体" w:hAnsi="Simsun" w:cs="宋体"/>
          <w:kern w:val="0"/>
          <w:sz w:val="20"/>
          <w:szCs w:val="20"/>
        </w:rPr>
        <w:t>”</w:t>
      </w:r>
      <w:r w:rsidRPr="00E749BC">
        <w:rPr>
          <w:rFonts w:ascii="Simsun" w:eastAsia="宋体" w:hAnsi="Simsun" w:cs="宋体"/>
          <w:kern w:val="0"/>
          <w:sz w:val="20"/>
          <w:szCs w:val="20"/>
        </w:rPr>
        <w:t>字样）、索引、页码，并用胶装装订成册；副本可用正本的完整复印件，并与正本保持一致（若不一致，以正本为准）。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允许散装或活页装订的内容或材料：详见招标文件第二章。</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除本章第</w:t>
      </w:r>
      <w:r w:rsidRPr="00E749BC">
        <w:rPr>
          <w:rFonts w:ascii="Calibri" w:eastAsia="宋体" w:hAnsi="Calibri" w:cs="Calibri"/>
          <w:b/>
          <w:bCs/>
          <w:kern w:val="0"/>
          <w:sz w:val="20"/>
        </w:rPr>
        <w:t>10.5</w:t>
      </w:r>
      <w:r w:rsidRPr="00E749BC">
        <w:rPr>
          <w:rFonts w:ascii="Simsun" w:eastAsia="宋体" w:hAnsi="Simsun" w:cs="宋体"/>
          <w:b/>
          <w:bCs/>
          <w:kern w:val="0"/>
          <w:sz w:val="20"/>
        </w:rPr>
        <w:t>条第（</w:t>
      </w:r>
      <w:r w:rsidRPr="00E749BC">
        <w:rPr>
          <w:rFonts w:ascii="Calibri" w:eastAsia="宋体" w:hAnsi="Calibri" w:cs="Calibri"/>
          <w:b/>
          <w:bCs/>
          <w:kern w:val="0"/>
          <w:sz w:val="20"/>
        </w:rPr>
        <w:t>2</w:t>
      </w:r>
      <w:r w:rsidRPr="00E749BC">
        <w:rPr>
          <w:rFonts w:ascii="Simsun" w:eastAsia="宋体" w:hAnsi="Simsun" w:cs="宋体"/>
          <w:b/>
          <w:bCs/>
          <w:kern w:val="0"/>
          <w:sz w:val="20"/>
        </w:rPr>
        <w:t>）款第</w:t>
      </w:r>
      <w:r w:rsidRPr="00E749BC">
        <w:rPr>
          <w:rFonts w:ascii="宋体" w:eastAsia="宋体" w:hAnsi="宋体" w:cs="宋体" w:hint="eastAsia"/>
          <w:b/>
          <w:bCs/>
          <w:kern w:val="0"/>
          <w:sz w:val="20"/>
        </w:rPr>
        <w:t>③</w:t>
      </w:r>
      <w:r w:rsidRPr="00E749BC">
        <w:rPr>
          <w:rFonts w:ascii="Simsun" w:eastAsia="宋体" w:hAnsi="Simsun" w:cs="宋体"/>
          <w:b/>
          <w:bCs/>
          <w:kern w:val="0"/>
          <w:sz w:val="20"/>
        </w:rPr>
        <w:t>点规定情形外，投标文件散装或活页装订将导致投标无效。</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）除招标文件另有规定外，投标文件应使用人民币作为计量货币。</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4</w:t>
      </w:r>
      <w:r w:rsidRPr="00E749BC">
        <w:rPr>
          <w:rFonts w:ascii="Simsun" w:eastAsia="宋体" w:hAnsi="Simsun" w:cs="宋体"/>
          <w:kern w:val="0"/>
          <w:sz w:val="20"/>
          <w:szCs w:val="20"/>
        </w:rPr>
        <w:t>）除招标文件另有规定外，签署、盖章应遵守下列规定：</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投标文件应由投标人代表签字并加盖投标人的单位公章。若投标人代表为单位负责人授权的委托代理人，应提供</w:t>
      </w:r>
      <w:r w:rsidRPr="00E749BC">
        <w:rPr>
          <w:rFonts w:ascii="Simsun" w:eastAsia="宋体" w:hAnsi="Simsun" w:cs="宋体"/>
          <w:kern w:val="0"/>
          <w:sz w:val="20"/>
          <w:szCs w:val="20"/>
        </w:rPr>
        <w:t>“</w:t>
      </w:r>
      <w:r w:rsidRPr="00E749BC">
        <w:rPr>
          <w:rFonts w:ascii="Simsun" w:eastAsia="宋体" w:hAnsi="Simsun" w:cs="宋体"/>
          <w:kern w:val="0"/>
          <w:sz w:val="20"/>
          <w:szCs w:val="20"/>
        </w:rPr>
        <w:t>单位负责人授权书</w:t>
      </w:r>
      <w:r w:rsidRPr="00E749BC">
        <w:rPr>
          <w:rFonts w:ascii="Simsun" w:eastAsia="宋体" w:hAnsi="Simsun" w:cs="宋体"/>
          <w:kern w:val="0"/>
          <w:sz w:val="20"/>
          <w:szCs w:val="20"/>
        </w:rPr>
        <w:t>”</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投标文件应没有涂改或行间插字，除非这些改动是根据</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的指示进行的，或是为改正投标人造成的应修改的错误而进行的。若有前述改动，应按照下列规定之一对改动处进行处理：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a.</w:t>
      </w:r>
      <w:r w:rsidRPr="00E749BC">
        <w:rPr>
          <w:rFonts w:ascii="Simsun" w:eastAsia="宋体" w:hAnsi="Simsun" w:cs="宋体"/>
          <w:kern w:val="0"/>
          <w:sz w:val="20"/>
          <w:szCs w:val="20"/>
        </w:rPr>
        <w:t>投标人代表签字确认；</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b.</w:t>
      </w:r>
      <w:r w:rsidRPr="00E749BC">
        <w:rPr>
          <w:rFonts w:ascii="Simsun" w:eastAsia="宋体" w:hAnsi="Simsun" w:cs="宋体"/>
          <w:kern w:val="0"/>
          <w:sz w:val="20"/>
          <w:szCs w:val="20"/>
        </w:rPr>
        <w:t>加盖投标人的单位公章或校正章。</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10.6</w:t>
      </w:r>
      <w:r w:rsidRPr="00E749BC">
        <w:rPr>
          <w:rFonts w:ascii="Simsun" w:eastAsia="宋体" w:hAnsi="Simsun" w:cs="宋体"/>
          <w:kern w:val="0"/>
          <w:sz w:val="20"/>
          <w:szCs w:val="20"/>
        </w:rPr>
        <w:t>投标报价</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）投标报价超出最高限价将导致</w:t>
      </w:r>
      <w:r w:rsidRPr="00E749BC">
        <w:rPr>
          <w:rFonts w:ascii="Simsun" w:eastAsia="宋体" w:hAnsi="Simsun" w:cs="宋体"/>
          <w:b/>
          <w:bCs/>
          <w:kern w:val="0"/>
          <w:sz w:val="20"/>
        </w:rPr>
        <w:t>投标无效。</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）最高限价由采购人根据价格测算情况，在预算金额的额度内合理设定。最高限价不得超出预算金额。</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）除招标文件另有规定外，投标文件不能出现任何选择性的投标报价，即每一个合同包和品目号的采购标的都只能有一个投标报价。任何选择性的投标报价将导致</w:t>
      </w:r>
      <w:r w:rsidRPr="00E749BC">
        <w:rPr>
          <w:rFonts w:ascii="Simsun" w:eastAsia="宋体" w:hAnsi="Simsun" w:cs="宋体"/>
          <w:b/>
          <w:bCs/>
          <w:kern w:val="0"/>
          <w:sz w:val="20"/>
        </w:rPr>
        <w:t>投标无效。</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10.7</w:t>
      </w:r>
      <w:r w:rsidRPr="00E749BC">
        <w:rPr>
          <w:rFonts w:ascii="Simsun" w:eastAsia="宋体" w:hAnsi="Simsun" w:cs="宋体"/>
          <w:kern w:val="0"/>
          <w:sz w:val="20"/>
          <w:szCs w:val="20"/>
        </w:rPr>
        <w:t>分包</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）是否允许中标人将本项目的非主体、非关键性工作进行分包：详见招标文件第二章。</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）若允许中标人将本项目的非主体、非关键性工作进行分包且投标人拟在中标后进行分包，则投标人应在投标文件中载明分包承担主体，分包承担主体应具备相应资质条件（若有）且不得再次分包。</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）招标文件允许中标人将非主体、非关键性工作进行分包的项目，有下列情形之一的，中标人不得分包：</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投标文件中未载明分包承担主体；</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投标文件载明的分包承担主体不具备相应资质条件；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lastRenderedPageBreak/>
        <w:t>③</w:t>
      </w:r>
      <w:r w:rsidRPr="00E749BC">
        <w:rPr>
          <w:rFonts w:ascii="Simsun" w:eastAsia="宋体" w:hAnsi="Simsun" w:cs="宋体"/>
          <w:kern w:val="0"/>
          <w:sz w:val="20"/>
          <w:szCs w:val="20"/>
        </w:rPr>
        <w:t>投标文件载明的分包承担主体拟再次分包。</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10.8</w:t>
      </w:r>
      <w:r w:rsidRPr="00E749BC">
        <w:rPr>
          <w:rFonts w:ascii="Simsun" w:eastAsia="宋体" w:hAnsi="Simsun" w:cs="宋体"/>
          <w:kern w:val="0"/>
          <w:sz w:val="20"/>
          <w:szCs w:val="20"/>
        </w:rPr>
        <w:t>投标有效期</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）招标文件载明的投标有效期：详见招标文件第二章。</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）投标文件承诺的投标有效期不得少于招标文件载明的投标有效期，否则</w:t>
      </w:r>
      <w:r w:rsidRPr="00E749BC">
        <w:rPr>
          <w:rFonts w:ascii="Simsun" w:eastAsia="宋体" w:hAnsi="Simsun" w:cs="宋体"/>
          <w:b/>
          <w:bCs/>
          <w:kern w:val="0"/>
          <w:sz w:val="20"/>
        </w:rPr>
        <w:t>投标无效</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）根据本次采购活动的需要，</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可于投标有效期届满之前书面要求投标人延长投标有效期，投标人应在</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10.9</w:t>
      </w:r>
      <w:r w:rsidRPr="00E749BC">
        <w:rPr>
          <w:rFonts w:ascii="Simsun" w:eastAsia="宋体" w:hAnsi="Simsun" w:cs="宋体"/>
          <w:kern w:val="0"/>
          <w:sz w:val="20"/>
          <w:szCs w:val="20"/>
        </w:rPr>
        <w:t>投标保证金</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）投标保证金作为投标人按照招标文件规定履行相应投标责任、义务的约束及担保。</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）投标保证金的有效期应与投标文件承诺的投标有效期保持一致，否则</w:t>
      </w:r>
      <w:r w:rsidRPr="00E749BC">
        <w:rPr>
          <w:rFonts w:ascii="Simsun" w:eastAsia="宋体" w:hAnsi="Simsun" w:cs="宋体"/>
          <w:b/>
          <w:bCs/>
          <w:kern w:val="0"/>
          <w:sz w:val="20"/>
        </w:rPr>
        <w:t>投标无效</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）提交</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投标人应从其银行账户</w:t>
      </w:r>
      <w:r w:rsidRPr="00E749BC">
        <w:rPr>
          <w:rFonts w:ascii="Simsun" w:eastAsia="宋体" w:hAnsi="Simsun" w:cs="宋体"/>
          <w:b/>
          <w:bCs/>
          <w:kern w:val="0"/>
          <w:sz w:val="20"/>
        </w:rPr>
        <w:t>（基本存款账户）</w:t>
      </w:r>
      <w:r w:rsidRPr="00E749BC">
        <w:rPr>
          <w:rFonts w:ascii="Simsun" w:eastAsia="宋体" w:hAnsi="Simsun" w:cs="宋体"/>
          <w:kern w:val="0"/>
          <w:sz w:val="20"/>
          <w:szCs w:val="20"/>
        </w:rPr>
        <w:t>按照下列方式：</w:t>
      </w:r>
      <w:r w:rsidRPr="00E749BC">
        <w:rPr>
          <w:rFonts w:ascii="Simsun" w:eastAsia="宋体" w:hAnsi="Simsun" w:cs="宋体"/>
          <w:b/>
          <w:bCs/>
          <w:kern w:val="0"/>
          <w:sz w:val="20"/>
        </w:rPr>
        <w:t>公对公转账方式</w:t>
      </w:r>
      <w:r w:rsidRPr="00E749BC">
        <w:rPr>
          <w:rFonts w:ascii="Simsun" w:eastAsia="宋体" w:hAnsi="Simsun" w:cs="宋体"/>
          <w:kern w:val="0"/>
          <w:sz w:val="20"/>
          <w:szCs w:val="20"/>
        </w:rPr>
        <w:t>向招标文件载明的投标保证金账户提交投标保证金，具体金额详见招标文件第一章。</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投标保证金应于投标截止时间前到达招标文件载明的投标保证金账户，否则视为投标保证金未提交；是否到达按照下列方式认定：</w:t>
      </w:r>
      <w:r w:rsidRPr="00E749BC">
        <w:rPr>
          <w:rFonts w:ascii="Simsun" w:eastAsia="宋体" w:hAnsi="Simsun" w:cs="宋体"/>
          <w:b/>
          <w:bCs/>
          <w:kern w:val="0"/>
          <w:sz w:val="20"/>
        </w:rPr>
        <w:t>以福建省政府采购网上公开信息系统记载的为准。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若本项目接受联合体投标且投标人为联合体，则联合体中的牵头方应按照本章第</w:t>
      </w:r>
      <w:r w:rsidRPr="00E749BC">
        <w:rPr>
          <w:rFonts w:ascii="Calibri" w:eastAsia="宋体" w:hAnsi="Calibri" w:cs="Calibri"/>
          <w:kern w:val="0"/>
          <w:sz w:val="20"/>
          <w:szCs w:val="20"/>
        </w:rPr>
        <w:t>10.9</w:t>
      </w:r>
      <w:r w:rsidRPr="00E749BC">
        <w:rPr>
          <w:rFonts w:ascii="Simsun" w:eastAsia="宋体" w:hAnsi="Simsun" w:cs="宋体"/>
          <w:kern w:val="0"/>
          <w:sz w:val="20"/>
          <w:szCs w:val="20"/>
        </w:rPr>
        <w:t>条第（</w:t>
      </w:r>
      <w:r w:rsidRPr="00E749BC">
        <w:rPr>
          <w:rFonts w:ascii="Calibri" w:eastAsia="宋体" w:hAnsi="Calibri" w:cs="Calibri"/>
          <w:kern w:val="0"/>
          <w:sz w:val="20"/>
          <w:szCs w:val="20"/>
        </w:rPr>
        <w:t>3</w:t>
      </w:r>
      <w:r w:rsidRPr="00E749BC">
        <w:rPr>
          <w:rFonts w:ascii="Simsun" w:eastAsia="宋体" w:hAnsi="Simsun" w:cs="宋体"/>
          <w:kern w:val="0"/>
          <w:sz w:val="20"/>
          <w:szCs w:val="20"/>
        </w:rPr>
        <w:t>）款第</w:t>
      </w: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w:t>
      </w: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点规定提交投标保证金。</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除招标文件另有规定外，未按照上述规定提交投标保证金将导致资格审查不合格。</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4</w:t>
      </w:r>
      <w:r w:rsidRPr="00E749BC">
        <w:rPr>
          <w:rFonts w:ascii="Simsun" w:eastAsia="宋体" w:hAnsi="Simsun" w:cs="宋体"/>
          <w:kern w:val="0"/>
          <w:sz w:val="20"/>
          <w:szCs w:val="20"/>
        </w:rPr>
        <w:t>）退还</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在投标截止时间前撤回已提交的投标文件的投标人，其投标保证金将在</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收到投标人书面撤回通知之日起</w:t>
      </w:r>
      <w:r w:rsidRPr="00E749BC">
        <w:rPr>
          <w:rFonts w:ascii="Simsun" w:eastAsia="宋体" w:hAnsi="Simsun" w:cs="宋体"/>
          <w:kern w:val="0"/>
          <w:sz w:val="20"/>
          <w:szCs w:val="20"/>
        </w:rPr>
        <w:t>5</w:t>
      </w:r>
      <w:r w:rsidRPr="00E749BC">
        <w:rPr>
          <w:rFonts w:ascii="Simsun" w:eastAsia="宋体" w:hAnsi="Simsun" w:cs="宋体"/>
          <w:kern w:val="0"/>
          <w:sz w:val="20"/>
          <w:szCs w:val="20"/>
        </w:rPr>
        <w:t>个工作日内退回原账户。</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未中标人的投标保证金将在中标通知书发出之日起</w:t>
      </w:r>
      <w:r w:rsidRPr="00E749BC">
        <w:rPr>
          <w:rFonts w:ascii="Calibri" w:eastAsia="宋体" w:hAnsi="Calibri" w:cs="Calibri"/>
          <w:kern w:val="0"/>
          <w:sz w:val="20"/>
          <w:szCs w:val="20"/>
        </w:rPr>
        <w:t>5</w:t>
      </w:r>
      <w:r w:rsidRPr="00E749BC">
        <w:rPr>
          <w:rFonts w:ascii="Simsun" w:eastAsia="宋体" w:hAnsi="Simsun" w:cs="宋体"/>
          <w:kern w:val="0"/>
          <w:sz w:val="20"/>
          <w:szCs w:val="20"/>
        </w:rPr>
        <w:t>个工作日内退回原账户。</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中标人的投标保证金将在政府采购合同签订之日起</w:t>
      </w:r>
      <w:r w:rsidRPr="00E749BC">
        <w:rPr>
          <w:rFonts w:ascii="Calibri" w:eastAsia="宋体" w:hAnsi="Calibri" w:cs="Calibri"/>
          <w:kern w:val="0"/>
          <w:sz w:val="20"/>
          <w:szCs w:val="20"/>
        </w:rPr>
        <w:t>5</w:t>
      </w:r>
      <w:r w:rsidRPr="00E749BC">
        <w:rPr>
          <w:rFonts w:ascii="Simsun" w:eastAsia="宋体" w:hAnsi="Simsun" w:cs="宋体"/>
          <w:kern w:val="0"/>
          <w:sz w:val="20"/>
          <w:szCs w:val="20"/>
        </w:rPr>
        <w:t>个工作日内退回原账户；合同签订之日按照下列方式认定：</w:t>
      </w:r>
      <w:r w:rsidRPr="00E749BC">
        <w:rPr>
          <w:rFonts w:ascii="Simsun" w:eastAsia="宋体" w:hAnsi="Simsun" w:cs="宋体"/>
          <w:b/>
          <w:bCs/>
          <w:kern w:val="0"/>
          <w:sz w:val="20"/>
        </w:rPr>
        <w:t>以福建省政府采购网上公开信息系统记载的为准。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④</w:t>
      </w:r>
      <w:r w:rsidRPr="00E749BC">
        <w:rPr>
          <w:rFonts w:ascii="Simsun" w:eastAsia="宋体" w:hAnsi="Simsun" w:cs="宋体"/>
          <w:kern w:val="0"/>
          <w:sz w:val="20"/>
          <w:szCs w:val="20"/>
        </w:rPr>
        <w:t>终止招标的，</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将在终止公告发布之日起</w:t>
      </w:r>
      <w:r w:rsidRPr="00E749BC">
        <w:rPr>
          <w:rFonts w:ascii="Simsun" w:eastAsia="宋体" w:hAnsi="Simsun" w:cs="宋体"/>
          <w:kern w:val="0"/>
          <w:sz w:val="20"/>
          <w:szCs w:val="20"/>
        </w:rPr>
        <w:t>5</w:t>
      </w:r>
      <w:r w:rsidRPr="00E749BC">
        <w:rPr>
          <w:rFonts w:ascii="Simsun" w:eastAsia="宋体" w:hAnsi="Simsun" w:cs="宋体"/>
          <w:kern w:val="0"/>
          <w:sz w:val="20"/>
          <w:szCs w:val="20"/>
        </w:rPr>
        <w:t>个工作日内退回已收取的投标保证金及其在银行产生的孳息。</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⑤</w:t>
      </w:r>
      <w:r w:rsidRPr="00E749BC">
        <w:rPr>
          <w:rFonts w:ascii="Simsun" w:eastAsia="宋体" w:hAnsi="Simsun" w:cs="宋体"/>
          <w:kern w:val="0"/>
          <w:sz w:val="20"/>
          <w:szCs w:val="20"/>
        </w:rPr>
        <w:t>除招标文件另有规定外，质疑或投诉涉及的投标人，若投标保证金尚未退还，则待质疑或投诉处理完毕后不计利息原额退还。</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本章第</w:t>
      </w:r>
      <w:r w:rsidRPr="00E749BC">
        <w:rPr>
          <w:rFonts w:ascii="Calibri" w:eastAsia="宋体" w:hAnsi="Calibri" w:cs="Calibri"/>
          <w:b/>
          <w:bCs/>
          <w:kern w:val="0"/>
          <w:sz w:val="20"/>
        </w:rPr>
        <w:t>10.9</w:t>
      </w:r>
      <w:r w:rsidRPr="00E749BC">
        <w:rPr>
          <w:rFonts w:ascii="Simsun" w:eastAsia="宋体" w:hAnsi="Simsun" w:cs="宋体"/>
          <w:b/>
          <w:bCs/>
          <w:kern w:val="0"/>
          <w:sz w:val="20"/>
        </w:rPr>
        <w:t>条第（</w:t>
      </w:r>
      <w:r w:rsidRPr="00E749BC">
        <w:rPr>
          <w:rFonts w:ascii="Calibri" w:eastAsia="宋体" w:hAnsi="Calibri" w:cs="Calibri"/>
          <w:b/>
          <w:bCs/>
          <w:kern w:val="0"/>
          <w:sz w:val="20"/>
        </w:rPr>
        <w:t>4</w:t>
      </w:r>
      <w:r w:rsidRPr="00E749BC">
        <w:rPr>
          <w:rFonts w:ascii="Simsun" w:eastAsia="宋体" w:hAnsi="Simsun" w:cs="宋体"/>
          <w:b/>
          <w:bCs/>
          <w:kern w:val="0"/>
          <w:sz w:val="20"/>
        </w:rPr>
        <w:t>）款第</w:t>
      </w:r>
      <w:r w:rsidRPr="00E749BC">
        <w:rPr>
          <w:rFonts w:ascii="宋体" w:eastAsia="宋体" w:hAnsi="宋体" w:cs="宋体" w:hint="eastAsia"/>
          <w:b/>
          <w:bCs/>
          <w:kern w:val="0"/>
          <w:sz w:val="20"/>
        </w:rPr>
        <w:t>①</w:t>
      </w:r>
      <w:r w:rsidRPr="00E749BC">
        <w:rPr>
          <w:rFonts w:ascii="Simsun" w:eastAsia="宋体" w:hAnsi="Simsun" w:cs="宋体"/>
          <w:b/>
          <w:bCs/>
          <w:kern w:val="0"/>
          <w:sz w:val="20"/>
        </w:rPr>
        <w:t>、</w:t>
      </w:r>
      <w:r w:rsidRPr="00E749BC">
        <w:rPr>
          <w:rFonts w:ascii="宋体" w:eastAsia="宋体" w:hAnsi="宋体" w:cs="宋体" w:hint="eastAsia"/>
          <w:b/>
          <w:bCs/>
          <w:kern w:val="0"/>
          <w:sz w:val="20"/>
        </w:rPr>
        <w:t>②</w:t>
      </w:r>
      <w:r w:rsidRPr="00E749BC">
        <w:rPr>
          <w:rFonts w:ascii="Simsun" w:eastAsia="宋体" w:hAnsi="Simsun" w:cs="宋体"/>
          <w:b/>
          <w:bCs/>
          <w:kern w:val="0"/>
          <w:sz w:val="20"/>
        </w:rPr>
        <w:t>、</w:t>
      </w:r>
      <w:r w:rsidRPr="00E749BC">
        <w:rPr>
          <w:rFonts w:ascii="宋体" w:eastAsia="宋体" w:hAnsi="宋体" w:cs="宋体" w:hint="eastAsia"/>
          <w:b/>
          <w:bCs/>
          <w:kern w:val="0"/>
          <w:sz w:val="20"/>
        </w:rPr>
        <w:t>③</w:t>
      </w:r>
      <w:r w:rsidRPr="00E749BC">
        <w:rPr>
          <w:rFonts w:ascii="Simsun" w:eastAsia="宋体" w:hAnsi="Simsun" w:cs="宋体"/>
          <w:b/>
          <w:bCs/>
          <w:kern w:val="0"/>
          <w:sz w:val="20"/>
        </w:rPr>
        <w:t>点规定的投标保证金退还时限不包括因投标人自身原因导致无法及时退还而增加的时间。</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5</w:t>
      </w:r>
      <w:r w:rsidRPr="00E749BC">
        <w:rPr>
          <w:rFonts w:ascii="Simsun" w:eastAsia="宋体" w:hAnsi="Simsun" w:cs="宋体"/>
          <w:kern w:val="0"/>
          <w:sz w:val="20"/>
          <w:szCs w:val="20"/>
        </w:rPr>
        <w:t>）若出现本章第</w:t>
      </w:r>
      <w:r w:rsidRPr="00E749BC">
        <w:rPr>
          <w:rFonts w:ascii="Calibri" w:eastAsia="宋体" w:hAnsi="Calibri" w:cs="Calibri"/>
          <w:kern w:val="0"/>
          <w:sz w:val="20"/>
          <w:szCs w:val="20"/>
        </w:rPr>
        <w:t>10.8</w:t>
      </w:r>
      <w:r w:rsidRPr="00E749BC">
        <w:rPr>
          <w:rFonts w:ascii="Simsun" w:eastAsia="宋体" w:hAnsi="Simsun" w:cs="宋体"/>
          <w:kern w:val="0"/>
          <w:sz w:val="20"/>
          <w:szCs w:val="20"/>
        </w:rPr>
        <w:t>条第（</w:t>
      </w:r>
      <w:r w:rsidRPr="00E749BC">
        <w:rPr>
          <w:rFonts w:ascii="Calibri" w:eastAsia="宋体" w:hAnsi="Calibri" w:cs="Calibri"/>
          <w:kern w:val="0"/>
          <w:sz w:val="20"/>
          <w:szCs w:val="20"/>
        </w:rPr>
        <w:t>3</w:t>
      </w:r>
      <w:r w:rsidRPr="00E749BC">
        <w:rPr>
          <w:rFonts w:ascii="Simsun" w:eastAsia="宋体" w:hAnsi="Simsun" w:cs="宋体"/>
          <w:kern w:val="0"/>
          <w:sz w:val="20"/>
          <w:szCs w:val="20"/>
        </w:rPr>
        <w:t>）款规定情形，对于拒绝延长投标有效期的投标人，投标保证金仍可退还。对于接受延长投标有效期的投标人，相应延长投标保证金有效期，招标文件关于退还和不予退还投标保证金的规定继续适用。</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6</w:t>
      </w:r>
      <w:r w:rsidRPr="00E749BC">
        <w:rPr>
          <w:rFonts w:ascii="Simsun" w:eastAsia="宋体" w:hAnsi="Simsun" w:cs="宋体"/>
          <w:kern w:val="0"/>
          <w:sz w:val="20"/>
          <w:szCs w:val="20"/>
        </w:rPr>
        <w:t>）有下列情形之一的，投标保证金将不予退还：</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投标人串通投标；</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投标人提供虚假材料；</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投标人采取不正当手段诋毁、排挤其他投标人；</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lastRenderedPageBreak/>
        <w:t>④</w:t>
      </w:r>
      <w:r w:rsidRPr="00E749BC">
        <w:rPr>
          <w:rFonts w:ascii="Simsun" w:eastAsia="宋体" w:hAnsi="Simsun" w:cs="宋体"/>
          <w:kern w:val="0"/>
          <w:sz w:val="20"/>
          <w:szCs w:val="20"/>
        </w:rPr>
        <w:t>投标截止时间后，投标人在投标有效期内撤销投标文件；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⑤</w:t>
      </w:r>
      <w:r w:rsidRPr="00E749BC">
        <w:rPr>
          <w:rFonts w:ascii="Simsun" w:eastAsia="宋体" w:hAnsi="Simsun" w:cs="宋体"/>
          <w:kern w:val="0"/>
          <w:sz w:val="20"/>
          <w:szCs w:val="20"/>
        </w:rPr>
        <w:t>投标人不接受评标委员会按照招标文件规定对投标报价错误之处进行修正；</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⑥</w:t>
      </w:r>
      <w:r w:rsidRPr="00E749BC">
        <w:rPr>
          <w:rFonts w:ascii="Simsun" w:eastAsia="宋体" w:hAnsi="Simsun" w:cs="宋体"/>
          <w:kern w:val="0"/>
          <w:sz w:val="20"/>
          <w:szCs w:val="20"/>
        </w:rPr>
        <w:t>投标人违反招标文件第三章第</w:t>
      </w:r>
      <w:r w:rsidRPr="00E749BC">
        <w:rPr>
          <w:rFonts w:ascii="Calibri" w:eastAsia="宋体" w:hAnsi="Calibri" w:cs="Calibri"/>
          <w:kern w:val="0"/>
          <w:sz w:val="20"/>
          <w:szCs w:val="20"/>
        </w:rPr>
        <w:t>9.4</w:t>
      </w:r>
      <w:r w:rsidRPr="00E749BC">
        <w:rPr>
          <w:rFonts w:ascii="Simsun" w:eastAsia="宋体" w:hAnsi="Simsun" w:cs="宋体"/>
          <w:kern w:val="0"/>
          <w:sz w:val="20"/>
          <w:szCs w:val="20"/>
        </w:rPr>
        <w:t>、</w:t>
      </w:r>
      <w:r w:rsidRPr="00E749BC">
        <w:rPr>
          <w:rFonts w:ascii="Calibri" w:eastAsia="宋体" w:hAnsi="Calibri" w:cs="Calibri"/>
          <w:kern w:val="0"/>
          <w:sz w:val="20"/>
          <w:szCs w:val="20"/>
        </w:rPr>
        <w:t>9.5</w:t>
      </w:r>
      <w:r w:rsidRPr="00E749BC">
        <w:rPr>
          <w:rFonts w:ascii="Simsun" w:eastAsia="宋体" w:hAnsi="Simsun" w:cs="宋体"/>
          <w:kern w:val="0"/>
          <w:sz w:val="20"/>
          <w:szCs w:val="20"/>
        </w:rPr>
        <w:t>、</w:t>
      </w:r>
      <w:r w:rsidRPr="00E749BC">
        <w:rPr>
          <w:rFonts w:ascii="Calibri" w:eastAsia="宋体" w:hAnsi="Calibri" w:cs="Calibri"/>
          <w:kern w:val="0"/>
          <w:sz w:val="20"/>
          <w:szCs w:val="20"/>
        </w:rPr>
        <w:t>9.6</w:t>
      </w:r>
      <w:r w:rsidRPr="00E749BC">
        <w:rPr>
          <w:rFonts w:ascii="Simsun" w:eastAsia="宋体" w:hAnsi="Simsun" w:cs="宋体"/>
          <w:kern w:val="0"/>
          <w:sz w:val="20"/>
          <w:szCs w:val="20"/>
        </w:rPr>
        <w:t>条规定之一；</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⑦</w:t>
      </w:r>
      <w:r w:rsidRPr="00E749BC">
        <w:rPr>
          <w:rFonts w:ascii="Simsun" w:eastAsia="宋体" w:hAnsi="Simsun" w:cs="宋体"/>
          <w:kern w:val="0"/>
          <w:sz w:val="20"/>
          <w:szCs w:val="20"/>
        </w:rPr>
        <w:t>招标文件规定的其他不予退还情形；</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⑧</w:t>
      </w:r>
      <w:r w:rsidRPr="00E749BC">
        <w:rPr>
          <w:rFonts w:ascii="Simsun" w:eastAsia="宋体" w:hAnsi="Simsun" w:cs="宋体"/>
          <w:kern w:val="0"/>
          <w:sz w:val="20"/>
          <w:szCs w:val="20"/>
        </w:rPr>
        <w:t>中标人有下列情形之一的：</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Calibri" w:eastAsia="宋体" w:hAnsi="Calibri" w:cs="Calibri"/>
          <w:kern w:val="0"/>
          <w:sz w:val="20"/>
          <w:szCs w:val="20"/>
        </w:rPr>
        <w:t>a</w:t>
      </w:r>
      <w:r w:rsidRPr="00E749BC">
        <w:rPr>
          <w:rFonts w:ascii="Simsun" w:eastAsia="宋体" w:hAnsi="Simsun" w:cs="宋体"/>
          <w:kern w:val="0"/>
          <w:sz w:val="20"/>
          <w:szCs w:val="20"/>
        </w:rPr>
        <w:t>.</w:t>
      </w:r>
      <w:r w:rsidRPr="00E749BC">
        <w:rPr>
          <w:rFonts w:ascii="Simsun" w:eastAsia="宋体" w:hAnsi="Simsun" w:cs="宋体"/>
          <w:kern w:val="0"/>
          <w:sz w:val="20"/>
          <w:szCs w:val="20"/>
        </w:rPr>
        <w:t>除不可抗力外，因中标人自身原因未在中标通知书要求的期限内与采购人签订政府采购合同；</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b.</w:t>
      </w:r>
      <w:r w:rsidRPr="00E749BC">
        <w:rPr>
          <w:rFonts w:ascii="Simsun" w:eastAsia="宋体" w:hAnsi="Simsun" w:cs="宋体"/>
          <w:kern w:val="0"/>
          <w:sz w:val="20"/>
          <w:szCs w:val="20"/>
        </w:rPr>
        <w:t>未按照招标文件、投标文件的约定签订政府采购合同或提交履约保证金。</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若上述投标保证金不予退还情形给采购人（采购代理机构）造成损失，则投标人还要承担相应的赔偿责任。</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10.10</w:t>
      </w:r>
      <w:r w:rsidRPr="00E749BC">
        <w:rPr>
          <w:rFonts w:ascii="Simsun" w:eastAsia="宋体" w:hAnsi="Simsun" w:cs="宋体"/>
          <w:kern w:val="0"/>
          <w:sz w:val="20"/>
          <w:szCs w:val="20"/>
        </w:rPr>
        <w:t>投标文件的提交</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）一个投标人只能提交一个投标文件，并按照招标文件第一章规定将其送达。</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）密封及其标记的具体形式：详见招标文件第二章。</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10.11</w:t>
      </w:r>
      <w:r w:rsidRPr="00E749BC">
        <w:rPr>
          <w:rFonts w:ascii="Simsun" w:eastAsia="宋体" w:hAnsi="Simsun" w:cs="宋体"/>
          <w:kern w:val="0"/>
          <w:sz w:val="20"/>
          <w:szCs w:val="20"/>
        </w:rPr>
        <w:t>投标文件的补充、修改或撤回</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）投标截止时间前，投标人可对所提交的投标文件进行补充、修改或撤回，并书面通知</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）补充、修改的内容应按照本章第</w:t>
      </w:r>
      <w:r w:rsidRPr="00E749BC">
        <w:rPr>
          <w:rFonts w:ascii="Calibri" w:eastAsia="宋体" w:hAnsi="Calibri" w:cs="Calibri"/>
          <w:kern w:val="0"/>
          <w:sz w:val="20"/>
          <w:szCs w:val="20"/>
        </w:rPr>
        <w:t>10.5</w:t>
      </w:r>
      <w:r w:rsidRPr="00E749BC">
        <w:rPr>
          <w:rFonts w:ascii="Simsun" w:eastAsia="宋体" w:hAnsi="Simsun" w:cs="宋体"/>
          <w:kern w:val="0"/>
          <w:sz w:val="20"/>
          <w:szCs w:val="20"/>
        </w:rPr>
        <w:t>条第（</w:t>
      </w:r>
      <w:r w:rsidRPr="00E749BC">
        <w:rPr>
          <w:rFonts w:ascii="Calibri" w:eastAsia="宋体" w:hAnsi="Calibri" w:cs="Calibri"/>
          <w:kern w:val="0"/>
          <w:sz w:val="20"/>
          <w:szCs w:val="20"/>
        </w:rPr>
        <w:t>4</w:t>
      </w:r>
      <w:r w:rsidRPr="00E749BC">
        <w:rPr>
          <w:rFonts w:ascii="Simsun" w:eastAsia="宋体" w:hAnsi="Simsun" w:cs="宋体"/>
          <w:kern w:val="0"/>
          <w:sz w:val="20"/>
          <w:szCs w:val="20"/>
        </w:rPr>
        <w:t>）款规定进行签署、盖章，并按照本章第</w:t>
      </w:r>
      <w:r w:rsidRPr="00E749BC">
        <w:rPr>
          <w:rFonts w:ascii="Calibri" w:eastAsia="宋体" w:hAnsi="Calibri" w:cs="Calibri"/>
          <w:kern w:val="0"/>
          <w:sz w:val="20"/>
          <w:szCs w:val="20"/>
        </w:rPr>
        <w:t>10.10</w:t>
      </w:r>
      <w:r w:rsidRPr="00E749BC">
        <w:rPr>
          <w:rFonts w:ascii="Simsun" w:eastAsia="宋体" w:hAnsi="Simsun" w:cs="宋体"/>
          <w:kern w:val="0"/>
          <w:sz w:val="20"/>
          <w:szCs w:val="20"/>
        </w:rPr>
        <w:t>条规定提交，</w:t>
      </w:r>
      <w:r w:rsidRPr="00E749BC">
        <w:rPr>
          <w:rFonts w:ascii="Simsun" w:eastAsia="宋体" w:hAnsi="Simsun" w:cs="宋体"/>
          <w:b/>
          <w:bCs/>
          <w:kern w:val="0"/>
          <w:sz w:val="20"/>
        </w:rPr>
        <w:t>否则将被拒收。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按照上述规定提交的补充、修改内容作为投标文件组成部分。</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10.12</w:t>
      </w:r>
      <w:r w:rsidRPr="00E749BC">
        <w:rPr>
          <w:rFonts w:ascii="Simsun" w:eastAsia="宋体" w:hAnsi="Simsun" w:cs="宋体"/>
          <w:kern w:val="0"/>
          <w:sz w:val="20"/>
          <w:szCs w:val="20"/>
        </w:rPr>
        <w:t>除招标文件另有规定外，有下列情形之一的，</w:t>
      </w:r>
      <w:r w:rsidRPr="00E749BC">
        <w:rPr>
          <w:rFonts w:ascii="Simsun" w:eastAsia="宋体" w:hAnsi="Simsun" w:cs="宋体"/>
          <w:b/>
          <w:bCs/>
          <w:kern w:val="0"/>
          <w:sz w:val="20"/>
        </w:rPr>
        <w:t>投标无效</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）投标文件未按照招标文件要求签署、盖章；</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）不符合招标文件中规定的资格要求；</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）投标报价超过招标文件中规定的预算金额或最高限价；</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4</w:t>
      </w:r>
      <w:r w:rsidRPr="00E749BC">
        <w:rPr>
          <w:rFonts w:ascii="Simsun" w:eastAsia="宋体" w:hAnsi="Simsun" w:cs="宋体"/>
          <w:kern w:val="0"/>
          <w:sz w:val="20"/>
          <w:szCs w:val="20"/>
        </w:rPr>
        <w:t>）投标文件含有采购人不能接受的附加条件；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5</w:t>
      </w:r>
      <w:r w:rsidRPr="00E749BC">
        <w:rPr>
          <w:rFonts w:ascii="Simsun" w:eastAsia="宋体" w:hAnsi="Simsun" w:cs="宋体"/>
          <w:kern w:val="0"/>
          <w:sz w:val="20"/>
          <w:szCs w:val="20"/>
        </w:rPr>
        <w:t>）有关法律、法规和规章及招标文件规定的其他无效情形。</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0"/>
        </w:rPr>
        <w:t>五、开标</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11</w:t>
      </w:r>
      <w:r w:rsidRPr="00E749BC">
        <w:rPr>
          <w:rFonts w:ascii="Simsun" w:eastAsia="宋体" w:hAnsi="Simsun" w:cs="宋体"/>
          <w:kern w:val="0"/>
          <w:sz w:val="20"/>
          <w:szCs w:val="20"/>
        </w:rPr>
        <w:t>、开标</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11.1</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将在招标文件载明的开标时间及地点主持召开开标会，并邀请投标人参加。</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11.2</w:t>
      </w:r>
      <w:r w:rsidRPr="00E749BC">
        <w:rPr>
          <w:rFonts w:ascii="Simsun" w:eastAsia="宋体" w:hAnsi="Simsun" w:cs="宋体"/>
          <w:kern w:val="0"/>
          <w:sz w:val="20"/>
          <w:szCs w:val="20"/>
        </w:rPr>
        <w:t>开标会的主持人、唱标人、记录人及其他工作人员（若有）均由</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派出，现场监督人员（若有）可由有关方面派出。</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11.3</w:t>
      </w:r>
      <w:r w:rsidRPr="00E749BC">
        <w:rPr>
          <w:rFonts w:ascii="Simsun" w:eastAsia="宋体" w:hAnsi="Simsun" w:cs="宋体"/>
          <w:kern w:val="0"/>
          <w:sz w:val="20"/>
          <w:szCs w:val="20"/>
        </w:rPr>
        <w:t>参加开标会的投标人应签到，非投标人不参加开标会。</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11.4</w:t>
      </w:r>
      <w:r w:rsidRPr="00E749BC">
        <w:rPr>
          <w:rFonts w:ascii="Simsun" w:eastAsia="宋体" w:hAnsi="Simsun" w:cs="宋体"/>
          <w:kern w:val="0"/>
          <w:sz w:val="20"/>
          <w:szCs w:val="20"/>
        </w:rPr>
        <w:t>开标会应遵守下列规定：</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）首先由主持人宣布开标会须知，然后由投标人代表对投标文件的密封情况进行检查，经确认无误后，由工作人员对密封的投标文件当众拆封。</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lastRenderedPageBreak/>
        <w:t>（</w:t>
      </w:r>
      <w:r w:rsidRPr="00E749BC">
        <w:rPr>
          <w:rFonts w:ascii="Simsun" w:eastAsia="宋体" w:hAnsi="Simsun" w:cs="宋体"/>
          <w:kern w:val="0"/>
          <w:sz w:val="20"/>
          <w:szCs w:val="20"/>
        </w:rPr>
        <w:t>2</w:t>
      </w:r>
      <w:r w:rsidRPr="00E749BC">
        <w:rPr>
          <w:rFonts w:ascii="Simsun" w:eastAsia="宋体" w:hAnsi="Simsun" w:cs="宋体"/>
          <w:kern w:val="0"/>
          <w:sz w:val="20"/>
          <w:szCs w:val="20"/>
        </w:rPr>
        <w:t>）唱标时，唱标人将依次宣布</w:t>
      </w:r>
      <w:r w:rsidRPr="00E749BC">
        <w:rPr>
          <w:rFonts w:ascii="Simsun" w:eastAsia="宋体" w:hAnsi="Simsun" w:cs="宋体"/>
          <w:kern w:val="0"/>
          <w:sz w:val="20"/>
          <w:szCs w:val="20"/>
        </w:rPr>
        <w:t>“</w:t>
      </w:r>
      <w:r w:rsidRPr="00E749BC">
        <w:rPr>
          <w:rFonts w:ascii="Simsun" w:eastAsia="宋体" w:hAnsi="Simsun" w:cs="宋体"/>
          <w:kern w:val="0"/>
          <w:sz w:val="20"/>
          <w:szCs w:val="20"/>
        </w:rPr>
        <w:t>投标人名称</w:t>
      </w:r>
      <w:r w:rsidRPr="00E749BC">
        <w:rPr>
          <w:rFonts w:ascii="Simsun" w:eastAsia="宋体" w:hAnsi="Simsun" w:cs="宋体"/>
          <w:kern w:val="0"/>
          <w:sz w:val="20"/>
          <w:szCs w:val="20"/>
        </w:rPr>
        <w:t>”</w:t>
      </w:r>
      <w:r w:rsidRPr="00E749BC">
        <w:rPr>
          <w:rFonts w:ascii="Simsun" w:eastAsia="宋体" w:hAnsi="Simsun" w:cs="宋体"/>
          <w:kern w:val="0"/>
          <w:sz w:val="20"/>
          <w:szCs w:val="20"/>
        </w:rPr>
        <w:t>、</w:t>
      </w:r>
      <w:r w:rsidRPr="00E749BC">
        <w:rPr>
          <w:rFonts w:ascii="Simsun" w:eastAsia="宋体" w:hAnsi="Simsun" w:cs="宋体"/>
          <w:kern w:val="0"/>
          <w:sz w:val="20"/>
          <w:szCs w:val="20"/>
        </w:rPr>
        <w:t>“</w:t>
      </w:r>
      <w:r w:rsidRPr="00E749BC">
        <w:rPr>
          <w:rFonts w:ascii="Simsun" w:eastAsia="宋体" w:hAnsi="Simsun" w:cs="宋体"/>
          <w:kern w:val="0"/>
          <w:sz w:val="20"/>
          <w:szCs w:val="20"/>
        </w:rPr>
        <w:t>各投标人关于投标文件补充、修改或撤回的书面通知（若有）</w:t>
      </w:r>
      <w:r w:rsidRPr="00E749BC">
        <w:rPr>
          <w:rFonts w:ascii="Simsun" w:eastAsia="宋体" w:hAnsi="Simsun" w:cs="宋体"/>
          <w:kern w:val="0"/>
          <w:sz w:val="20"/>
          <w:szCs w:val="20"/>
        </w:rPr>
        <w:t>”</w:t>
      </w:r>
      <w:r w:rsidRPr="00E749BC">
        <w:rPr>
          <w:rFonts w:ascii="Simsun" w:eastAsia="宋体" w:hAnsi="Simsun" w:cs="宋体"/>
          <w:kern w:val="0"/>
          <w:sz w:val="20"/>
          <w:szCs w:val="20"/>
        </w:rPr>
        <w:t>、</w:t>
      </w:r>
      <w:r w:rsidRPr="00E749BC">
        <w:rPr>
          <w:rFonts w:ascii="Simsun" w:eastAsia="宋体" w:hAnsi="Simsun" w:cs="宋体"/>
          <w:kern w:val="0"/>
          <w:sz w:val="20"/>
          <w:szCs w:val="20"/>
        </w:rPr>
        <w:t>“</w:t>
      </w:r>
      <w:r w:rsidRPr="00E749BC">
        <w:rPr>
          <w:rFonts w:ascii="Simsun" w:eastAsia="宋体" w:hAnsi="Simsun" w:cs="宋体"/>
          <w:kern w:val="0"/>
          <w:sz w:val="20"/>
          <w:szCs w:val="20"/>
        </w:rPr>
        <w:t>各投标人的投标报价</w:t>
      </w:r>
      <w:r w:rsidRPr="00E749BC">
        <w:rPr>
          <w:rFonts w:ascii="Simsun" w:eastAsia="宋体" w:hAnsi="Simsun" w:cs="宋体"/>
          <w:kern w:val="0"/>
          <w:sz w:val="20"/>
          <w:szCs w:val="20"/>
        </w:rPr>
        <w:t>”</w:t>
      </w:r>
      <w:r w:rsidRPr="00E749BC">
        <w:rPr>
          <w:rFonts w:ascii="Simsun" w:eastAsia="宋体" w:hAnsi="Simsun" w:cs="宋体"/>
          <w:kern w:val="0"/>
          <w:sz w:val="20"/>
          <w:szCs w:val="20"/>
        </w:rPr>
        <w:t>和招标文件规定的需要宣布的其他内容（包括但不限于：开标一览表中的内容、唱标人认为需要宣布的内容等）。</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）记录人对唱标人宣布的内容作开标记录。</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4</w:t>
      </w:r>
      <w:r w:rsidRPr="00E749BC">
        <w:rPr>
          <w:rFonts w:ascii="Simsun" w:eastAsia="宋体" w:hAnsi="Simsun" w:cs="宋体"/>
          <w:kern w:val="0"/>
          <w:sz w:val="20"/>
          <w:szCs w:val="20"/>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5</w:t>
      </w:r>
      <w:r w:rsidRPr="00E749BC">
        <w:rPr>
          <w:rFonts w:ascii="Simsun" w:eastAsia="宋体" w:hAnsi="Simsun" w:cs="宋体"/>
          <w:kern w:val="0"/>
          <w:sz w:val="20"/>
          <w:szCs w:val="20"/>
        </w:rPr>
        <w:t>）投标人代表对开标过程和开标记录有疑义，以及认为采购人（采购代理机构）相关工作人员有需要回避情形的，应当场提出询问或回避申请。否则，视为投标人对开标过程和开标记录予以认可。</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6</w:t>
      </w:r>
      <w:r w:rsidRPr="00E749BC">
        <w:rPr>
          <w:rFonts w:ascii="Simsun" w:eastAsia="宋体" w:hAnsi="Simsun" w:cs="宋体"/>
          <w:kern w:val="0"/>
          <w:sz w:val="20"/>
          <w:szCs w:val="20"/>
        </w:rPr>
        <w:t>）若投标人未参加开标会（包括但不限于投标人派出的人员不是投标人代表），视同其对开标过程和开标记录予以认可。</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若出现本章第</w:t>
      </w:r>
      <w:r w:rsidRPr="00E749BC">
        <w:rPr>
          <w:rFonts w:ascii="Calibri" w:eastAsia="宋体" w:hAnsi="Calibri" w:cs="Calibri"/>
          <w:b/>
          <w:bCs/>
          <w:kern w:val="0"/>
          <w:sz w:val="20"/>
        </w:rPr>
        <w:t>11.4</w:t>
      </w:r>
      <w:r w:rsidRPr="00E749BC">
        <w:rPr>
          <w:rFonts w:ascii="Simsun" w:eastAsia="宋体" w:hAnsi="Simsun" w:cs="宋体"/>
          <w:b/>
          <w:bCs/>
          <w:kern w:val="0"/>
          <w:sz w:val="20"/>
        </w:rPr>
        <w:t>条第（</w:t>
      </w:r>
      <w:r w:rsidRPr="00E749BC">
        <w:rPr>
          <w:rFonts w:ascii="Calibri" w:eastAsia="宋体" w:hAnsi="Calibri" w:cs="Calibri"/>
          <w:b/>
          <w:bCs/>
          <w:kern w:val="0"/>
          <w:sz w:val="20"/>
        </w:rPr>
        <w:t>4</w:t>
      </w:r>
      <w:r w:rsidRPr="00E749BC">
        <w:rPr>
          <w:rFonts w:ascii="Simsun" w:eastAsia="宋体" w:hAnsi="Simsun" w:cs="宋体"/>
          <w:b/>
          <w:bCs/>
          <w:kern w:val="0"/>
          <w:sz w:val="20"/>
        </w:rPr>
        <w:t>）、（</w:t>
      </w:r>
      <w:r w:rsidRPr="00E749BC">
        <w:rPr>
          <w:rFonts w:ascii="Calibri" w:eastAsia="宋体" w:hAnsi="Calibri" w:cs="Calibri"/>
          <w:b/>
          <w:bCs/>
          <w:kern w:val="0"/>
          <w:sz w:val="20"/>
        </w:rPr>
        <w:t>5</w:t>
      </w:r>
      <w:r w:rsidRPr="00E749BC">
        <w:rPr>
          <w:rFonts w:ascii="Simsun" w:eastAsia="宋体" w:hAnsi="Simsun" w:cs="宋体"/>
          <w:b/>
          <w:bCs/>
          <w:kern w:val="0"/>
          <w:sz w:val="20"/>
        </w:rPr>
        <w:t>）、（</w:t>
      </w:r>
      <w:r w:rsidRPr="00E749BC">
        <w:rPr>
          <w:rFonts w:ascii="Calibri" w:eastAsia="宋体" w:hAnsi="Calibri" w:cs="Calibri"/>
          <w:b/>
          <w:bCs/>
          <w:kern w:val="0"/>
          <w:sz w:val="20"/>
        </w:rPr>
        <w:t>6</w:t>
      </w:r>
      <w:r w:rsidRPr="00E749BC">
        <w:rPr>
          <w:rFonts w:ascii="Simsun" w:eastAsia="宋体" w:hAnsi="Simsun" w:cs="宋体"/>
          <w:b/>
          <w:bCs/>
          <w:kern w:val="0"/>
          <w:sz w:val="20"/>
        </w:rPr>
        <w:t>）款规定情形之一</w:t>
      </w:r>
      <w:r w:rsidRPr="00E749BC">
        <w:rPr>
          <w:rFonts w:ascii="Simsun" w:eastAsia="宋体" w:hAnsi="Simsun" w:cs="宋体"/>
          <w:kern w:val="0"/>
          <w:sz w:val="20"/>
          <w:szCs w:val="20"/>
        </w:rPr>
        <w:t>，</w:t>
      </w:r>
      <w:r w:rsidRPr="00E749BC">
        <w:rPr>
          <w:rFonts w:ascii="Simsun" w:eastAsia="宋体" w:hAnsi="Simsun" w:cs="宋体"/>
          <w:b/>
          <w:bCs/>
          <w:kern w:val="0"/>
          <w:sz w:val="20"/>
        </w:rPr>
        <w:t>则投标人不得在开标会后就开标过程和开标记录涉及或可能涉及的有关事由（包括但不限于：</w:t>
      </w:r>
      <w:r w:rsidRPr="00E749BC">
        <w:rPr>
          <w:rFonts w:ascii="Simsun" w:eastAsia="宋体" w:hAnsi="Simsun" w:cs="宋体"/>
          <w:b/>
          <w:bCs/>
          <w:kern w:val="0"/>
          <w:sz w:val="20"/>
        </w:rPr>
        <w:t>“</w:t>
      </w:r>
      <w:r w:rsidRPr="00E749BC">
        <w:rPr>
          <w:rFonts w:ascii="Simsun" w:eastAsia="宋体" w:hAnsi="Simsun" w:cs="宋体"/>
          <w:b/>
          <w:bCs/>
          <w:kern w:val="0"/>
          <w:sz w:val="20"/>
        </w:rPr>
        <w:t>投标报价</w:t>
      </w:r>
      <w:r w:rsidRPr="00E749BC">
        <w:rPr>
          <w:rFonts w:ascii="Simsun" w:eastAsia="宋体" w:hAnsi="Simsun" w:cs="宋体"/>
          <w:b/>
          <w:bCs/>
          <w:kern w:val="0"/>
          <w:sz w:val="20"/>
        </w:rPr>
        <w:t>”</w:t>
      </w:r>
      <w:r w:rsidRPr="00E749BC">
        <w:rPr>
          <w:rFonts w:ascii="Simsun" w:eastAsia="宋体" w:hAnsi="Simsun" w:cs="宋体"/>
          <w:b/>
          <w:bCs/>
          <w:kern w:val="0"/>
          <w:sz w:val="20"/>
        </w:rPr>
        <w:t>、</w:t>
      </w:r>
      <w:r w:rsidRPr="00E749BC">
        <w:rPr>
          <w:rFonts w:ascii="Simsun" w:eastAsia="宋体" w:hAnsi="Simsun" w:cs="宋体"/>
          <w:b/>
          <w:bCs/>
          <w:kern w:val="0"/>
          <w:sz w:val="20"/>
        </w:rPr>
        <w:t>“</w:t>
      </w:r>
      <w:r w:rsidRPr="00E749BC">
        <w:rPr>
          <w:rFonts w:ascii="Simsun" w:eastAsia="宋体" w:hAnsi="Simsun" w:cs="宋体"/>
          <w:b/>
          <w:bCs/>
          <w:kern w:val="0"/>
          <w:sz w:val="20"/>
        </w:rPr>
        <w:t>投标文件的格式</w:t>
      </w:r>
      <w:r w:rsidRPr="00E749BC">
        <w:rPr>
          <w:rFonts w:ascii="Simsun" w:eastAsia="宋体" w:hAnsi="Simsun" w:cs="宋体"/>
          <w:b/>
          <w:bCs/>
          <w:kern w:val="0"/>
          <w:sz w:val="20"/>
        </w:rPr>
        <w:t>”</w:t>
      </w:r>
      <w:r w:rsidRPr="00E749BC">
        <w:rPr>
          <w:rFonts w:ascii="Simsun" w:eastAsia="宋体" w:hAnsi="Simsun" w:cs="宋体"/>
          <w:b/>
          <w:bCs/>
          <w:kern w:val="0"/>
          <w:sz w:val="20"/>
        </w:rPr>
        <w:t>、</w:t>
      </w:r>
      <w:r w:rsidRPr="00E749BC">
        <w:rPr>
          <w:rFonts w:ascii="Simsun" w:eastAsia="宋体" w:hAnsi="Simsun" w:cs="宋体"/>
          <w:b/>
          <w:bCs/>
          <w:kern w:val="0"/>
          <w:sz w:val="20"/>
        </w:rPr>
        <w:t>“</w:t>
      </w:r>
      <w:r w:rsidRPr="00E749BC">
        <w:rPr>
          <w:rFonts w:ascii="Simsun" w:eastAsia="宋体" w:hAnsi="Simsun" w:cs="宋体"/>
          <w:b/>
          <w:bCs/>
          <w:kern w:val="0"/>
          <w:sz w:val="20"/>
        </w:rPr>
        <w:t>投标文件的提交</w:t>
      </w:r>
      <w:r w:rsidRPr="00E749BC">
        <w:rPr>
          <w:rFonts w:ascii="Simsun" w:eastAsia="宋体" w:hAnsi="Simsun" w:cs="宋体"/>
          <w:b/>
          <w:bCs/>
          <w:kern w:val="0"/>
          <w:sz w:val="20"/>
        </w:rPr>
        <w:t>”</w:t>
      </w:r>
      <w:r w:rsidRPr="00E749BC">
        <w:rPr>
          <w:rFonts w:ascii="Simsun" w:eastAsia="宋体" w:hAnsi="Simsun" w:cs="宋体"/>
          <w:b/>
          <w:bCs/>
          <w:kern w:val="0"/>
          <w:sz w:val="20"/>
        </w:rPr>
        <w:t>、</w:t>
      </w:r>
      <w:r w:rsidRPr="00E749BC">
        <w:rPr>
          <w:rFonts w:ascii="Simsun" w:eastAsia="宋体" w:hAnsi="Simsun" w:cs="宋体"/>
          <w:b/>
          <w:bCs/>
          <w:kern w:val="0"/>
          <w:sz w:val="20"/>
        </w:rPr>
        <w:t>“</w:t>
      </w:r>
      <w:r w:rsidRPr="00E749BC">
        <w:rPr>
          <w:rFonts w:ascii="Simsun" w:eastAsia="宋体" w:hAnsi="Simsun" w:cs="宋体"/>
          <w:b/>
          <w:bCs/>
          <w:kern w:val="0"/>
          <w:sz w:val="20"/>
        </w:rPr>
        <w:t>投标文件的补充、修改或撤回</w:t>
      </w:r>
      <w:r w:rsidRPr="00E749BC">
        <w:rPr>
          <w:rFonts w:ascii="Simsun" w:eastAsia="宋体" w:hAnsi="Simsun" w:cs="宋体"/>
          <w:b/>
          <w:bCs/>
          <w:kern w:val="0"/>
          <w:sz w:val="20"/>
        </w:rPr>
        <w:t>”</w:t>
      </w:r>
      <w:r w:rsidRPr="00E749BC">
        <w:rPr>
          <w:rFonts w:ascii="Simsun" w:eastAsia="宋体" w:hAnsi="Simsun" w:cs="宋体"/>
          <w:b/>
          <w:bCs/>
          <w:kern w:val="0"/>
          <w:sz w:val="20"/>
        </w:rPr>
        <w:t>等）向</w:t>
      </w:r>
      <w:r w:rsidR="0093052B">
        <w:rPr>
          <w:rFonts w:ascii="Simsun" w:eastAsia="宋体" w:hAnsi="Simsun" w:cs="宋体"/>
          <w:kern w:val="0"/>
          <w:sz w:val="20"/>
          <w:u w:val="single"/>
        </w:rPr>
        <w:t>福建省闽建工程造价咨询有限公司</w:t>
      </w:r>
      <w:r w:rsidRPr="00E749BC">
        <w:rPr>
          <w:rFonts w:ascii="Simsun" w:eastAsia="宋体" w:hAnsi="Simsun" w:cs="宋体"/>
          <w:b/>
          <w:bCs/>
          <w:kern w:val="0"/>
          <w:sz w:val="20"/>
        </w:rPr>
        <w:t>提出任何疑义或要求（包括质疑）。</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11.5</w:t>
      </w:r>
      <w:r w:rsidRPr="00E749BC">
        <w:rPr>
          <w:rFonts w:ascii="Simsun" w:eastAsia="宋体" w:hAnsi="Simsun" w:cs="宋体"/>
          <w:kern w:val="0"/>
          <w:sz w:val="20"/>
          <w:szCs w:val="20"/>
        </w:rPr>
        <w:t>投标截止时间后，参加投标的投标人不足三家的，不进行开标。同时，本次采购活动结束，</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将依法组织后续采购活动（包括但不限于：重新招标、采用其他方式采购等）。</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0"/>
        </w:rPr>
        <w:t>六、中标与政府采购合同</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12</w:t>
      </w:r>
      <w:r w:rsidRPr="00E749BC">
        <w:rPr>
          <w:rFonts w:ascii="Simsun" w:eastAsia="宋体" w:hAnsi="Simsun" w:cs="宋体"/>
          <w:kern w:val="0"/>
          <w:sz w:val="20"/>
          <w:szCs w:val="20"/>
        </w:rPr>
        <w:t>、中标</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12.1</w:t>
      </w:r>
      <w:r w:rsidRPr="00E749BC">
        <w:rPr>
          <w:rFonts w:ascii="Simsun" w:eastAsia="宋体" w:hAnsi="Simsun" w:cs="宋体"/>
          <w:kern w:val="0"/>
          <w:sz w:val="20"/>
          <w:szCs w:val="20"/>
        </w:rPr>
        <w:t>本项目推荐的中标候选人家数：详见招标文件第二章。</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12.2</w:t>
      </w:r>
      <w:r w:rsidRPr="00E749BC">
        <w:rPr>
          <w:rFonts w:ascii="Simsun" w:eastAsia="宋体" w:hAnsi="Simsun" w:cs="宋体"/>
          <w:kern w:val="0"/>
          <w:sz w:val="20"/>
          <w:szCs w:val="20"/>
        </w:rPr>
        <w:t>本项目中标人的确定：详见招标文件第二章。</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12.3</w:t>
      </w:r>
      <w:r w:rsidRPr="00E749BC">
        <w:rPr>
          <w:rFonts w:ascii="Simsun" w:eastAsia="宋体" w:hAnsi="Simsun" w:cs="宋体"/>
          <w:kern w:val="0"/>
          <w:sz w:val="20"/>
          <w:szCs w:val="20"/>
        </w:rPr>
        <w:t>中标公告</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）中标人确定之日起</w:t>
      </w:r>
      <w:r w:rsidRPr="00E749BC">
        <w:rPr>
          <w:rFonts w:ascii="Calibri" w:eastAsia="宋体" w:hAnsi="Calibri" w:cs="Calibri"/>
          <w:kern w:val="0"/>
          <w:sz w:val="20"/>
          <w:szCs w:val="20"/>
        </w:rPr>
        <w:t>2</w:t>
      </w:r>
      <w:r w:rsidRPr="00E749BC">
        <w:rPr>
          <w:rFonts w:ascii="Simsun" w:eastAsia="宋体" w:hAnsi="Simsun" w:cs="宋体"/>
          <w:kern w:val="0"/>
          <w:sz w:val="20"/>
          <w:szCs w:val="20"/>
        </w:rPr>
        <w:t>个工作日内，</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将在招标文件载明的指定媒体以中标公告的形式发布中标结果。</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）中标公告的公告期限为</w:t>
      </w:r>
      <w:r w:rsidRPr="00E749BC">
        <w:rPr>
          <w:rFonts w:ascii="Calibri" w:eastAsia="宋体" w:hAnsi="Calibri" w:cs="Calibri"/>
          <w:kern w:val="0"/>
          <w:sz w:val="20"/>
          <w:szCs w:val="20"/>
        </w:rPr>
        <w:t>1</w:t>
      </w:r>
      <w:r w:rsidRPr="00E749BC">
        <w:rPr>
          <w:rFonts w:ascii="Simsun" w:eastAsia="宋体" w:hAnsi="Simsun" w:cs="宋体"/>
          <w:kern w:val="0"/>
          <w:sz w:val="20"/>
          <w:szCs w:val="20"/>
        </w:rPr>
        <w:t>个工作日。</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）中标公告同时作为</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通知除中标人外的其他投标人没有中标的书面形式。</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12.4</w:t>
      </w:r>
      <w:r w:rsidRPr="00E749BC">
        <w:rPr>
          <w:rFonts w:ascii="Simsun" w:eastAsia="宋体" w:hAnsi="Simsun" w:cs="宋体"/>
          <w:kern w:val="0"/>
          <w:sz w:val="20"/>
          <w:szCs w:val="20"/>
        </w:rPr>
        <w:t>中标通知书</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）中标公告发布的同时，</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将向中标人发出中标通知书。</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）中标通知书发出后，采购人不得违法改变中标结果，中标人无正当理由不得放弃中标。</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13</w:t>
      </w:r>
      <w:r w:rsidRPr="00E749BC">
        <w:rPr>
          <w:rFonts w:ascii="Simsun" w:eastAsia="宋体" w:hAnsi="Simsun" w:cs="宋体"/>
          <w:kern w:val="0"/>
          <w:sz w:val="20"/>
          <w:szCs w:val="20"/>
        </w:rPr>
        <w:t>、政府采购合同</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13.1</w:t>
      </w:r>
      <w:r w:rsidRPr="00E749BC">
        <w:rPr>
          <w:rFonts w:ascii="Simsun" w:eastAsia="宋体" w:hAnsi="Simsun" w:cs="宋体"/>
          <w:kern w:val="0"/>
          <w:sz w:val="20"/>
          <w:szCs w:val="20"/>
        </w:rPr>
        <w:t>签订政府采购合同应遵守政府采购法及实施条例的规定，不得对招标文件确定的事项和中标人的投标文件作实质性修改。采购人不得向中标人提出任何不合理的要求作为政府采购合同的签订条件。</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13.2</w:t>
      </w:r>
      <w:r w:rsidRPr="00E749BC">
        <w:rPr>
          <w:rFonts w:ascii="Simsun" w:eastAsia="宋体" w:hAnsi="Simsun" w:cs="宋体"/>
          <w:kern w:val="0"/>
          <w:sz w:val="20"/>
          <w:szCs w:val="20"/>
        </w:rPr>
        <w:t>签订时限：自中标通知书发出之日起</w:t>
      </w:r>
      <w:r w:rsidRPr="00E749BC">
        <w:rPr>
          <w:rFonts w:ascii="Calibri" w:eastAsia="宋体" w:hAnsi="Calibri" w:cs="Calibri"/>
          <w:kern w:val="0"/>
          <w:sz w:val="20"/>
          <w:szCs w:val="20"/>
        </w:rPr>
        <w:t>30</w:t>
      </w:r>
      <w:r w:rsidRPr="00E749BC">
        <w:rPr>
          <w:rFonts w:ascii="Simsun" w:eastAsia="宋体" w:hAnsi="Simsun" w:cs="宋体"/>
          <w:kern w:val="0"/>
          <w:sz w:val="20"/>
          <w:szCs w:val="20"/>
        </w:rPr>
        <w:t>个日历日内。</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13.3</w:t>
      </w:r>
      <w:r w:rsidRPr="00E749BC">
        <w:rPr>
          <w:rFonts w:ascii="Simsun" w:eastAsia="宋体" w:hAnsi="Simsun" w:cs="宋体"/>
          <w:kern w:val="0"/>
          <w:sz w:val="20"/>
          <w:szCs w:val="20"/>
        </w:rPr>
        <w:t>政府采购合同的履行、违约责任和解决争议的方法等适用合同法。</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13.4</w:t>
      </w:r>
      <w:r w:rsidRPr="00E749BC">
        <w:rPr>
          <w:rFonts w:ascii="Simsun" w:eastAsia="宋体" w:hAnsi="Simsun" w:cs="宋体"/>
          <w:kern w:val="0"/>
          <w:sz w:val="20"/>
          <w:szCs w:val="20"/>
        </w:rPr>
        <w:t>采购人与中标人应根据政府采购合同的约定依法履行合同义务。</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lastRenderedPageBreak/>
        <w:t>13.5</w:t>
      </w:r>
      <w:r w:rsidRPr="00E749BC">
        <w:rPr>
          <w:rFonts w:ascii="Simsun" w:eastAsia="宋体" w:hAnsi="Simsun" w:cs="宋体"/>
          <w:kern w:val="0"/>
          <w:sz w:val="20"/>
          <w:szCs w:val="20"/>
        </w:rPr>
        <w:t>政府采购合同履行过程中，采购人若需追加与合同标的相同的货物或服务，则追加采购金额不得超过原合同采购金额的</w:t>
      </w:r>
      <w:r w:rsidRPr="00E749BC">
        <w:rPr>
          <w:rFonts w:ascii="Calibri" w:eastAsia="宋体" w:hAnsi="Calibri" w:cs="Calibri"/>
          <w:kern w:val="0"/>
          <w:sz w:val="20"/>
          <w:szCs w:val="20"/>
        </w:rPr>
        <w:t>10%</w:t>
      </w:r>
      <w:r w:rsidRPr="00E749BC">
        <w:rPr>
          <w:rFonts w:ascii="Simsun" w:eastAsia="宋体" w:hAnsi="Simsun" w:cs="宋体"/>
          <w:kern w:val="0"/>
          <w:sz w:val="20"/>
          <w:szCs w:val="20"/>
        </w:rPr>
        <w:t>。</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13.6</w:t>
      </w:r>
      <w:r w:rsidRPr="00E749BC">
        <w:rPr>
          <w:rFonts w:ascii="Simsun" w:eastAsia="宋体" w:hAnsi="Simsun" w:cs="宋体"/>
          <w:kern w:val="0"/>
          <w:sz w:val="20"/>
          <w:szCs w:val="20"/>
        </w:rPr>
        <w:t>中标人在政府采购合同履行过程中应遵守有关法律、法规和规章的强制性规定（即使前述强制性规定有可能在招标文件中未予列明）。</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0"/>
        </w:rPr>
        <w:t>七、询问、质疑与投诉</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14</w:t>
      </w:r>
      <w:r w:rsidRPr="00E749BC">
        <w:rPr>
          <w:rFonts w:ascii="Simsun" w:eastAsia="宋体" w:hAnsi="Simsun" w:cs="宋体"/>
          <w:kern w:val="0"/>
          <w:sz w:val="20"/>
          <w:szCs w:val="20"/>
        </w:rPr>
        <w:t>、询问</w:t>
      </w:r>
    </w:p>
    <w:p w:rsidR="00E749BC" w:rsidRPr="005B1E6B" w:rsidRDefault="00E749BC" w:rsidP="00E749BC">
      <w:pPr>
        <w:widowControl/>
        <w:spacing w:before="63" w:after="63"/>
        <w:jc w:val="left"/>
        <w:rPr>
          <w:rFonts w:ascii="宋体" w:eastAsia="宋体" w:hAnsi="宋体" w:cs="宋体"/>
          <w:kern w:val="0"/>
          <w:sz w:val="20"/>
          <w:szCs w:val="20"/>
        </w:rPr>
      </w:pPr>
      <w:r w:rsidRPr="00E749BC">
        <w:rPr>
          <w:rFonts w:ascii="Simsun" w:eastAsia="宋体" w:hAnsi="Simsun" w:cs="宋体"/>
          <w:kern w:val="0"/>
          <w:sz w:val="20"/>
          <w:szCs w:val="20"/>
        </w:rPr>
        <w:t>14.1</w:t>
      </w:r>
      <w:r w:rsidRPr="00E749BC">
        <w:rPr>
          <w:rFonts w:ascii="Simsun" w:eastAsia="宋体" w:hAnsi="Simsun" w:cs="宋体"/>
          <w:kern w:val="0"/>
          <w:sz w:val="20"/>
          <w:szCs w:val="20"/>
        </w:rPr>
        <w:t>潜在投标人或</w:t>
      </w:r>
      <w:r w:rsidRPr="005B1E6B">
        <w:rPr>
          <w:rFonts w:ascii="Simsun" w:eastAsia="宋体" w:hAnsi="Simsun" w:cs="宋体"/>
          <w:kern w:val="0"/>
          <w:sz w:val="20"/>
          <w:szCs w:val="20"/>
        </w:rPr>
        <w:t>投标人对本次采购活动的有关事项若有疑问，可向</w:t>
      </w:r>
      <w:r w:rsidR="0093052B">
        <w:rPr>
          <w:rFonts w:ascii="Simsun" w:eastAsia="宋体" w:hAnsi="Simsun" w:cs="宋体"/>
          <w:kern w:val="0"/>
          <w:sz w:val="20"/>
          <w:szCs w:val="20"/>
        </w:rPr>
        <w:t>福建省闽建工程造价咨询有限公司</w:t>
      </w:r>
      <w:r w:rsidRPr="005B1E6B">
        <w:rPr>
          <w:rFonts w:ascii="Simsun" w:eastAsia="宋体" w:hAnsi="Simsun" w:cs="宋体"/>
          <w:kern w:val="0"/>
          <w:sz w:val="20"/>
          <w:szCs w:val="20"/>
        </w:rPr>
        <w:t>提出询问，</w:t>
      </w:r>
      <w:r w:rsidR="0093052B">
        <w:rPr>
          <w:rFonts w:ascii="Simsun" w:eastAsia="宋体" w:hAnsi="Simsun" w:cs="宋体"/>
          <w:kern w:val="0"/>
          <w:sz w:val="20"/>
          <w:szCs w:val="20"/>
        </w:rPr>
        <w:t>福建省闽建工程造价咨询有限公司</w:t>
      </w:r>
      <w:r w:rsidRPr="005B1E6B">
        <w:rPr>
          <w:rFonts w:ascii="Simsun" w:eastAsia="宋体" w:hAnsi="Simsun" w:cs="宋体"/>
          <w:kern w:val="0"/>
          <w:sz w:val="20"/>
          <w:szCs w:val="20"/>
        </w:rPr>
        <w:t>将按照政府采购法及实施条例的有关规定进行答复。</w:t>
      </w:r>
    </w:p>
    <w:p w:rsidR="00E749BC" w:rsidRPr="005B1E6B" w:rsidRDefault="00E749BC" w:rsidP="00E749BC">
      <w:pPr>
        <w:widowControl/>
        <w:spacing w:before="63" w:after="63"/>
        <w:jc w:val="left"/>
        <w:rPr>
          <w:rFonts w:ascii="宋体" w:eastAsia="宋体" w:hAnsi="宋体" w:cs="宋体"/>
          <w:kern w:val="0"/>
          <w:sz w:val="20"/>
          <w:szCs w:val="20"/>
        </w:rPr>
      </w:pPr>
      <w:r w:rsidRPr="005B1E6B">
        <w:rPr>
          <w:rFonts w:ascii="Simsun" w:eastAsia="宋体" w:hAnsi="Simsun" w:cs="宋体"/>
          <w:kern w:val="0"/>
          <w:sz w:val="20"/>
          <w:szCs w:val="20"/>
        </w:rPr>
        <w:t>15</w:t>
      </w:r>
      <w:r w:rsidRPr="005B1E6B">
        <w:rPr>
          <w:rFonts w:ascii="Simsun" w:eastAsia="宋体" w:hAnsi="Simsun" w:cs="宋体"/>
          <w:kern w:val="0"/>
          <w:sz w:val="20"/>
          <w:szCs w:val="20"/>
        </w:rPr>
        <w:t>、质疑</w:t>
      </w:r>
    </w:p>
    <w:p w:rsidR="00E749BC" w:rsidRPr="005B1E6B" w:rsidRDefault="00E749BC" w:rsidP="00E749BC">
      <w:pPr>
        <w:widowControl/>
        <w:spacing w:before="63" w:after="63"/>
        <w:jc w:val="left"/>
        <w:rPr>
          <w:rFonts w:ascii="宋体" w:eastAsia="宋体" w:hAnsi="宋体" w:cs="宋体"/>
          <w:kern w:val="0"/>
          <w:sz w:val="20"/>
          <w:szCs w:val="20"/>
        </w:rPr>
      </w:pPr>
      <w:r w:rsidRPr="005B1E6B">
        <w:rPr>
          <w:rFonts w:ascii="Simsun" w:eastAsia="宋体" w:hAnsi="Simsun" w:cs="宋体"/>
          <w:kern w:val="0"/>
          <w:sz w:val="20"/>
          <w:szCs w:val="20"/>
        </w:rPr>
        <w:t>15.1</w:t>
      </w:r>
      <w:r w:rsidRPr="005B1E6B">
        <w:rPr>
          <w:rFonts w:ascii="Simsun" w:eastAsia="宋体" w:hAnsi="Simsun" w:cs="宋体"/>
          <w:kern w:val="0"/>
          <w:sz w:val="20"/>
          <w:szCs w:val="20"/>
        </w:rPr>
        <w:t>针对同一采购程序环节的质疑应在政府采购法及实施条例规定的时限内一次性提出，并同时符合下列条件：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5B1E6B">
        <w:rPr>
          <w:rFonts w:ascii="Simsun" w:eastAsia="宋体" w:hAnsi="Simsun" w:cs="宋体"/>
          <w:kern w:val="0"/>
          <w:sz w:val="20"/>
          <w:szCs w:val="20"/>
        </w:rPr>
        <w:t>（</w:t>
      </w:r>
      <w:r w:rsidRPr="005B1E6B">
        <w:rPr>
          <w:rFonts w:ascii="Simsun" w:eastAsia="宋体" w:hAnsi="Simsun" w:cs="宋体"/>
          <w:kern w:val="0"/>
          <w:sz w:val="20"/>
          <w:szCs w:val="20"/>
        </w:rPr>
        <w:t>1</w:t>
      </w:r>
      <w:r w:rsidRPr="005B1E6B">
        <w:rPr>
          <w:rFonts w:ascii="Simsun" w:eastAsia="宋体" w:hAnsi="Simsun" w:cs="宋体"/>
          <w:kern w:val="0"/>
          <w:sz w:val="20"/>
          <w:szCs w:val="20"/>
        </w:rPr>
        <w:t>）对招标文件提出质疑的，质疑人应为潜在投标人，且两者的身份、名称等均应保持一致。对采购过程、结果提出质疑的，质疑人应为投标人，且两者的</w:t>
      </w:r>
      <w:r w:rsidRPr="00E749BC">
        <w:rPr>
          <w:rFonts w:ascii="Simsun" w:eastAsia="宋体" w:hAnsi="Simsun" w:cs="宋体"/>
          <w:kern w:val="0"/>
          <w:sz w:val="20"/>
          <w:szCs w:val="20"/>
        </w:rPr>
        <w:t>身份、名称等均应保持一致。</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）质疑人应按照招标文件第二章规定方式提交质疑函。</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）质疑函应包括下列主要内容：</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质疑人的基本信息，至少包括：全称、地址、邮政编码等；</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所质疑项目的基本信息，至少包括：招标编号、项目名称等；</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所质疑的具体事项（以下简称：</w:t>
      </w:r>
      <w:r w:rsidRPr="00E749BC">
        <w:rPr>
          <w:rFonts w:ascii="Simsun" w:eastAsia="宋体" w:hAnsi="Simsun" w:cs="宋体"/>
          <w:kern w:val="0"/>
          <w:sz w:val="20"/>
          <w:szCs w:val="20"/>
        </w:rPr>
        <w:t>“</w:t>
      </w:r>
      <w:r w:rsidRPr="00E749BC">
        <w:rPr>
          <w:rFonts w:ascii="Simsun" w:eastAsia="宋体" w:hAnsi="Simsun" w:cs="宋体"/>
          <w:kern w:val="0"/>
          <w:sz w:val="20"/>
          <w:szCs w:val="20"/>
        </w:rPr>
        <w:t>质疑事项</w:t>
      </w:r>
      <w:r w:rsidRPr="00E749BC">
        <w:rPr>
          <w:rFonts w:ascii="Simsun" w:eastAsia="宋体" w:hAnsi="Simsun" w:cs="宋体"/>
          <w:kern w:val="0"/>
          <w:sz w:val="20"/>
          <w:szCs w:val="20"/>
        </w:rPr>
        <w:t>”</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④</w:t>
      </w:r>
      <w:r w:rsidRPr="00E749BC">
        <w:rPr>
          <w:rFonts w:ascii="Simsun" w:eastAsia="宋体" w:hAnsi="Simsun" w:cs="宋体"/>
          <w:kern w:val="0"/>
          <w:sz w:val="20"/>
          <w:szCs w:val="20"/>
        </w:rPr>
        <w:t>针对质疑事项提出的明确请求，前述明确请求指质疑人提出质疑的目的以及希望</w:t>
      </w:r>
      <w:r w:rsidR="0093052B">
        <w:rPr>
          <w:rFonts w:ascii="Simsun" w:eastAsia="宋体" w:hAnsi="Simsun" w:cs="宋体"/>
          <w:kern w:val="0"/>
          <w:sz w:val="20"/>
        </w:rPr>
        <w:t>福建省闽建工程造价咨询有限公司</w:t>
      </w:r>
      <w:r w:rsidRPr="00E749BC">
        <w:rPr>
          <w:rFonts w:ascii="Simsun" w:eastAsia="宋体" w:hAnsi="Simsun" w:cs="宋体"/>
          <w:kern w:val="0"/>
          <w:sz w:val="20"/>
          <w:szCs w:val="20"/>
        </w:rPr>
        <w:t>对其质疑作出的处理结果，如：暂停招标投标活动、修改招标文件、停止或纠正违法违规行为、中标结果无效、废标、重新招标等；</w:t>
      </w:r>
    </w:p>
    <w:p w:rsidR="00E749BC" w:rsidRPr="005B1E6B" w:rsidRDefault="00E749BC" w:rsidP="00E749BC">
      <w:pPr>
        <w:widowControl/>
        <w:spacing w:before="63" w:after="63"/>
        <w:ind w:firstLine="401"/>
        <w:jc w:val="left"/>
        <w:rPr>
          <w:rFonts w:ascii="宋体" w:eastAsia="宋体" w:hAnsi="宋体" w:cs="宋体"/>
          <w:kern w:val="0"/>
          <w:sz w:val="20"/>
          <w:szCs w:val="20"/>
        </w:rPr>
      </w:pPr>
      <w:r w:rsidRPr="00E749BC">
        <w:rPr>
          <w:rFonts w:ascii="宋体" w:eastAsia="宋体" w:hAnsi="宋体" w:cs="宋体" w:hint="eastAsia"/>
          <w:kern w:val="0"/>
          <w:sz w:val="20"/>
          <w:szCs w:val="20"/>
        </w:rPr>
        <w:t>⑤</w:t>
      </w:r>
      <w:r w:rsidRPr="00E749BC">
        <w:rPr>
          <w:rFonts w:ascii="Simsun" w:eastAsia="宋体" w:hAnsi="Simsun" w:cs="宋体"/>
          <w:kern w:val="0"/>
          <w:sz w:val="20"/>
          <w:szCs w:val="20"/>
        </w:rPr>
        <w:t>针对质疑事项</w:t>
      </w:r>
      <w:r w:rsidRPr="005B1E6B">
        <w:rPr>
          <w:rFonts w:ascii="Simsun" w:eastAsia="宋体" w:hAnsi="Simsun" w:cs="宋体"/>
          <w:kern w:val="0"/>
          <w:sz w:val="20"/>
          <w:szCs w:val="20"/>
        </w:rPr>
        <w:t>导致质疑人自身权益受到损害的必要证明材料，至少包括：</w:t>
      </w:r>
    </w:p>
    <w:p w:rsidR="00E749BC" w:rsidRPr="005B1E6B" w:rsidRDefault="00E749BC" w:rsidP="00E749BC">
      <w:pPr>
        <w:widowControl/>
        <w:spacing w:before="63" w:after="63"/>
        <w:ind w:firstLine="401"/>
        <w:jc w:val="left"/>
        <w:rPr>
          <w:rFonts w:ascii="宋体" w:eastAsia="宋体" w:hAnsi="宋体" w:cs="宋体"/>
          <w:kern w:val="0"/>
          <w:sz w:val="20"/>
          <w:szCs w:val="20"/>
        </w:rPr>
      </w:pPr>
      <w:r w:rsidRPr="005B1E6B">
        <w:rPr>
          <w:rFonts w:ascii="Simsun" w:eastAsia="宋体" w:hAnsi="Simsun" w:cs="宋体"/>
          <w:kern w:val="0"/>
          <w:sz w:val="20"/>
          <w:szCs w:val="20"/>
        </w:rPr>
        <w:t>a.</w:t>
      </w:r>
      <w:r w:rsidRPr="005B1E6B">
        <w:rPr>
          <w:rFonts w:ascii="Simsun" w:eastAsia="宋体" w:hAnsi="Simsun" w:cs="宋体"/>
          <w:kern w:val="0"/>
          <w:sz w:val="20"/>
          <w:szCs w:val="20"/>
        </w:rPr>
        <w:t>质疑人代表的身份证明材料：</w:t>
      </w:r>
    </w:p>
    <w:p w:rsidR="00E749BC" w:rsidRPr="005B1E6B" w:rsidRDefault="00E749BC" w:rsidP="00E749BC">
      <w:pPr>
        <w:widowControl/>
        <w:spacing w:before="63" w:after="63"/>
        <w:ind w:firstLine="401"/>
        <w:jc w:val="left"/>
        <w:rPr>
          <w:rFonts w:ascii="宋体" w:eastAsia="宋体" w:hAnsi="宋体" w:cs="宋体"/>
          <w:kern w:val="0"/>
          <w:sz w:val="20"/>
          <w:szCs w:val="20"/>
        </w:rPr>
      </w:pPr>
      <w:r w:rsidRPr="005B1E6B">
        <w:rPr>
          <w:rFonts w:ascii="Simsun" w:eastAsia="宋体" w:hAnsi="Simsun" w:cs="宋体"/>
          <w:kern w:val="0"/>
          <w:sz w:val="20"/>
          <w:szCs w:val="20"/>
        </w:rPr>
        <w:t>a1</w:t>
      </w:r>
      <w:r w:rsidRPr="005B1E6B">
        <w:rPr>
          <w:rFonts w:ascii="Simsun" w:eastAsia="宋体" w:hAnsi="Simsun" w:cs="宋体"/>
          <w:kern w:val="0"/>
          <w:sz w:val="20"/>
          <w:szCs w:val="20"/>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E749BC" w:rsidRPr="005B1E6B" w:rsidRDefault="00E749BC" w:rsidP="00E749BC">
      <w:pPr>
        <w:widowControl/>
        <w:spacing w:before="63" w:after="63"/>
        <w:ind w:firstLine="401"/>
        <w:jc w:val="left"/>
        <w:rPr>
          <w:rFonts w:ascii="宋体" w:eastAsia="宋体" w:hAnsi="宋体" w:cs="宋体"/>
          <w:kern w:val="0"/>
          <w:sz w:val="20"/>
          <w:szCs w:val="20"/>
        </w:rPr>
      </w:pPr>
      <w:r w:rsidRPr="005B1E6B">
        <w:rPr>
          <w:rFonts w:ascii="Simsun" w:eastAsia="宋体" w:hAnsi="Simsun" w:cs="宋体"/>
          <w:kern w:val="0"/>
          <w:sz w:val="20"/>
          <w:szCs w:val="20"/>
        </w:rPr>
        <w:t>a2</w:t>
      </w:r>
      <w:r w:rsidRPr="005B1E6B">
        <w:rPr>
          <w:rFonts w:ascii="Simsun" w:eastAsia="宋体" w:hAnsi="Simsun" w:cs="宋体"/>
          <w:kern w:val="0"/>
          <w:sz w:val="20"/>
          <w:szCs w:val="20"/>
        </w:rPr>
        <w:t>若本项目接受自然人投标且质疑人为自然人的，提供本人的身份证复印件。</w:t>
      </w:r>
    </w:p>
    <w:p w:rsidR="00E749BC" w:rsidRPr="005B1E6B" w:rsidRDefault="00E749BC" w:rsidP="00E749BC">
      <w:pPr>
        <w:widowControl/>
        <w:spacing w:before="63" w:after="63"/>
        <w:ind w:firstLine="401"/>
        <w:jc w:val="left"/>
        <w:rPr>
          <w:rFonts w:ascii="宋体" w:eastAsia="宋体" w:hAnsi="宋体" w:cs="宋体"/>
          <w:kern w:val="0"/>
          <w:sz w:val="20"/>
          <w:szCs w:val="20"/>
        </w:rPr>
      </w:pPr>
      <w:r w:rsidRPr="005B1E6B">
        <w:rPr>
          <w:rFonts w:ascii="Simsun" w:eastAsia="宋体" w:hAnsi="Simsun" w:cs="宋体"/>
          <w:kern w:val="0"/>
          <w:sz w:val="20"/>
          <w:szCs w:val="20"/>
        </w:rPr>
        <w:t>b.</w:t>
      </w:r>
      <w:r w:rsidRPr="005B1E6B">
        <w:rPr>
          <w:rFonts w:ascii="Simsun" w:eastAsia="宋体" w:hAnsi="Simsun" w:cs="宋体"/>
          <w:kern w:val="0"/>
          <w:sz w:val="20"/>
          <w:szCs w:val="20"/>
        </w:rPr>
        <w:t>其他证明材料（即事实依据和必要的法律依据）包括但不限于下列材料：</w:t>
      </w:r>
    </w:p>
    <w:p w:rsidR="00E749BC" w:rsidRPr="005B1E6B" w:rsidRDefault="00E749BC" w:rsidP="00E749BC">
      <w:pPr>
        <w:widowControl/>
        <w:spacing w:before="63" w:after="63"/>
        <w:ind w:firstLine="401"/>
        <w:jc w:val="left"/>
        <w:rPr>
          <w:rFonts w:ascii="宋体" w:eastAsia="宋体" w:hAnsi="宋体" w:cs="宋体"/>
          <w:kern w:val="0"/>
          <w:sz w:val="20"/>
          <w:szCs w:val="20"/>
        </w:rPr>
      </w:pPr>
      <w:r w:rsidRPr="005B1E6B">
        <w:rPr>
          <w:rFonts w:ascii="Simsun" w:eastAsia="宋体" w:hAnsi="Simsun" w:cs="宋体"/>
          <w:kern w:val="0"/>
          <w:sz w:val="20"/>
          <w:szCs w:val="20"/>
        </w:rPr>
        <w:t>b1</w:t>
      </w:r>
      <w:r w:rsidRPr="005B1E6B">
        <w:rPr>
          <w:rFonts w:ascii="Simsun" w:eastAsia="宋体" w:hAnsi="Simsun" w:cs="宋体"/>
          <w:kern w:val="0"/>
          <w:sz w:val="20"/>
          <w:szCs w:val="20"/>
        </w:rPr>
        <w:t>所质疑的具体事项是与自已有利害关系的证明材料；</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5B1E6B">
        <w:rPr>
          <w:rFonts w:ascii="Simsun" w:eastAsia="宋体" w:hAnsi="Simsun" w:cs="宋体"/>
          <w:kern w:val="0"/>
          <w:sz w:val="20"/>
          <w:szCs w:val="20"/>
        </w:rPr>
        <w:t>b2</w:t>
      </w:r>
      <w:r w:rsidRPr="005B1E6B">
        <w:rPr>
          <w:rFonts w:ascii="Simsun" w:eastAsia="宋体" w:hAnsi="Simsun" w:cs="宋体"/>
          <w:kern w:val="0"/>
          <w:sz w:val="20"/>
          <w:szCs w:val="20"/>
        </w:rPr>
        <w:t>质疑函所述事实存在的证明材料，如：采购文</w:t>
      </w:r>
      <w:r w:rsidRPr="00E749BC">
        <w:rPr>
          <w:rFonts w:ascii="Simsun" w:eastAsia="宋体" w:hAnsi="Simsun" w:cs="宋体"/>
          <w:kern w:val="0"/>
          <w:sz w:val="20"/>
          <w:szCs w:val="20"/>
        </w:rPr>
        <w:t>件、采购过程或中标结果违法违规或不符合采购文件要求等证明材料；</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b3</w:t>
      </w:r>
      <w:r w:rsidRPr="00E749BC">
        <w:rPr>
          <w:rFonts w:ascii="Simsun" w:eastAsia="宋体" w:hAnsi="Simsun" w:cs="宋体"/>
          <w:kern w:val="0"/>
          <w:sz w:val="20"/>
          <w:szCs w:val="20"/>
        </w:rPr>
        <w:t>依法应终止采购程序的证明材料；</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b4</w:t>
      </w:r>
      <w:r w:rsidRPr="00E749BC">
        <w:rPr>
          <w:rFonts w:ascii="Simsun" w:eastAsia="宋体" w:hAnsi="Simsun" w:cs="宋体"/>
          <w:kern w:val="0"/>
          <w:sz w:val="20"/>
          <w:szCs w:val="20"/>
        </w:rPr>
        <w:t>应重新采购的证明材料；</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b5</w:t>
      </w:r>
      <w:r w:rsidRPr="00E749BC">
        <w:rPr>
          <w:rFonts w:ascii="Simsun" w:eastAsia="宋体" w:hAnsi="Simsun" w:cs="宋体"/>
          <w:kern w:val="0"/>
          <w:sz w:val="20"/>
          <w:szCs w:val="20"/>
        </w:rPr>
        <w:t>采购文件、采购过程或中标、成交结果损害自已合法权益的证明材料等；</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b6</w:t>
      </w:r>
      <w:r w:rsidRPr="00E749BC">
        <w:rPr>
          <w:rFonts w:ascii="Simsun" w:eastAsia="宋体" w:hAnsi="Simsun" w:cs="宋体"/>
          <w:kern w:val="0"/>
          <w:sz w:val="20"/>
          <w:szCs w:val="20"/>
        </w:rPr>
        <w:t>若质疑的具体事项按照有关法律、法规和规章规定处于保密阶段，则应提供信息或证明材料为合法或公开渠道获得的有效证据（若证据无法有效表明信息或证明材料为合法或公开渠道</w:t>
      </w:r>
      <w:r w:rsidRPr="00E749BC">
        <w:rPr>
          <w:rFonts w:ascii="Simsun" w:eastAsia="宋体" w:hAnsi="Simsun" w:cs="宋体"/>
          <w:kern w:val="0"/>
          <w:sz w:val="20"/>
          <w:szCs w:val="20"/>
        </w:rPr>
        <w:lastRenderedPageBreak/>
        <w:t>获得，则前述信息或证明材料</w:t>
      </w:r>
      <w:r w:rsidRPr="00E749BC">
        <w:rPr>
          <w:rFonts w:ascii="Simsun" w:eastAsia="宋体" w:hAnsi="Simsun" w:cs="宋体"/>
          <w:b/>
          <w:bCs/>
          <w:kern w:val="0"/>
          <w:sz w:val="20"/>
        </w:rPr>
        <w:t>视为无效</w:t>
      </w:r>
      <w:r w:rsidRPr="00E749BC">
        <w:rPr>
          <w:rFonts w:ascii="Simsun" w:eastAsia="宋体" w:hAnsi="Simsun" w:cs="宋体"/>
          <w:kern w:val="0"/>
          <w:sz w:val="20"/>
          <w:szCs w:val="20"/>
        </w:rPr>
        <w:t>）。</w:t>
      </w:r>
      <w:r w:rsidRPr="00E749BC">
        <w:rPr>
          <w:rFonts w:ascii="Simsun" w:eastAsia="宋体" w:hAnsi="Simsun" w:cs="宋体"/>
          <w:kern w:val="0"/>
          <w:sz w:val="20"/>
          <w:szCs w:val="20"/>
        </w:rPr>
        <w:br/>
      </w:r>
      <w:r w:rsidRPr="00E749BC">
        <w:rPr>
          <w:rFonts w:ascii="Simsun" w:eastAsia="宋体" w:hAnsi="Simsun" w:cs="宋体"/>
          <w:kern w:val="0"/>
          <w:sz w:val="24"/>
          <w:szCs w:val="24"/>
        </w:rPr>
        <w:t>   </w:t>
      </w:r>
      <w:r w:rsidRPr="00E749BC">
        <w:rPr>
          <w:rFonts w:ascii="宋体" w:eastAsia="宋体" w:hAnsi="宋体" w:cs="宋体" w:hint="eastAsia"/>
          <w:kern w:val="0"/>
          <w:sz w:val="24"/>
          <w:szCs w:val="24"/>
        </w:rPr>
        <w:t>⑥</w:t>
      </w:r>
      <w:r w:rsidRPr="00E749BC">
        <w:rPr>
          <w:rFonts w:ascii="Simsun" w:eastAsia="宋体" w:hAnsi="Simsun" w:cs="宋体"/>
          <w:kern w:val="0"/>
          <w:sz w:val="24"/>
          <w:szCs w:val="24"/>
        </w:rPr>
        <w:t>质疑人代表及其联系方法的信息，至少包括：姓名、手机、电子信箱、邮寄地址等。</w:t>
      </w:r>
      <w:r w:rsidRPr="00E749BC">
        <w:rPr>
          <w:rFonts w:ascii="Simsun" w:eastAsia="宋体" w:hAnsi="Simsun" w:cs="宋体"/>
          <w:kern w:val="0"/>
          <w:sz w:val="24"/>
          <w:szCs w:val="24"/>
        </w:rPr>
        <w:br/>
        <w:t>   </w:t>
      </w:r>
      <w:r w:rsidRPr="00E749BC">
        <w:rPr>
          <w:rFonts w:ascii="宋体" w:eastAsia="宋体" w:hAnsi="宋体" w:cs="宋体" w:hint="eastAsia"/>
          <w:kern w:val="0"/>
          <w:sz w:val="24"/>
          <w:szCs w:val="24"/>
        </w:rPr>
        <w:t>⑦</w:t>
      </w:r>
      <w:r w:rsidRPr="00E749BC">
        <w:rPr>
          <w:rFonts w:ascii="Simsun" w:eastAsia="宋体" w:hAnsi="Simsun" w:cs="宋体"/>
          <w:kern w:val="0"/>
          <w:sz w:val="24"/>
          <w:szCs w:val="24"/>
        </w:rPr>
        <w:t>提出质疑的日期。</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质疑人为法人或其他组织的，质疑函应由单位负责人或委托代理人签字或盖章，并加盖投标人的单位公章。质疑人为自然人的，质疑函应由本人签字。</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15.2</w:t>
      </w:r>
      <w:r w:rsidRPr="00E749BC">
        <w:rPr>
          <w:rFonts w:ascii="Simsun" w:eastAsia="宋体" w:hAnsi="Simsun" w:cs="宋体"/>
          <w:kern w:val="0"/>
          <w:sz w:val="20"/>
          <w:szCs w:val="20"/>
        </w:rPr>
        <w:t>对不符合本章第</w:t>
      </w:r>
      <w:r w:rsidRPr="00E749BC">
        <w:rPr>
          <w:rFonts w:ascii="Calibri" w:eastAsia="宋体" w:hAnsi="Calibri" w:cs="Calibri"/>
          <w:kern w:val="0"/>
          <w:sz w:val="20"/>
          <w:szCs w:val="20"/>
        </w:rPr>
        <w:t>15.1</w:t>
      </w:r>
      <w:r w:rsidRPr="00E749BC">
        <w:rPr>
          <w:rFonts w:ascii="Simsun" w:eastAsia="宋体" w:hAnsi="Simsun" w:cs="宋体"/>
          <w:kern w:val="0"/>
          <w:sz w:val="20"/>
          <w:szCs w:val="20"/>
        </w:rPr>
        <w:t>条规定的质疑，将按照下列规定进行处理：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）不符合其中第（</w:t>
      </w:r>
      <w:r w:rsidRPr="00E749BC">
        <w:rPr>
          <w:rFonts w:ascii="Calibri" w:eastAsia="宋体" w:hAnsi="Calibri" w:cs="Calibri"/>
          <w:kern w:val="0"/>
          <w:sz w:val="20"/>
          <w:szCs w:val="20"/>
        </w:rPr>
        <w:t>1</w:t>
      </w:r>
      <w:r w:rsidRPr="00E749BC">
        <w:rPr>
          <w:rFonts w:ascii="Simsun" w:eastAsia="宋体" w:hAnsi="Simsun" w:cs="宋体"/>
          <w:kern w:val="0"/>
          <w:sz w:val="20"/>
          <w:szCs w:val="20"/>
        </w:rPr>
        <w:t>）、（</w:t>
      </w:r>
      <w:r w:rsidRPr="00E749BC">
        <w:rPr>
          <w:rFonts w:ascii="Calibri" w:eastAsia="宋体" w:hAnsi="Calibri" w:cs="Calibri"/>
          <w:kern w:val="0"/>
          <w:sz w:val="20"/>
          <w:szCs w:val="20"/>
        </w:rPr>
        <w:t>2</w:t>
      </w:r>
      <w:r w:rsidRPr="00E749BC">
        <w:rPr>
          <w:rFonts w:ascii="Simsun" w:eastAsia="宋体" w:hAnsi="Simsun" w:cs="宋体"/>
          <w:kern w:val="0"/>
          <w:sz w:val="20"/>
          <w:szCs w:val="20"/>
        </w:rPr>
        <w:t>）条规定的，书面告知质疑人不予受理及其理由。</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）不符合其中第（</w:t>
      </w:r>
      <w:r w:rsidRPr="00E749BC">
        <w:rPr>
          <w:rFonts w:ascii="Calibri" w:eastAsia="宋体" w:hAnsi="Calibri" w:cs="Calibri"/>
          <w:kern w:val="0"/>
          <w:sz w:val="20"/>
          <w:szCs w:val="20"/>
        </w:rPr>
        <w:t>3</w:t>
      </w:r>
      <w:r w:rsidRPr="00E749BC">
        <w:rPr>
          <w:rFonts w:ascii="Simsun" w:eastAsia="宋体" w:hAnsi="Simsun" w:cs="宋体"/>
          <w:kern w:val="0"/>
          <w:sz w:val="20"/>
          <w:szCs w:val="20"/>
        </w:rPr>
        <w:t>）条规定的，书面告知质疑人修改、补充后在规定时限内重新提交质疑函。</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15.3</w:t>
      </w:r>
      <w:r w:rsidRPr="00E749BC">
        <w:rPr>
          <w:rFonts w:ascii="Simsun" w:eastAsia="宋体" w:hAnsi="Simsun" w:cs="宋体"/>
          <w:kern w:val="0"/>
          <w:sz w:val="20"/>
          <w:szCs w:val="20"/>
        </w:rPr>
        <w:t>对符合本章第</w:t>
      </w:r>
      <w:r w:rsidRPr="00E749BC">
        <w:rPr>
          <w:rFonts w:ascii="Calibri" w:eastAsia="宋体" w:hAnsi="Calibri" w:cs="Calibri"/>
          <w:kern w:val="0"/>
          <w:sz w:val="20"/>
          <w:szCs w:val="20"/>
        </w:rPr>
        <w:t>15.1</w:t>
      </w:r>
      <w:r w:rsidRPr="00E749BC">
        <w:rPr>
          <w:rFonts w:ascii="Simsun" w:eastAsia="宋体" w:hAnsi="Simsun" w:cs="宋体"/>
          <w:kern w:val="0"/>
          <w:sz w:val="20"/>
          <w:szCs w:val="20"/>
        </w:rPr>
        <w:t>条规定的质疑，将按照政府采购法及实施条例</w:t>
      </w:r>
      <w:r w:rsidRPr="00E749BC">
        <w:rPr>
          <w:rFonts w:ascii="Simsun" w:eastAsia="宋体" w:hAnsi="Simsun" w:cs="宋体"/>
          <w:kern w:val="0"/>
          <w:sz w:val="24"/>
          <w:szCs w:val="24"/>
        </w:rPr>
        <w:t>、政府采购质疑和投诉办法的有关规定进行答复。</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15.4</w:t>
      </w:r>
      <w:r w:rsidRPr="00E749BC">
        <w:rPr>
          <w:rFonts w:ascii="Simsun" w:eastAsia="宋体" w:hAnsi="Simsun" w:cs="宋体"/>
          <w:kern w:val="0"/>
          <w:sz w:val="20"/>
          <w:szCs w:val="20"/>
        </w:rPr>
        <w:t>招标文件的质疑：详见招标文件第二章。</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16</w:t>
      </w:r>
      <w:r w:rsidRPr="00E749BC">
        <w:rPr>
          <w:rFonts w:ascii="Simsun" w:eastAsia="宋体" w:hAnsi="Simsun" w:cs="宋体"/>
          <w:kern w:val="0"/>
          <w:sz w:val="20"/>
          <w:szCs w:val="20"/>
        </w:rPr>
        <w:t>、投诉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0"/>
          <w:szCs w:val="20"/>
        </w:rPr>
        <w:t>16.1</w:t>
      </w:r>
      <w:r w:rsidRPr="00E749BC">
        <w:rPr>
          <w:rFonts w:ascii="Simsun" w:eastAsia="宋体" w:hAnsi="Simsun" w:cs="宋体"/>
          <w:kern w:val="0"/>
          <w:sz w:val="20"/>
          <w:szCs w:val="20"/>
        </w:rPr>
        <w:t>若对质疑答复不满意或质疑答复未在答复期限内作出，质疑人可在答复期限届满之日起</w:t>
      </w:r>
      <w:r w:rsidRPr="00E749BC">
        <w:rPr>
          <w:rFonts w:ascii="Calibri" w:eastAsia="宋体" w:hAnsi="Calibri" w:cs="Calibri"/>
          <w:kern w:val="0"/>
          <w:sz w:val="20"/>
          <w:szCs w:val="20"/>
        </w:rPr>
        <w:t>15</w:t>
      </w:r>
      <w:r w:rsidRPr="00E749BC">
        <w:rPr>
          <w:rFonts w:ascii="Simsun" w:eastAsia="宋体" w:hAnsi="Simsun" w:cs="宋体"/>
          <w:kern w:val="0"/>
          <w:sz w:val="20"/>
          <w:szCs w:val="20"/>
        </w:rPr>
        <w:t>个工作日内按照政府采购质疑和投诉办法的有关规定向招标文件第二章载明的本项目监督管理部门提起投诉。</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16.2</w:t>
      </w:r>
      <w:r w:rsidRPr="00E749BC">
        <w:rPr>
          <w:rFonts w:ascii="Simsun" w:eastAsia="宋体" w:hAnsi="Simsun" w:cs="宋体"/>
          <w:kern w:val="0"/>
          <w:sz w:val="20"/>
          <w:szCs w:val="20"/>
        </w:rPr>
        <w:t>投诉应有明确的请求和必要的证明材料，投诉的事项不得超出已质疑事项的范围。</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0"/>
        </w:rPr>
        <w:t>八、政府采购政策</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17</w:t>
      </w:r>
      <w:r w:rsidRPr="00E749BC">
        <w:rPr>
          <w:rFonts w:ascii="Simsun" w:eastAsia="宋体" w:hAnsi="Simsun" w:cs="宋体"/>
          <w:kern w:val="0"/>
          <w:sz w:val="20"/>
          <w:szCs w:val="20"/>
        </w:rPr>
        <w:t>、政府采购政策由财政部根据国家的经济和社会发展政策并会同国家有关部委制定，包括但不限于下列具体政策要求：</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17.1</w:t>
      </w:r>
      <w:r w:rsidRPr="00E749BC">
        <w:rPr>
          <w:rFonts w:ascii="Simsun" w:eastAsia="宋体" w:hAnsi="Simsun" w:cs="宋体"/>
          <w:kern w:val="0"/>
          <w:sz w:val="20"/>
          <w:szCs w:val="20"/>
        </w:rPr>
        <w:t>进口产品指通过中国海关报关验放进入中国境内且产自关境外的产品，其中：</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）凡在海关特殊监管区域内企业生产或加工（包括从境外进口料件）销往境内其他地区的产品，不作为政府采购项下进口产品。</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）对从境外进入海关特殊监管区域，再经办理报关手续后从海关特殊监管区进入境内其他地区的产品，认定为进口产品。</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4</w:t>
      </w:r>
      <w:r w:rsidRPr="00E749BC">
        <w:rPr>
          <w:rFonts w:ascii="Simsun" w:eastAsia="宋体" w:hAnsi="Simsun" w:cs="宋体"/>
          <w:kern w:val="0"/>
          <w:sz w:val="20"/>
          <w:szCs w:val="20"/>
        </w:rPr>
        <w:t>）招标文件列明不允许或未列明允许进口产品参加投标的，均视为拒绝进口产品参加投标。</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17.2</w:t>
      </w:r>
      <w:r w:rsidRPr="00E749BC">
        <w:rPr>
          <w:rFonts w:ascii="Simsun" w:eastAsia="宋体" w:hAnsi="Simsun" w:cs="宋体"/>
          <w:kern w:val="0"/>
          <w:sz w:val="20"/>
          <w:szCs w:val="20"/>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w:t>
      </w:r>
      <w:r w:rsidRPr="00E749BC">
        <w:rPr>
          <w:rFonts w:ascii="Simsun" w:eastAsia="宋体" w:hAnsi="Simsun" w:cs="宋体"/>
          <w:kern w:val="0"/>
          <w:sz w:val="20"/>
          <w:szCs w:val="20"/>
        </w:rPr>
        <w:lastRenderedPageBreak/>
        <w:t>托的采购代理机构应当依据国家确定的认证机构出具的、处于有效期之内的节能产品、环境标志产品认证证书，对获得证书的产品实施政府优先采购或强制采购。</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17.3</w:t>
      </w:r>
      <w:r w:rsidRPr="00E749BC">
        <w:rPr>
          <w:rFonts w:ascii="Simsun" w:eastAsia="宋体" w:hAnsi="Simsun" w:cs="宋体"/>
          <w:kern w:val="0"/>
          <w:sz w:val="20"/>
          <w:szCs w:val="20"/>
        </w:rPr>
        <w:t>列入国家质检总局、国家认监委《第一批信息安全产品强制性认证目录》（以下简称</w:t>
      </w:r>
      <w:r w:rsidRPr="00E749BC">
        <w:rPr>
          <w:rFonts w:ascii="Simsun" w:eastAsia="宋体" w:hAnsi="Simsun" w:cs="宋体"/>
          <w:kern w:val="0"/>
          <w:sz w:val="20"/>
          <w:szCs w:val="20"/>
        </w:rPr>
        <w:t>“</w:t>
      </w:r>
      <w:r w:rsidRPr="00E749BC">
        <w:rPr>
          <w:rFonts w:ascii="Simsun" w:eastAsia="宋体" w:hAnsi="Simsun" w:cs="宋体"/>
          <w:kern w:val="0"/>
          <w:sz w:val="20"/>
          <w:szCs w:val="20"/>
        </w:rPr>
        <w:t>信息安全产品目录</w:t>
      </w:r>
      <w:r w:rsidRPr="00E749BC">
        <w:rPr>
          <w:rFonts w:ascii="Simsun" w:eastAsia="宋体" w:hAnsi="Simsun" w:cs="宋体"/>
          <w:kern w:val="0"/>
          <w:sz w:val="20"/>
          <w:szCs w:val="20"/>
        </w:rPr>
        <w:t>”</w:t>
      </w:r>
      <w:r w:rsidRPr="00E749BC">
        <w:rPr>
          <w:rFonts w:ascii="Simsun" w:eastAsia="宋体" w:hAnsi="Simsun" w:cs="宋体"/>
          <w:kern w:val="0"/>
          <w:sz w:val="20"/>
          <w:szCs w:val="20"/>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17.4</w:t>
      </w:r>
      <w:r w:rsidRPr="00E749BC">
        <w:rPr>
          <w:rFonts w:ascii="Simsun" w:eastAsia="宋体" w:hAnsi="Simsun" w:cs="宋体"/>
          <w:kern w:val="0"/>
          <w:sz w:val="20"/>
          <w:szCs w:val="20"/>
        </w:rPr>
        <w:t>符合财政部、工信部文件（财库</w:t>
      </w:r>
      <w:r w:rsidRPr="00E749BC">
        <w:rPr>
          <w:rFonts w:ascii="Calibri" w:eastAsia="宋体" w:hAnsi="Calibri" w:cs="Calibri"/>
          <w:kern w:val="0"/>
          <w:sz w:val="20"/>
          <w:szCs w:val="20"/>
        </w:rPr>
        <w:t>[2011]181</w:t>
      </w:r>
      <w:r w:rsidRPr="00E749BC">
        <w:rPr>
          <w:rFonts w:ascii="Simsun" w:eastAsia="宋体" w:hAnsi="Simsun" w:cs="宋体"/>
          <w:kern w:val="0"/>
          <w:sz w:val="20"/>
          <w:szCs w:val="20"/>
        </w:rPr>
        <w:t>号）规定的</w:t>
      </w:r>
      <w:r w:rsidRPr="00E749BC">
        <w:rPr>
          <w:rFonts w:ascii="Simsun" w:eastAsia="宋体" w:hAnsi="Simsun" w:cs="宋体"/>
          <w:b/>
          <w:bCs/>
          <w:kern w:val="0"/>
          <w:sz w:val="20"/>
        </w:rPr>
        <w:t>小型、微型企业</w:t>
      </w:r>
      <w:r w:rsidRPr="00E749BC">
        <w:rPr>
          <w:rFonts w:ascii="Simsun" w:eastAsia="宋体" w:hAnsi="Simsun" w:cs="宋体"/>
          <w:kern w:val="0"/>
          <w:sz w:val="20"/>
          <w:szCs w:val="20"/>
        </w:rPr>
        <w:t>可享受扶持政策（如：预留份额、评审中价格扣除等）。符合财政部、司法部文件（财库</w:t>
      </w:r>
      <w:r w:rsidRPr="00E749BC">
        <w:rPr>
          <w:rFonts w:ascii="Simsun" w:eastAsia="宋体" w:hAnsi="Simsun" w:cs="宋体"/>
          <w:kern w:val="0"/>
          <w:sz w:val="20"/>
          <w:szCs w:val="20"/>
        </w:rPr>
        <w:t>[2014]68</w:t>
      </w:r>
      <w:r w:rsidRPr="00E749BC">
        <w:rPr>
          <w:rFonts w:ascii="Simsun" w:eastAsia="宋体" w:hAnsi="Simsun" w:cs="宋体"/>
          <w:kern w:val="0"/>
          <w:sz w:val="20"/>
          <w:szCs w:val="20"/>
        </w:rPr>
        <w:t>号）规定的监狱企业（以下简称：</w:t>
      </w:r>
      <w:r w:rsidRPr="00E749BC">
        <w:rPr>
          <w:rFonts w:ascii="Simsun" w:eastAsia="宋体" w:hAnsi="Simsun" w:cs="宋体"/>
          <w:b/>
          <w:bCs/>
          <w:kern w:val="0"/>
          <w:sz w:val="20"/>
        </w:rPr>
        <w:t>“</w:t>
      </w:r>
      <w:r w:rsidRPr="00E749BC">
        <w:rPr>
          <w:rFonts w:ascii="Simsun" w:eastAsia="宋体" w:hAnsi="Simsun" w:cs="宋体"/>
          <w:b/>
          <w:bCs/>
          <w:kern w:val="0"/>
          <w:sz w:val="20"/>
        </w:rPr>
        <w:t>监狱企业</w:t>
      </w:r>
      <w:r w:rsidRPr="00E749BC">
        <w:rPr>
          <w:rFonts w:ascii="Simsun" w:eastAsia="宋体" w:hAnsi="Simsun" w:cs="宋体"/>
          <w:b/>
          <w:bCs/>
          <w:kern w:val="0"/>
          <w:sz w:val="20"/>
        </w:rPr>
        <w:t>”</w:t>
      </w:r>
      <w:r w:rsidRPr="00E749BC">
        <w:rPr>
          <w:rFonts w:ascii="Simsun" w:eastAsia="宋体" w:hAnsi="Simsun" w:cs="宋体"/>
          <w:kern w:val="0"/>
          <w:sz w:val="20"/>
          <w:szCs w:val="20"/>
        </w:rPr>
        <w:t>）亦可享受前述扶持政策。符合财政部、民政部、中国残联文件（财库</w:t>
      </w:r>
      <w:r w:rsidRPr="00E749BC">
        <w:rPr>
          <w:rFonts w:ascii="Simsun" w:eastAsia="宋体" w:hAnsi="Simsun" w:cs="宋体"/>
          <w:kern w:val="0"/>
          <w:sz w:val="20"/>
          <w:szCs w:val="20"/>
        </w:rPr>
        <w:t>[2017]141</w:t>
      </w:r>
      <w:r w:rsidRPr="00E749BC">
        <w:rPr>
          <w:rFonts w:ascii="Simsun" w:eastAsia="宋体" w:hAnsi="Simsun" w:cs="宋体"/>
          <w:kern w:val="0"/>
          <w:sz w:val="20"/>
          <w:szCs w:val="20"/>
        </w:rPr>
        <w:t>号）规定的残疾人福利性单位（以下简称：</w:t>
      </w:r>
      <w:r w:rsidRPr="00E749BC">
        <w:rPr>
          <w:rFonts w:ascii="Simsun" w:eastAsia="宋体" w:hAnsi="Simsun" w:cs="宋体"/>
          <w:b/>
          <w:bCs/>
          <w:kern w:val="0"/>
          <w:sz w:val="20"/>
        </w:rPr>
        <w:t>“</w:t>
      </w:r>
      <w:r w:rsidRPr="00E749BC">
        <w:rPr>
          <w:rFonts w:ascii="Simsun" w:eastAsia="宋体" w:hAnsi="Simsun" w:cs="宋体"/>
          <w:b/>
          <w:bCs/>
          <w:kern w:val="0"/>
          <w:sz w:val="20"/>
        </w:rPr>
        <w:t>残疾人福利性单位</w:t>
      </w:r>
      <w:r w:rsidRPr="00E749BC">
        <w:rPr>
          <w:rFonts w:ascii="Simsun" w:eastAsia="宋体" w:hAnsi="Simsun" w:cs="宋体"/>
          <w:b/>
          <w:bCs/>
          <w:kern w:val="0"/>
          <w:sz w:val="20"/>
        </w:rPr>
        <w:t>”</w:t>
      </w:r>
      <w:r w:rsidRPr="00E749BC">
        <w:rPr>
          <w:rFonts w:ascii="Simsun" w:eastAsia="宋体" w:hAnsi="Simsun" w:cs="宋体"/>
          <w:kern w:val="0"/>
          <w:sz w:val="20"/>
          <w:szCs w:val="20"/>
        </w:rPr>
        <w:t>）亦可享受前述扶持政策。其中：</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）中小企业指同时符合下列条件的中型、小型、微型企业：</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符合《工业和信息化部、国家统计局、国家发展和改革委员会、财政部关于印发中小企业划型标准规定的通知》（工信部联企业</w:t>
      </w:r>
      <w:r w:rsidRPr="00E749BC">
        <w:rPr>
          <w:rFonts w:ascii="Calibri" w:eastAsia="宋体" w:hAnsi="Calibri" w:cs="Calibri"/>
          <w:kern w:val="0"/>
          <w:sz w:val="20"/>
          <w:szCs w:val="20"/>
        </w:rPr>
        <w:t>[2011]300</w:t>
      </w:r>
      <w:r w:rsidRPr="00E749BC">
        <w:rPr>
          <w:rFonts w:ascii="Simsun" w:eastAsia="宋体" w:hAnsi="Simsun" w:cs="宋体"/>
          <w:kern w:val="0"/>
          <w:sz w:val="20"/>
          <w:szCs w:val="20"/>
        </w:rPr>
        <w:t>号）规定的划分标准；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提供本企业制造的货物、承担的工程或服务，或提供其他中小企业制造的货物。本项所称货物不包括使用大型企业注册商标的货物。小型、微型企业提供中型企业制造的货物，视同中型企业。</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监狱企业参加采购活动时，应提供由省级以上监狱管理局、戒毒管理局（含新疆生产建设兵团）出具的属于监狱企业的证明文件。</w:t>
      </w:r>
    </w:p>
    <w:p w:rsidR="00E749BC" w:rsidRPr="00E749BC" w:rsidRDefault="00E749BC" w:rsidP="00E749BC">
      <w:pPr>
        <w:widowControl/>
        <w:spacing w:before="63" w:after="240"/>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监狱企业视同小型、微型企业。</w:t>
      </w:r>
      <w:r w:rsidRPr="00E749BC">
        <w:rPr>
          <w:rFonts w:ascii="Simsun" w:eastAsia="宋体" w:hAnsi="Simsun" w:cs="宋体"/>
          <w:kern w:val="0"/>
          <w:sz w:val="20"/>
          <w:szCs w:val="20"/>
        </w:rPr>
        <w:br/>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）残疾人福利性单位指同时符合下列条件的单位：</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安置的残疾人占本单位在职职工人数的比例不低于</w:t>
      </w:r>
      <w:r w:rsidRPr="00E749BC">
        <w:rPr>
          <w:rFonts w:ascii="Calibri" w:eastAsia="宋体" w:hAnsi="Calibri" w:cs="Calibri"/>
          <w:kern w:val="0"/>
          <w:sz w:val="20"/>
          <w:szCs w:val="20"/>
        </w:rPr>
        <w:t>25%</w:t>
      </w:r>
      <w:r w:rsidRPr="00E749BC">
        <w:rPr>
          <w:rFonts w:ascii="Simsun" w:eastAsia="宋体" w:hAnsi="Simsun" w:cs="宋体"/>
          <w:kern w:val="0"/>
          <w:sz w:val="20"/>
          <w:szCs w:val="20"/>
        </w:rPr>
        <w:t>（含</w:t>
      </w:r>
      <w:r w:rsidRPr="00E749BC">
        <w:rPr>
          <w:rFonts w:ascii="Calibri" w:eastAsia="宋体" w:hAnsi="Calibri" w:cs="Calibri"/>
          <w:kern w:val="0"/>
          <w:sz w:val="20"/>
          <w:szCs w:val="20"/>
        </w:rPr>
        <w:t>25%</w:t>
      </w:r>
      <w:r w:rsidRPr="00E749BC">
        <w:rPr>
          <w:rFonts w:ascii="Simsun" w:eastAsia="宋体" w:hAnsi="Simsun" w:cs="宋体"/>
          <w:kern w:val="0"/>
          <w:sz w:val="20"/>
          <w:szCs w:val="20"/>
        </w:rPr>
        <w:t>），并且安置的残疾人人数不少于</w:t>
      </w:r>
      <w:r w:rsidRPr="00E749BC">
        <w:rPr>
          <w:rFonts w:ascii="Calibri" w:eastAsia="宋体" w:hAnsi="Calibri" w:cs="Calibri"/>
          <w:kern w:val="0"/>
          <w:sz w:val="20"/>
          <w:szCs w:val="20"/>
        </w:rPr>
        <w:t>10</w:t>
      </w:r>
      <w:r w:rsidRPr="00E749BC">
        <w:rPr>
          <w:rFonts w:ascii="Simsun" w:eastAsia="宋体" w:hAnsi="Simsun" w:cs="宋体"/>
          <w:kern w:val="0"/>
          <w:sz w:val="20"/>
          <w:szCs w:val="20"/>
        </w:rPr>
        <w:t>人（含</w:t>
      </w:r>
      <w:r w:rsidRPr="00E749BC">
        <w:rPr>
          <w:rFonts w:ascii="Calibri" w:eastAsia="宋体" w:hAnsi="Calibri" w:cs="Calibri"/>
          <w:kern w:val="0"/>
          <w:sz w:val="20"/>
          <w:szCs w:val="20"/>
        </w:rPr>
        <w:t>10</w:t>
      </w:r>
      <w:r w:rsidRPr="00E749BC">
        <w:rPr>
          <w:rFonts w:ascii="Simsun" w:eastAsia="宋体" w:hAnsi="Simsun" w:cs="宋体"/>
          <w:kern w:val="0"/>
          <w:sz w:val="20"/>
          <w:szCs w:val="20"/>
        </w:rPr>
        <w:t>人）；</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依法与安置的每位残疾人签订了一年以上（含一年）的劳动合同或服务协议；</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为安置的每位残疾人按月足额缴纳了基本养老保险、基本医疗保险、失业保险、工伤保险和生育保险等社会保险费；</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④</w:t>
      </w:r>
      <w:r w:rsidRPr="00E749BC">
        <w:rPr>
          <w:rFonts w:ascii="Simsun" w:eastAsia="宋体" w:hAnsi="Simsun" w:cs="宋体"/>
          <w:kern w:val="0"/>
          <w:sz w:val="20"/>
          <w:szCs w:val="20"/>
        </w:rPr>
        <w:t>通过银行等金融机构向安置的每位残疾人，按月支付了不低于单位所在区县适用的经省级人民政府批准的月最低工资标准的工资；</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⑤</w:t>
      </w:r>
      <w:r w:rsidRPr="00E749BC">
        <w:rPr>
          <w:rFonts w:ascii="Simsun" w:eastAsia="宋体" w:hAnsi="Simsun" w:cs="宋体"/>
          <w:kern w:val="0"/>
          <w:sz w:val="20"/>
          <w:szCs w:val="20"/>
        </w:rPr>
        <w:t>提供本单位制造的货物、承担的工程或服务，或提供其他残疾人福利性单位制造的货物（不包括使用非残疾人福利性单位注册商标的货物）。</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前款所称残疾人指法定劳动年龄内，持有《中华人民共和国残疾人证》或《中华人民共和国残疾军人证（</w:t>
      </w:r>
      <w:r w:rsidRPr="00E749BC">
        <w:rPr>
          <w:rFonts w:ascii="Simsun" w:eastAsia="宋体" w:hAnsi="Simsun" w:cs="宋体"/>
          <w:kern w:val="0"/>
          <w:sz w:val="20"/>
          <w:szCs w:val="20"/>
        </w:rPr>
        <w:t>1</w:t>
      </w:r>
      <w:r w:rsidRPr="00E749BC">
        <w:rPr>
          <w:rFonts w:ascii="Simsun" w:eastAsia="宋体" w:hAnsi="Simsun" w:cs="宋体"/>
          <w:kern w:val="0"/>
          <w:sz w:val="20"/>
          <w:szCs w:val="20"/>
        </w:rPr>
        <w:t>至</w:t>
      </w:r>
      <w:r w:rsidRPr="00E749BC">
        <w:rPr>
          <w:rFonts w:ascii="Calibri" w:eastAsia="宋体" w:hAnsi="Calibri" w:cs="Calibri"/>
          <w:kern w:val="0"/>
          <w:sz w:val="20"/>
          <w:szCs w:val="20"/>
        </w:rPr>
        <w:t>8</w:t>
      </w:r>
      <w:r w:rsidRPr="00E749BC">
        <w:rPr>
          <w:rFonts w:ascii="Simsun" w:eastAsia="宋体" w:hAnsi="Simsun" w:cs="宋体"/>
          <w:kern w:val="0"/>
          <w:sz w:val="20"/>
          <w:szCs w:val="20"/>
        </w:rPr>
        <w:t>级）》的自然人，包括具有劳动条件和劳动意愿的精神残疾人。在职职工人数是指与残疾人福利性单位建立劳动关系并依法签订劳动合同或服务协议的雇员人数。</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lastRenderedPageBreak/>
        <w:t>17.5</w:t>
      </w:r>
      <w:r w:rsidRPr="00E749BC">
        <w:rPr>
          <w:rFonts w:ascii="Simsun" w:eastAsia="宋体" w:hAnsi="Simsun" w:cs="宋体"/>
          <w:kern w:val="0"/>
          <w:sz w:val="20"/>
          <w:szCs w:val="20"/>
        </w:rPr>
        <w:t>信用记录指由财政部确定的有关网站提供的相关主体信用信息。信用记录的查询及使用应符合财政部文件（财库</w:t>
      </w:r>
      <w:r w:rsidRPr="00E749BC">
        <w:rPr>
          <w:rFonts w:ascii="Calibri" w:eastAsia="宋体" w:hAnsi="Calibri" w:cs="Calibri"/>
          <w:kern w:val="0"/>
          <w:sz w:val="20"/>
          <w:szCs w:val="20"/>
        </w:rPr>
        <w:t>[2016]125</w:t>
      </w:r>
      <w:r w:rsidRPr="00E749BC">
        <w:rPr>
          <w:rFonts w:ascii="Simsun" w:eastAsia="宋体" w:hAnsi="Simsun" w:cs="宋体"/>
          <w:kern w:val="0"/>
          <w:sz w:val="20"/>
          <w:szCs w:val="20"/>
        </w:rPr>
        <w:t>号）规定。</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17.6</w:t>
      </w:r>
      <w:r w:rsidRPr="00E749BC">
        <w:rPr>
          <w:rFonts w:ascii="Simsun" w:eastAsia="宋体" w:hAnsi="Simsun" w:cs="宋体"/>
          <w:kern w:val="0"/>
          <w:sz w:val="20"/>
          <w:szCs w:val="20"/>
        </w:rPr>
        <w:t>为落实政府采购政策需满足的要求：详见招标文件第一章。</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0"/>
        </w:rPr>
        <w:t>九、本项目的有关信息</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18</w:t>
      </w:r>
      <w:r w:rsidRPr="00E749BC">
        <w:rPr>
          <w:rFonts w:ascii="Simsun" w:eastAsia="宋体" w:hAnsi="Simsun" w:cs="宋体"/>
          <w:kern w:val="0"/>
          <w:sz w:val="20"/>
          <w:szCs w:val="20"/>
        </w:rPr>
        <w:t>、本项目的有关信息，包括但不限于：招标公告、更正公告（若有）、招标文件、招标文件的澄清或修改（若有）、中标公告、终止公告（若有）、废标公告（若有）等都将在招标文件载明的指定媒体发布。</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18.1</w:t>
      </w:r>
      <w:r w:rsidRPr="00E749BC">
        <w:rPr>
          <w:rFonts w:ascii="Simsun" w:eastAsia="宋体" w:hAnsi="Simsun" w:cs="宋体"/>
          <w:kern w:val="0"/>
          <w:sz w:val="20"/>
          <w:szCs w:val="20"/>
        </w:rPr>
        <w:t>指定媒体：详见招标文件第二章。</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18.2</w:t>
      </w:r>
      <w:r w:rsidRPr="00E749BC">
        <w:rPr>
          <w:rFonts w:ascii="Simsun" w:eastAsia="宋体" w:hAnsi="Simsun" w:cs="宋体"/>
          <w:kern w:val="0"/>
          <w:sz w:val="20"/>
          <w:szCs w:val="20"/>
        </w:rPr>
        <w:t>本项目的潜在投标人或投标人应随时关注指定媒体，否则产生不利后果由其自行承担。</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0"/>
        </w:rPr>
        <w:t>十、其他事项</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19</w:t>
      </w:r>
      <w:r w:rsidRPr="00E749BC">
        <w:rPr>
          <w:rFonts w:ascii="Simsun" w:eastAsia="宋体" w:hAnsi="Simsun" w:cs="宋体"/>
          <w:kern w:val="0"/>
          <w:sz w:val="20"/>
          <w:szCs w:val="20"/>
        </w:rPr>
        <w:t>、其他事项：详见招标文件第二章。</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宋体" w:eastAsia="宋体" w:hAnsi="宋体" w:cs="宋体"/>
          <w:kern w:val="0"/>
          <w:sz w:val="20"/>
          <w:szCs w:val="20"/>
        </w:rPr>
        <w:t> </w:t>
      </w:r>
    </w:p>
    <w:p w:rsidR="00E749BC" w:rsidRDefault="00E749BC" w:rsidP="00E749BC">
      <w:pPr>
        <w:widowControl/>
        <w:spacing w:before="63" w:after="63"/>
        <w:jc w:val="left"/>
        <w:rPr>
          <w:rFonts w:ascii="微软雅黑" w:eastAsia="微软雅黑" w:hAnsi="微软雅黑" w:cs="宋体"/>
          <w:color w:val="000000"/>
          <w:kern w:val="0"/>
          <w:sz w:val="20"/>
          <w:szCs w:val="20"/>
        </w:rPr>
      </w:pPr>
      <w:r w:rsidRPr="00E749BC">
        <w:rPr>
          <w:rFonts w:ascii="微软雅黑" w:eastAsia="微软雅黑" w:hAnsi="微软雅黑" w:cs="宋体" w:hint="eastAsia"/>
          <w:color w:val="000000"/>
          <w:kern w:val="0"/>
          <w:sz w:val="20"/>
          <w:szCs w:val="20"/>
        </w:rPr>
        <w:t> </w:t>
      </w:r>
    </w:p>
    <w:p w:rsidR="00877749" w:rsidRDefault="00877749" w:rsidP="00E749BC">
      <w:pPr>
        <w:widowControl/>
        <w:spacing w:before="63" w:after="63"/>
        <w:jc w:val="left"/>
        <w:rPr>
          <w:rFonts w:ascii="微软雅黑" w:eastAsia="微软雅黑" w:hAnsi="微软雅黑" w:cs="宋体"/>
          <w:color w:val="000000"/>
          <w:kern w:val="0"/>
          <w:sz w:val="20"/>
          <w:szCs w:val="20"/>
        </w:rPr>
      </w:pPr>
    </w:p>
    <w:p w:rsidR="00877749" w:rsidRDefault="00877749" w:rsidP="00E749BC">
      <w:pPr>
        <w:widowControl/>
        <w:spacing w:before="63" w:after="63"/>
        <w:jc w:val="left"/>
        <w:rPr>
          <w:rFonts w:ascii="微软雅黑" w:eastAsia="微软雅黑" w:hAnsi="微软雅黑" w:cs="宋体"/>
          <w:color w:val="000000"/>
          <w:kern w:val="0"/>
          <w:sz w:val="20"/>
          <w:szCs w:val="20"/>
        </w:rPr>
      </w:pPr>
    </w:p>
    <w:p w:rsidR="00877749" w:rsidRDefault="00877749" w:rsidP="00E749BC">
      <w:pPr>
        <w:widowControl/>
        <w:spacing w:before="63" w:after="63"/>
        <w:jc w:val="left"/>
        <w:rPr>
          <w:rFonts w:ascii="微软雅黑" w:eastAsia="微软雅黑" w:hAnsi="微软雅黑" w:cs="宋体"/>
          <w:color w:val="000000"/>
          <w:kern w:val="0"/>
          <w:sz w:val="20"/>
          <w:szCs w:val="20"/>
        </w:rPr>
      </w:pPr>
    </w:p>
    <w:p w:rsidR="00877749" w:rsidRDefault="00877749" w:rsidP="00E749BC">
      <w:pPr>
        <w:widowControl/>
        <w:spacing w:before="63" w:after="63"/>
        <w:jc w:val="left"/>
        <w:rPr>
          <w:rFonts w:ascii="微软雅黑" w:eastAsia="微软雅黑" w:hAnsi="微软雅黑" w:cs="宋体"/>
          <w:color w:val="000000"/>
          <w:kern w:val="0"/>
          <w:sz w:val="20"/>
          <w:szCs w:val="20"/>
        </w:rPr>
      </w:pPr>
    </w:p>
    <w:p w:rsidR="00877749" w:rsidRDefault="00877749" w:rsidP="00E749BC">
      <w:pPr>
        <w:widowControl/>
        <w:spacing w:before="63" w:after="63"/>
        <w:jc w:val="left"/>
        <w:rPr>
          <w:rFonts w:ascii="微软雅黑" w:eastAsia="微软雅黑" w:hAnsi="微软雅黑" w:cs="宋体"/>
          <w:color w:val="000000"/>
          <w:kern w:val="0"/>
          <w:sz w:val="20"/>
          <w:szCs w:val="20"/>
        </w:rPr>
      </w:pPr>
    </w:p>
    <w:p w:rsidR="00877749" w:rsidRDefault="00877749" w:rsidP="00E749BC">
      <w:pPr>
        <w:widowControl/>
        <w:spacing w:before="63" w:after="63"/>
        <w:jc w:val="left"/>
        <w:rPr>
          <w:rFonts w:ascii="微软雅黑" w:eastAsia="微软雅黑" w:hAnsi="微软雅黑" w:cs="宋体"/>
          <w:color w:val="000000"/>
          <w:kern w:val="0"/>
          <w:sz w:val="20"/>
          <w:szCs w:val="20"/>
        </w:rPr>
      </w:pPr>
    </w:p>
    <w:p w:rsidR="00877749" w:rsidRDefault="00877749" w:rsidP="00E749BC">
      <w:pPr>
        <w:widowControl/>
        <w:spacing w:before="63" w:after="63"/>
        <w:jc w:val="left"/>
        <w:rPr>
          <w:rFonts w:ascii="微软雅黑" w:eastAsia="微软雅黑" w:hAnsi="微软雅黑" w:cs="宋体"/>
          <w:color w:val="000000"/>
          <w:kern w:val="0"/>
          <w:sz w:val="20"/>
          <w:szCs w:val="20"/>
        </w:rPr>
      </w:pPr>
    </w:p>
    <w:p w:rsidR="00877749" w:rsidRDefault="00877749" w:rsidP="00E749BC">
      <w:pPr>
        <w:widowControl/>
        <w:spacing w:before="63" w:after="63"/>
        <w:jc w:val="left"/>
        <w:rPr>
          <w:rFonts w:ascii="微软雅黑" w:eastAsia="微软雅黑" w:hAnsi="微软雅黑" w:cs="宋体"/>
          <w:color w:val="000000"/>
          <w:kern w:val="0"/>
          <w:sz w:val="20"/>
          <w:szCs w:val="20"/>
        </w:rPr>
      </w:pPr>
    </w:p>
    <w:p w:rsidR="00877749" w:rsidRDefault="00877749" w:rsidP="00E749BC">
      <w:pPr>
        <w:widowControl/>
        <w:spacing w:before="63" w:after="63"/>
        <w:jc w:val="left"/>
        <w:rPr>
          <w:rFonts w:ascii="微软雅黑" w:eastAsia="微软雅黑" w:hAnsi="微软雅黑" w:cs="宋体"/>
          <w:color w:val="000000"/>
          <w:kern w:val="0"/>
          <w:sz w:val="20"/>
          <w:szCs w:val="20"/>
        </w:rPr>
      </w:pPr>
    </w:p>
    <w:p w:rsidR="00877749" w:rsidRDefault="00877749" w:rsidP="00E749BC">
      <w:pPr>
        <w:widowControl/>
        <w:spacing w:before="63" w:after="63"/>
        <w:jc w:val="left"/>
        <w:rPr>
          <w:rFonts w:ascii="微软雅黑" w:eastAsia="微软雅黑" w:hAnsi="微软雅黑" w:cs="宋体"/>
          <w:color w:val="000000"/>
          <w:kern w:val="0"/>
          <w:sz w:val="20"/>
          <w:szCs w:val="20"/>
        </w:rPr>
      </w:pPr>
    </w:p>
    <w:p w:rsidR="00877749" w:rsidRDefault="00877749" w:rsidP="00E749BC">
      <w:pPr>
        <w:widowControl/>
        <w:spacing w:before="63" w:after="63"/>
        <w:jc w:val="left"/>
        <w:rPr>
          <w:rFonts w:ascii="微软雅黑" w:eastAsia="微软雅黑" w:hAnsi="微软雅黑" w:cs="宋体"/>
          <w:color w:val="000000"/>
          <w:kern w:val="0"/>
          <w:sz w:val="20"/>
          <w:szCs w:val="20"/>
        </w:rPr>
      </w:pPr>
    </w:p>
    <w:p w:rsidR="00877749" w:rsidRDefault="00877749" w:rsidP="00E749BC">
      <w:pPr>
        <w:widowControl/>
        <w:spacing w:before="63" w:after="63"/>
        <w:jc w:val="left"/>
        <w:rPr>
          <w:rFonts w:ascii="微软雅黑" w:eastAsia="微软雅黑" w:hAnsi="微软雅黑" w:cs="宋体"/>
          <w:color w:val="000000"/>
          <w:kern w:val="0"/>
          <w:sz w:val="20"/>
          <w:szCs w:val="20"/>
        </w:rPr>
      </w:pPr>
    </w:p>
    <w:p w:rsidR="00877749" w:rsidRDefault="00877749" w:rsidP="00E749BC">
      <w:pPr>
        <w:widowControl/>
        <w:spacing w:before="63" w:after="63"/>
        <w:jc w:val="left"/>
        <w:rPr>
          <w:rFonts w:ascii="微软雅黑" w:eastAsia="微软雅黑" w:hAnsi="微软雅黑" w:cs="宋体"/>
          <w:color w:val="000000"/>
          <w:kern w:val="0"/>
          <w:sz w:val="20"/>
          <w:szCs w:val="20"/>
        </w:rPr>
      </w:pPr>
    </w:p>
    <w:p w:rsidR="00877749" w:rsidRPr="00E749BC" w:rsidRDefault="00877749" w:rsidP="00E749BC">
      <w:pPr>
        <w:widowControl/>
        <w:spacing w:before="63" w:after="63"/>
        <w:jc w:val="left"/>
        <w:rPr>
          <w:rFonts w:ascii="微软雅黑" w:eastAsia="微软雅黑" w:hAnsi="微软雅黑" w:cs="宋体"/>
          <w:color w:val="000000"/>
          <w:kern w:val="0"/>
          <w:sz w:val="27"/>
          <w:szCs w:val="27"/>
        </w:rPr>
      </w:pPr>
    </w:p>
    <w:p w:rsidR="00E749BC" w:rsidRPr="00E749BC" w:rsidRDefault="00E749BC" w:rsidP="00E749BC">
      <w:pPr>
        <w:widowControl/>
        <w:spacing w:before="63" w:after="200"/>
        <w:jc w:val="left"/>
        <w:rPr>
          <w:rFonts w:ascii="宋体" w:eastAsia="宋体" w:hAnsi="宋体" w:cs="宋体"/>
          <w:kern w:val="0"/>
          <w:sz w:val="24"/>
          <w:szCs w:val="24"/>
        </w:rPr>
      </w:pPr>
      <w:r w:rsidRPr="00E749BC">
        <w:rPr>
          <w:rFonts w:ascii="Calibri" w:eastAsia="宋体" w:hAnsi="Calibri" w:cs="Calibri"/>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6"/>
        </w:rPr>
        <w:t>第四章</w:t>
      </w:r>
      <w:r w:rsidRPr="00E749BC">
        <w:rPr>
          <w:rFonts w:ascii="Simsun" w:eastAsia="宋体" w:hAnsi="Simsun" w:cs="宋体"/>
          <w:b/>
          <w:bCs/>
          <w:kern w:val="0"/>
          <w:sz w:val="26"/>
        </w:rPr>
        <w:t>   </w:t>
      </w:r>
      <w:r w:rsidRPr="00E749BC">
        <w:rPr>
          <w:rFonts w:ascii="Simsun" w:eastAsia="宋体" w:hAnsi="Simsun" w:cs="宋体"/>
          <w:b/>
          <w:bCs/>
          <w:kern w:val="0"/>
          <w:sz w:val="26"/>
        </w:rPr>
        <w:t>资格审查与评标</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0"/>
        </w:rPr>
        <w:t>一、资格审查</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w:t>
      </w:r>
      <w:r w:rsidRPr="00E749BC">
        <w:rPr>
          <w:rFonts w:ascii="Simsun" w:eastAsia="宋体" w:hAnsi="Simsun" w:cs="宋体"/>
          <w:kern w:val="0"/>
          <w:sz w:val="20"/>
          <w:szCs w:val="20"/>
        </w:rPr>
        <w:t>、开标结束后，由</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负责资格审查小组的组建及资格审查工作的组织。</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1.1</w:t>
      </w:r>
      <w:r w:rsidRPr="00E749BC">
        <w:rPr>
          <w:rFonts w:ascii="Simsun" w:eastAsia="宋体" w:hAnsi="Simsun" w:cs="宋体"/>
          <w:kern w:val="0"/>
          <w:sz w:val="20"/>
          <w:szCs w:val="20"/>
        </w:rPr>
        <w:t>资格审查小组由</w:t>
      </w:r>
      <w:r w:rsidRPr="00E749BC">
        <w:rPr>
          <w:rFonts w:ascii="Calibri" w:eastAsia="宋体" w:hAnsi="Calibri" w:cs="Calibri"/>
          <w:kern w:val="0"/>
          <w:sz w:val="20"/>
          <w:szCs w:val="20"/>
        </w:rPr>
        <w:t>3</w:t>
      </w:r>
      <w:r w:rsidRPr="00E749BC">
        <w:rPr>
          <w:rFonts w:ascii="Simsun" w:eastAsia="宋体" w:hAnsi="Simsun" w:cs="宋体"/>
          <w:kern w:val="0"/>
          <w:sz w:val="20"/>
          <w:szCs w:val="20"/>
        </w:rPr>
        <w:t>人组成，并负责具体审查事务，其中：由采购人派出的采购人代表至少</w:t>
      </w:r>
      <w:r w:rsidRPr="00E749BC">
        <w:rPr>
          <w:rFonts w:ascii="Simsun" w:eastAsia="宋体" w:hAnsi="Simsun" w:cs="宋体"/>
          <w:kern w:val="0"/>
          <w:sz w:val="20"/>
          <w:szCs w:val="20"/>
          <w:u w:val="single"/>
        </w:rPr>
        <w:t>1</w:t>
      </w:r>
      <w:r w:rsidRPr="00E749BC">
        <w:rPr>
          <w:rFonts w:ascii="Simsun" w:eastAsia="宋体" w:hAnsi="Simsun" w:cs="宋体"/>
          <w:kern w:val="0"/>
          <w:sz w:val="20"/>
          <w:szCs w:val="20"/>
        </w:rPr>
        <w:t>人，由</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派出的工作人员至少</w:t>
      </w:r>
      <w:r w:rsidRPr="00E749BC">
        <w:rPr>
          <w:rFonts w:ascii="Simsun" w:eastAsia="宋体" w:hAnsi="Simsun" w:cs="宋体"/>
          <w:kern w:val="0"/>
          <w:sz w:val="20"/>
          <w:szCs w:val="20"/>
          <w:u w:val="single"/>
        </w:rPr>
        <w:t>1</w:t>
      </w:r>
      <w:r w:rsidRPr="00E749BC">
        <w:rPr>
          <w:rFonts w:ascii="Simsun" w:eastAsia="宋体" w:hAnsi="Simsun" w:cs="宋体"/>
          <w:kern w:val="0"/>
          <w:sz w:val="20"/>
          <w:szCs w:val="20"/>
        </w:rPr>
        <w:t>人，其余</w:t>
      </w:r>
      <w:r w:rsidRPr="00E749BC">
        <w:rPr>
          <w:rFonts w:ascii="Simsun" w:eastAsia="宋体" w:hAnsi="Simsun" w:cs="宋体"/>
          <w:kern w:val="0"/>
          <w:sz w:val="20"/>
          <w:szCs w:val="20"/>
          <w:u w:val="single"/>
        </w:rPr>
        <w:t>1</w:t>
      </w:r>
      <w:r w:rsidRPr="00E749BC">
        <w:rPr>
          <w:rFonts w:ascii="Simsun" w:eastAsia="宋体" w:hAnsi="Simsun" w:cs="宋体"/>
          <w:kern w:val="0"/>
          <w:sz w:val="20"/>
          <w:szCs w:val="20"/>
        </w:rPr>
        <w:t>人可为采购人代表或</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的工作人员。</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1.2</w:t>
      </w:r>
      <w:r w:rsidRPr="00E749BC">
        <w:rPr>
          <w:rFonts w:ascii="Simsun" w:eastAsia="宋体" w:hAnsi="Simsun" w:cs="宋体"/>
          <w:kern w:val="0"/>
          <w:sz w:val="20"/>
          <w:szCs w:val="20"/>
        </w:rPr>
        <w:t>资格审查的依据是招标文件和投标文件。</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1.3</w:t>
      </w:r>
      <w:r w:rsidRPr="00E749BC">
        <w:rPr>
          <w:rFonts w:ascii="Simsun" w:eastAsia="宋体" w:hAnsi="Simsun" w:cs="宋体"/>
          <w:kern w:val="0"/>
          <w:sz w:val="20"/>
          <w:szCs w:val="20"/>
        </w:rPr>
        <w:t>资格审查的范围及内容：投标文件（资格及资信证明部分），具体如下：</w:t>
      </w:r>
    </w:p>
    <w:p w:rsidR="00E749BC" w:rsidRPr="00837E19" w:rsidRDefault="00E749BC" w:rsidP="00E749BC">
      <w:pPr>
        <w:widowControl/>
        <w:spacing w:before="100" w:beforeAutospacing="1" w:after="100" w:afterAutospacing="1"/>
        <w:jc w:val="left"/>
        <w:rPr>
          <w:rFonts w:ascii="宋体" w:eastAsia="宋体" w:hAnsi="宋体" w:cs="宋体"/>
          <w:kern w:val="0"/>
          <w:sz w:val="20"/>
          <w:szCs w:val="20"/>
        </w:rPr>
      </w:pPr>
      <w:r w:rsidRPr="00E749BC">
        <w:rPr>
          <w:rFonts w:ascii="Simsun" w:eastAsia="宋体" w:hAnsi="Simsun" w:cs="宋体"/>
          <w:kern w:val="0"/>
          <w:sz w:val="20"/>
          <w:szCs w:val="20"/>
        </w:rPr>
        <w:t> </w:t>
      </w:r>
      <w:r w:rsidRPr="00837E19">
        <w:rPr>
          <w:rFonts w:ascii="Simsun" w:eastAsia="宋体" w:hAnsi="Simsun" w:cs="宋体"/>
          <w:kern w:val="0"/>
          <w:sz w:val="20"/>
          <w:szCs w:val="20"/>
        </w:rPr>
        <w:t xml:space="preserve"> </w:t>
      </w:r>
      <w:r w:rsidRPr="00837E19">
        <w:rPr>
          <w:rFonts w:ascii="Simsun" w:eastAsia="宋体" w:hAnsi="Simsun" w:cs="宋体"/>
          <w:kern w:val="0"/>
          <w:sz w:val="20"/>
          <w:szCs w:val="20"/>
        </w:rPr>
        <w:t>（</w:t>
      </w:r>
      <w:r w:rsidRPr="00837E19">
        <w:rPr>
          <w:rFonts w:ascii="Simsun" w:eastAsia="宋体" w:hAnsi="Simsun" w:cs="宋体"/>
          <w:kern w:val="0"/>
          <w:sz w:val="20"/>
          <w:szCs w:val="20"/>
        </w:rPr>
        <w:t>1</w:t>
      </w:r>
      <w:r w:rsidRPr="00837E19">
        <w:rPr>
          <w:rFonts w:ascii="Simsun" w:eastAsia="宋体" w:hAnsi="Simsun" w:cs="宋体"/>
          <w:kern w:val="0"/>
          <w:sz w:val="20"/>
          <w:szCs w:val="20"/>
        </w:rPr>
        <w:t>）</w:t>
      </w:r>
      <w:r w:rsidRPr="00837E19">
        <w:rPr>
          <w:rFonts w:ascii="Simsun" w:eastAsia="宋体" w:hAnsi="Simsun" w:cs="宋体"/>
          <w:kern w:val="0"/>
          <w:sz w:val="20"/>
          <w:szCs w:val="20"/>
        </w:rPr>
        <w:t>“</w:t>
      </w:r>
      <w:r w:rsidRPr="00837E19">
        <w:rPr>
          <w:rFonts w:ascii="Simsun" w:eastAsia="宋体" w:hAnsi="Simsun" w:cs="宋体"/>
          <w:kern w:val="0"/>
          <w:sz w:val="20"/>
          <w:szCs w:val="20"/>
        </w:rPr>
        <w:t>投标函</w:t>
      </w:r>
      <w:r w:rsidRPr="00837E19">
        <w:rPr>
          <w:rFonts w:ascii="Simsun" w:eastAsia="宋体" w:hAnsi="Simsun" w:cs="宋体"/>
          <w:kern w:val="0"/>
          <w:sz w:val="20"/>
          <w:szCs w:val="20"/>
        </w:rPr>
        <w:t>”</w:t>
      </w:r>
      <w:r w:rsidRPr="00837E19">
        <w:rPr>
          <w:rFonts w:ascii="Simsun" w:eastAsia="宋体" w:hAnsi="Simsun" w:cs="宋体"/>
          <w:kern w:val="0"/>
          <w:sz w:val="20"/>
          <w:szCs w:val="20"/>
        </w:rPr>
        <w:t>；</w:t>
      </w:r>
      <w:r w:rsidRPr="00837E19">
        <w:rPr>
          <w:rFonts w:ascii="Simsun" w:eastAsia="宋体" w:hAnsi="Simsun" w:cs="宋体"/>
          <w:kern w:val="0"/>
          <w:sz w:val="20"/>
          <w:szCs w:val="20"/>
        </w:rPr>
        <w:br/>
        <w:t xml:space="preserve">  </w:t>
      </w:r>
      <w:r w:rsidRPr="00837E19">
        <w:rPr>
          <w:rFonts w:ascii="Simsun" w:eastAsia="宋体" w:hAnsi="Simsun" w:cs="宋体"/>
          <w:kern w:val="0"/>
          <w:sz w:val="20"/>
          <w:szCs w:val="20"/>
        </w:rPr>
        <w:t>（</w:t>
      </w:r>
      <w:r w:rsidRPr="00837E19">
        <w:rPr>
          <w:rFonts w:ascii="Simsun" w:eastAsia="宋体" w:hAnsi="Simsun" w:cs="宋体"/>
          <w:kern w:val="0"/>
          <w:sz w:val="20"/>
          <w:szCs w:val="20"/>
        </w:rPr>
        <w:t>2</w:t>
      </w:r>
      <w:r w:rsidRPr="00837E19">
        <w:rPr>
          <w:rFonts w:ascii="Simsun" w:eastAsia="宋体" w:hAnsi="Simsun" w:cs="宋体"/>
          <w:kern w:val="0"/>
          <w:sz w:val="20"/>
          <w:szCs w:val="20"/>
        </w:rPr>
        <w:t>）</w:t>
      </w:r>
      <w:r w:rsidRPr="00837E19">
        <w:rPr>
          <w:rFonts w:ascii="Simsun" w:eastAsia="宋体" w:hAnsi="Simsun" w:cs="宋体"/>
          <w:kern w:val="0"/>
          <w:sz w:val="20"/>
          <w:szCs w:val="20"/>
        </w:rPr>
        <w:t>“</w:t>
      </w:r>
      <w:r w:rsidRPr="00837E19">
        <w:rPr>
          <w:rFonts w:ascii="Simsun" w:eastAsia="宋体" w:hAnsi="Simsun" w:cs="宋体"/>
          <w:kern w:val="0"/>
          <w:sz w:val="20"/>
          <w:szCs w:val="20"/>
        </w:rPr>
        <w:t>投标人的资格及资信证明文件</w:t>
      </w:r>
      <w:r w:rsidRPr="00837E19">
        <w:rPr>
          <w:rFonts w:ascii="Simsun" w:eastAsia="宋体" w:hAnsi="Simsun" w:cs="宋体"/>
          <w:kern w:val="0"/>
          <w:sz w:val="20"/>
          <w:szCs w:val="20"/>
        </w:rPr>
        <w:t>”</w:t>
      </w:r>
      <w:r w:rsidRPr="00837E19">
        <w:rPr>
          <w:rFonts w:ascii="Simsun" w:eastAsia="宋体" w:hAnsi="Simsun" w:cs="宋体"/>
          <w:kern w:val="0"/>
          <w:sz w:val="20"/>
          <w:szCs w:val="20"/>
        </w:rPr>
        <w:br/>
        <w:t>   </w:t>
      </w:r>
      <w:r w:rsidRPr="00837E19">
        <w:rPr>
          <w:rFonts w:ascii="宋体" w:eastAsia="宋体" w:hAnsi="宋体" w:cs="宋体" w:hint="eastAsia"/>
          <w:kern w:val="0"/>
          <w:sz w:val="20"/>
          <w:szCs w:val="20"/>
        </w:rPr>
        <w:t>①</w:t>
      </w:r>
      <w:r w:rsidRPr="00837E19">
        <w:rPr>
          <w:rFonts w:ascii="Simsun" w:eastAsia="宋体" w:hAnsi="Simsun" w:cs="宋体"/>
          <w:kern w:val="0"/>
          <w:sz w:val="20"/>
          <w:szCs w:val="20"/>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E749BC" w:rsidRPr="00837E19" w:rsidTr="00E749B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center"/>
              <w:rPr>
                <w:rFonts w:ascii="宋体" w:eastAsia="宋体" w:hAnsi="宋体" w:cs="宋体"/>
                <w:b/>
                <w:bCs/>
                <w:kern w:val="0"/>
                <w:sz w:val="20"/>
                <w:szCs w:val="20"/>
              </w:rPr>
            </w:pPr>
            <w:r w:rsidRPr="00837E19">
              <w:rPr>
                <w:rFonts w:ascii="宋体" w:eastAsia="宋体" w:hAnsi="宋体" w:cs="宋体"/>
                <w:b/>
                <w:bCs/>
                <w:kern w:val="0"/>
                <w:sz w:val="20"/>
                <w:szCs w:val="20"/>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center"/>
              <w:rPr>
                <w:rFonts w:ascii="宋体" w:eastAsia="宋体" w:hAnsi="宋体" w:cs="宋体"/>
                <w:b/>
                <w:bCs/>
                <w:kern w:val="0"/>
                <w:sz w:val="20"/>
                <w:szCs w:val="20"/>
              </w:rPr>
            </w:pPr>
            <w:r w:rsidRPr="00837E19">
              <w:rPr>
                <w:rFonts w:ascii="宋体" w:eastAsia="宋体" w:hAnsi="宋体" w:cs="宋体"/>
                <w:b/>
                <w:bCs/>
                <w:kern w:val="0"/>
                <w:sz w:val="20"/>
                <w:szCs w:val="20"/>
              </w:rPr>
              <w:t>描述</w:t>
            </w:r>
          </w:p>
        </w:tc>
      </w:tr>
      <w:tr w:rsidR="00E749BC" w:rsidRPr="00837E19"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E749BC" w:rsidRPr="00837E19"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1、投标人为企业的，提供有效的营业执照复印件；投标人为事业单位的，提供有效的事业单位法人证书复印件；投标人为社会团体的，提供有效的社会团体</w:t>
            </w:r>
            <w:r w:rsidRPr="00837E19">
              <w:rPr>
                <w:rFonts w:ascii="宋体" w:eastAsia="宋体" w:hAnsi="宋体" w:cs="宋体"/>
                <w:kern w:val="0"/>
                <w:sz w:val="20"/>
                <w:szCs w:val="20"/>
              </w:rPr>
              <w:lastRenderedPageBreak/>
              <w:t>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E749BC" w:rsidRPr="00837E19"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E749BC" w:rsidRPr="00837E19"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E749BC" w:rsidRPr="00837E19"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1、投标人提供的社会保险凭据复印件应符合下列规定：1.1投标截止时间前（不含投标截止时间的当月）</w:t>
            </w:r>
            <w:r w:rsidRPr="00837E19">
              <w:rPr>
                <w:rFonts w:ascii="宋体" w:eastAsia="宋体" w:hAnsi="宋体" w:cs="宋体"/>
                <w:kern w:val="0"/>
                <w:sz w:val="20"/>
                <w:szCs w:val="20"/>
              </w:rPr>
              <w:lastRenderedPageBreak/>
              <w:t>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E749BC" w:rsidRPr="00837E19"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lastRenderedPageBreak/>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E749BC" w:rsidRPr="00837E19"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E749BC" w:rsidRPr="00837E19"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E749BC" w:rsidRPr="00837E19"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w:t>
            </w:r>
            <w:r w:rsidRPr="00837E19">
              <w:rPr>
                <w:rFonts w:ascii="宋体" w:eastAsia="宋体" w:hAnsi="宋体" w:cs="宋体"/>
                <w:kern w:val="0"/>
                <w:sz w:val="20"/>
                <w:szCs w:val="20"/>
              </w:rPr>
              <w:lastRenderedPageBreak/>
              <w:t>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E749BC" w:rsidRPr="00837E19"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lastRenderedPageBreak/>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E749BC" w:rsidRPr="00837E19"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837E19" w:rsidRDefault="00E749BC" w:rsidP="00E749BC">
            <w:pPr>
              <w:widowControl/>
              <w:jc w:val="left"/>
              <w:rPr>
                <w:rFonts w:ascii="宋体" w:eastAsia="宋体" w:hAnsi="宋体" w:cs="宋体"/>
                <w:kern w:val="0"/>
                <w:sz w:val="20"/>
                <w:szCs w:val="20"/>
              </w:rPr>
            </w:pPr>
            <w:r w:rsidRPr="00837E19">
              <w:rPr>
                <w:rFonts w:ascii="宋体" w:eastAsia="宋体" w:hAnsi="宋体" w:cs="宋体"/>
                <w:kern w:val="0"/>
                <w:sz w:val="20"/>
                <w:szCs w:val="20"/>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E749BC" w:rsidRPr="005C3A81" w:rsidRDefault="00E749BC" w:rsidP="00E749BC">
      <w:pPr>
        <w:widowControl/>
        <w:jc w:val="left"/>
        <w:rPr>
          <w:rFonts w:ascii="宋体" w:eastAsia="宋体" w:hAnsi="宋体" w:cs="宋体"/>
          <w:kern w:val="0"/>
          <w:sz w:val="20"/>
          <w:szCs w:val="20"/>
        </w:rPr>
      </w:pPr>
      <w:r w:rsidRPr="00E749BC">
        <w:rPr>
          <w:rFonts w:ascii="宋体" w:eastAsia="宋体" w:hAnsi="宋体" w:cs="宋体"/>
          <w:kern w:val="0"/>
          <w:sz w:val="24"/>
          <w:szCs w:val="24"/>
        </w:rPr>
        <w:br/>
      </w:r>
      <w:r w:rsidRPr="00E749BC">
        <w:rPr>
          <w:rFonts w:ascii="Simsun" w:eastAsia="宋体" w:hAnsi="Simsun" w:cs="宋体"/>
          <w:kern w:val="0"/>
          <w:sz w:val="24"/>
          <w:szCs w:val="24"/>
        </w:rPr>
        <w:t xml:space="preserve">  </w:t>
      </w:r>
      <w:r w:rsidRPr="005C3A81">
        <w:rPr>
          <w:rFonts w:ascii="Simsun" w:eastAsia="宋体" w:hAnsi="Simsun" w:cs="宋体"/>
          <w:kern w:val="0"/>
          <w:sz w:val="20"/>
          <w:szCs w:val="20"/>
        </w:rPr>
        <w:t> </w:t>
      </w:r>
      <w:r w:rsidRPr="005C3A81">
        <w:rPr>
          <w:rFonts w:ascii="宋体" w:eastAsia="宋体" w:hAnsi="宋体" w:cs="宋体" w:hint="eastAsia"/>
          <w:kern w:val="0"/>
          <w:sz w:val="20"/>
          <w:szCs w:val="20"/>
        </w:rPr>
        <w:t>②</w:t>
      </w:r>
      <w:r w:rsidRPr="005C3A81">
        <w:rPr>
          <w:rFonts w:ascii="Times New Roman" w:eastAsia="宋体" w:hAnsi="Times New Roman" w:cs="Times New Roman"/>
          <w:kern w:val="0"/>
          <w:sz w:val="20"/>
          <w:szCs w:val="20"/>
        </w:rPr>
        <w:t>.</w:t>
      </w:r>
      <w:r w:rsidRPr="005C3A81">
        <w:rPr>
          <w:rFonts w:ascii="Simsun" w:eastAsia="宋体" w:hAnsi="Simsun" w:cs="宋体"/>
          <w:kern w:val="0"/>
          <w:sz w:val="20"/>
          <w:szCs w:val="20"/>
        </w:rPr>
        <w:t>其他资格证明文件：</w:t>
      </w:r>
    </w:p>
    <w:p w:rsidR="00E749BC" w:rsidRPr="005C3A81" w:rsidRDefault="00E749BC" w:rsidP="00E749BC">
      <w:pPr>
        <w:widowControl/>
        <w:spacing w:before="63" w:after="63"/>
        <w:ind w:firstLine="401"/>
        <w:jc w:val="left"/>
        <w:rPr>
          <w:rFonts w:ascii="宋体" w:eastAsia="宋体" w:hAnsi="宋体" w:cs="宋体"/>
          <w:kern w:val="0"/>
          <w:sz w:val="20"/>
          <w:szCs w:val="20"/>
        </w:rPr>
      </w:pPr>
      <w:r w:rsidRPr="005C3A81">
        <w:rPr>
          <w:rFonts w:ascii="宋体" w:eastAsia="宋体" w:hAnsi="宋体" w:cs="宋体"/>
          <w:b/>
          <w:bCs/>
          <w:kern w:val="0"/>
          <w:sz w:val="20"/>
          <w:szCs w:val="20"/>
        </w:rPr>
        <w:t>包：1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E749BC" w:rsidRPr="005C3A81" w:rsidTr="00E749B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E749BC" w:rsidRPr="005C3A81" w:rsidRDefault="00E749BC" w:rsidP="00E749BC">
            <w:pPr>
              <w:widowControl/>
              <w:jc w:val="center"/>
              <w:rPr>
                <w:rFonts w:ascii="宋体" w:eastAsia="宋体" w:hAnsi="宋体" w:cs="宋体"/>
                <w:b/>
                <w:bCs/>
                <w:kern w:val="0"/>
                <w:sz w:val="20"/>
                <w:szCs w:val="20"/>
              </w:rPr>
            </w:pPr>
            <w:r w:rsidRPr="005C3A81">
              <w:rPr>
                <w:rFonts w:ascii="宋体" w:eastAsia="宋体" w:hAnsi="宋体" w:cs="宋体"/>
                <w:b/>
                <w:bCs/>
                <w:kern w:val="0"/>
                <w:sz w:val="20"/>
                <w:szCs w:val="20"/>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E749BC" w:rsidRPr="005C3A81" w:rsidRDefault="00E749BC" w:rsidP="00E749BC">
            <w:pPr>
              <w:widowControl/>
              <w:jc w:val="center"/>
              <w:rPr>
                <w:rFonts w:ascii="宋体" w:eastAsia="宋体" w:hAnsi="宋体" w:cs="宋体"/>
                <w:b/>
                <w:bCs/>
                <w:kern w:val="0"/>
                <w:sz w:val="20"/>
                <w:szCs w:val="20"/>
              </w:rPr>
            </w:pPr>
            <w:r w:rsidRPr="005C3A81">
              <w:rPr>
                <w:rFonts w:ascii="宋体" w:eastAsia="宋体" w:hAnsi="宋体" w:cs="宋体"/>
                <w:b/>
                <w:bCs/>
                <w:kern w:val="0"/>
                <w:sz w:val="20"/>
                <w:szCs w:val="20"/>
              </w:rPr>
              <w:t>描述</w:t>
            </w:r>
          </w:p>
        </w:tc>
      </w:tr>
      <w:tr w:rsidR="00E749BC" w:rsidRPr="005C3A81"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5C3A81" w:rsidRDefault="00E749BC" w:rsidP="00E749BC">
            <w:pPr>
              <w:widowControl/>
              <w:jc w:val="left"/>
              <w:rPr>
                <w:rFonts w:ascii="宋体" w:eastAsia="宋体" w:hAnsi="宋体" w:cs="宋体"/>
                <w:kern w:val="0"/>
                <w:sz w:val="20"/>
                <w:szCs w:val="20"/>
              </w:rPr>
            </w:pPr>
            <w:r w:rsidRPr="005C3A81">
              <w:rPr>
                <w:rFonts w:ascii="宋体" w:eastAsia="宋体" w:hAnsi="宋体" w:cs="宋体"/>
                <w:kern w:val="0"/>
                <w:sz w:val="20"/>
                <w:szCs w:val="20"/>
              </w:rPr>
              <w:t>关于</w:t>
            </w:r>
            <w:r w:rsidR="00867C25">
              <w:rPr>
                <w:rFonts w:ascii="宋体" w:eastAsia="宋体" w:hAnsi="宋体" w:cs="宋体" w:hint="eastAsia"/>
                <w:kern w:val="0"/>
                <w:sz w:val="20"/>
                <w:szCs w:val="20"/>
              </w:rPr>
              <w:t>“</w:t>
            </w:r>
            <w:r w:rsidR="00867C25" w:rsidRPr="00837E19">
              <w:rPr>
                <w:rFonts w:ascii="宋体" w:eastAsia="宋体" w:hAnsi="宋体" w:cs="宋体"/>
                <w:kern w:val="0"/>
                <w:sz w:val="20"/>
                <w:szCs w:val="20"/>
              </w:rPr>
              <w:t>财务状况报告（财务报告、或资信证明、或投标担保函）</w:t>
            </w:r>
            <w:r w:rsidR="00867C25">
              <w:rPr>
                <w:rFonts w:ascii="宋体" w:eastAsia="宋体" w:hAnsi="宋体" w:cs="宋体" w:hint="eastAsia"/>
                <w:kern w:val="0"/>
                <w:sz w:val="20"/>
                <w:szCs w:val="20"/>
              </w:rPr>
              <w:t>”、</w:t>
            </w:r>
            <w:r w:rsidRPr="005C3A81">
              <w:rPr>
                <w:rFonts w:ascii="宋体" w:eastAsia="宋体" w:hAnsi="宋体" w:cs="宋体"/>
                <w:kern w:val="0"/>
                <w:sz w:val="20"/>
                <w:szCs w:val="20"/>
              </w:rPr>
              <w:t>“依法缴纳税收证明材料”及“依法缴纳社会保障资金证明材料”的补充说明</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5C3A81" w:rsidRDefault="00F52D66" w:rsidP="00E749BC">
            <w:pPr>
              <w:widowControl/>
              <w:jc w:val="left"/>
              <w:rPr>
                <w:rFonts w:ascii="宋体" w:eastAsia="宋体" w:hAnsi="宋体" w:cs="宋体"/>
                <w:kern w:val="0"/>
                <w:sz w:val="20"/>
                <w:szCs w:val="20"/>
              </w:rPr>
            </w:pPr>
            <w:r w:rsidRPr="00CD4644">
              <w:rPr>
                <w:rFonts w:ascii="宋体" w:eastAsia="宋体" w:hAnsi="宋体" w:cs="宋体"/>
                <w:kern w:val="0"/>
                <w:sz w:val="20"/>
                <w:szCs w:val="20"/>
                <w:highlight w:val="yellow"/>
              </w:rPr>
              <w:t>根据厦财采〔2020〕</w:t>
            </w:r>
            <w:r w:rsidRPr="00CD4644">
              <w:rPr>
                <w:rFonts w:ascii="宋体" w:eastAsia="宋体" w:hAnsi="宋体" w:cs="宋体" w:hint="eastAsia"/>
                <w:kern w:val="0"/>
                <w:sz w:val="20"/>
                <w:szCs w:val="20"/>
                <w:highlight w:val="yellow"/>
              </w:rPr>
              <w:t>5</w:t>
            </w:r>
            <w:r w:rsidRPr="00CD4644">
              <w:rPr>
                <w:rFonts w:ascii="宋体" w:eastAsia="宋体" w:hAnsi="宋体" w:cs="宋体"/>
                <w:kern w:val="0"/>
                <w:sz w:val="20"/>
                <w:szCs w:val="20"/>
                <w:highlight w:val="yellow"/>
              </w:rPr>
              <w:t>号文的规定，</w:t>
            </w:r>
            <w:r w:rsidRPr="00CD4644">
              <w:rPr>
                <w:rFonts w:ascii="宋体" w:eastAsia="宋体" w:hAnsi="宋体" w:cs="宋体" w:hint="eastAsia"/>
                <w:kern w:val="0"/>
                <w:sz w:val="20"/>
                <w:szCs w:val="20"/>
                <w:highlight w:val="yellow"/>
              </w:rPr>
              <w:t>预算金额500万以下的政府采购项目基本资格条件采取“信用承诺制”，供应商提供资格承诺函（格式见附件）的即可参加采购活动，在投标（响应）文件中无需再提供财务状况报告、依法缴纳税收和社会保障资金的相关证明材料。</w:t>
            </w:r>
          </w:p>
        </w:tc>
      </w:tr>
      <w:tr w:rsidR="00E749BC" w:rsidRPr="005C3A81"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5C3A81" w:rsidRDefault="00E749BC" w:rsidP="00E749BC">
            <w:pPr>
              <w:widowControl/>
              <w:jc w:val="left"/>
              <w:rPr>
                <w:rFonts w:ascii="宋体" w:eastAsia="宋体" w:hAnsi="宋体" w:cs="宋体"/>
                <w:kern w:val="0"/>
                <w:sz w:val="20"/>
                <w:szCs w:val="20"/>
              </w:rPr>
            </w:pPr>
            <w:r w:rsidRPr="005C3A81">
              <w:rPr>
                <w:rFonts w:ascii="宋体" w:eastAsia="宋体" w:hAnsi="宋体" w:cs="宋体"/>
                <w:kern w:val="0"/>
                <w:sz w:val="20"/>
                <w:szCs w:val="20"/>
              </w:rPr>
              <w:t>信用信息查询</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5C3A81" w:rsidRDefault="00E749BC" w:rsidP="00E749BC">
            <w:pPr>
              <w:widowControl/>
              <w:jc w:val="left"/>
              <w:rPr>
                <w:rFonts w:ascii="宋体" w:eastAsia="宋体" w:hAnsi="宋体" w:cs="宋体"/>
                <w:kern w:val="0"/>
                <w:sz w:val="20"/>
                <w:szCs w:val="20"/>
              </w:rPr>
            </w:pPr>
            <w:r w:rsidRPr="005C3A81">
              <w:rPr>
                <w:rFonts w:ascii="宋体" w:eastAsia="宋体" w:hAnsi="宋体" w:cs="宋体"/>
                <w:kern w:val="0"/>
                <w:sz w:val="20"/>
                <w:szCs w:val="20"/>
              </w:rPr>
              <w:t>资格审查小组通过“信用中国”网站（www.creditchina.gov.cn）、中国政府采购网（www.ccgp.gov.cn）、信用中国（福建厦门）（credit.xm.gov.cn）查询投标人的信用记录，经查询，投标人参加本项目采购活动(投标截止时间)前三年内被列入失信被执行人名单、重大税收违法案件当事人名单、政府采购严重违法失信行为记录名单及其</w:t>
            </w:r>
            <w:r w:rsidRPr="005C3A81">
              <w:rPr>
                <w:rFonts w:ascii="宋体" w:eastAsia="宋体" w:hAnsi="宋体" w:cs="宋体"/>
                <w:kern w:val="0"/>
                <w:sz w:val="20"/>
                <w:szCs w:val="20"/>
              </w:rPr>
              <w:lastRenderedPageBreak/>
              <w:t>他重大违法记录，且相关信用惩戒期限未满的，其资格审查不合格。</w:t>
            </w:r>
          </w:p>
        </w:tc>
      </w:tr>
    </w:tbl>
    <w:p w:rsidR="00E749BC" w:rsidRPr="005C3A81" w:rsidRDefault="00E749BC" w:rsidP="00E749BC">
      <w:pPr>
        <w:widowControl/>
        <w:jc w:val="left"/>
        <w:rPr>
          <w:rFonts w:ascii="宋体" w:eastAsia="宋体" w:hAnsi="宋体" w:cs="宋体"/>
          <w:kern w:val="0"/>
          <w:sz w:val="20"/>
          <w:szCs w:val="20"/>
        </w:rPr>
      </w:pPr>
      <w:r w:rsidRPr="00E749BC">
        <w:rPr>
          <w:rFonts w:ascii="宋体" w:eastAsia="宋体" w:hAnsi="宋体" w:cs="宋体"/>
          <w:kern w:val="0"/>
          <w:sz w:val="24"/>
          <w:szCs w:val="24"/>
        </w:rPr>
        <w:lastRenderedPageBreak/>
        <w:br/>
      </w:r>
      <w:r w:rsidRPr="00E749BC">
        <w:rPr>
          <w:rFonts w:ascii="Simsun" w:eastAsia="宋体" w:hAnsi="Simsun" w:cs="宋体"/>
          <w:kern w:val="0"/>
          <w:sz w:val="24"/>
          <w:szCs w:val="24"/>
        </w:rPr>
        <w:t> </w:t>
      </w:r>
      <w:r w:rsidRPr="005C3A81">
        <w:rPr>
          <w:rFonts w:ascii="Simsun" w:eastAsia="宋体" w:hAnsi="Simsun" w:cs="宋体"/>
          <w:kern w:val="0"/>
          <w:sz w:val="20"/>
          <w:szCs w:val="20"/>
        </w:rPr>
        <w:t xml:space="preserve"> </w:t>
      </w:r>
      <w:r w:rsidRPr="005C3A81">
        <w:rPr>
          <w:rFonts w:ascii="Simsun" w:eastAsia="宋体" w:hAnsi="Simsun" w:cs="宋体"/>
          <w:kern w:val="0"/>
          <w:sz w:val="20"/>
          <w:szCs w:val="20"/>
        </w:rPr>
        <w:t>（</w:t>
      </w:r>
      <w:r w:rsidRPr="005C3A81">
        <w:rPr>
          <w:rFonts w:ascii="Simsun" w:eastAsia="宋体" w:hAnsi="Simsun" w:cs="宋体"/>
          <w:kern w:val="0"/>
          <w:sz w:val="20"/>
          <w:szCs w:val="20"/>
        </w:rPr>
        <w:t>3</w:t>
      </w:r>
      <w:r w:rsidRPr="005C3A81">
        <w:rPr>
          <w:rFonts w:ascii="Simsun" w:eastAsia="宋体" w:hAnsi="Simsun" w:cs="宋体"/>
          <w:kern w:val="0"/>
          <w:sz w:val="20"/>
          <w:szCs w:val="20"/>
        </w:rPr>
        <w:t>）投标保证金。</w:t>
      </w:r>
    </w:p>
    <w:p w:rsidR="00E749BC" w:rsidRPr="005C3A81" w:rsidRDefault="00E749BC" w:rsidP="00E749BC">
      <w:pPr>
        <w:widowControl/>
        <w:spacing w:before="63" w:after="63"/>
        <w:jc w:val="left"/>
        <w:rPr>
          <w:rFonts w:ascii="宋体" w:eastAsia="宋体" w:hAnsi="宋体" w:cs="宋体"/>
          <w:kern w:val="0"/>
          <w:sz w:val="20"/>
          <w:szCs w:val="20"/>
        </w:rPr>
      </w:pPr>
      <w:r w:rsidRPr="005C3A81">
        <w:rPr>
          <w:rFonts w:ascii="Simsun" w:eastAsia="宋体" w:hAnsi="Simsun" w:cs="宋体"/>
          <w:kern w:val="0"/>
          <w:sz w:val="20"/>
          <w:szCs w:val="20"/>
        </w:rPr>
        <w:t>1.4</w:t>
      </w:r>
      <w:r w:rsidRPr="005C3A81">
        <w:rPr>
          <w:rFonts w:ascii="Simsun" w:eastAsia="宋体" w:hAnsi="Simsun" w:cs="宋体"/>
          <w:kern w:val="0"/>
          <w:sz w:val="20"/>
          <w:szCs w:val="20"/>
        </w:rPr>
        <w:t>有下列情形之一的，</w:t>
      </w:r>
      <w:r w:rsidRPr="005C3A81">
        <w:rPr>
          <w:rFonts w:ascii="Simsun" w:eastAsia="宋体" w:hAnsi="Simsun" w:cs="宋体"/>
          <w:b/>
          <w:bCs/>
          <w:kern w:val="0"/>
          <w:sz w:val="20"/>
          <w:szCs w:val="20"/>
        </w:rPr>
        <w:t>资格审查不合格：</w:t>
      </w:r>
      <w:r w:rsidRPr="005C3A81">
        <w:rPr>
          <w:rFonts w:ascii="Simsun" w:eastAsia="宋体" w:hAnsi="Simsun" w:cs="宋体"/>
          <w:b/>
          <w:bCs/>
          <w:kern w:val="0"/>
          <w:sz w:val="20"/>
          <w:szCs w:val="20"/>
        </w:rPr>
        <w:br/>
      </w:r>
      <w:r w:rsidRPr="005C3A81">
        <w:rPr>
          <w:rFonts w:ascii="Simsun" w:eastAsia="宋体" w:hAnsi="Simsun" w:cs="宋体"/>
          <w:kern w:val="0"/>
          <w:sz w:val="20"/>
          <w:szCs w:val="20"/>
        </w:rPr>
        <w:t>  </w:t>
      </w:r>
      <w:r w:rsidRPr="005C3A81">
        <w:rPr>
          <w:rFonts w:ascii="Simsun" w:eastAsia="宋体" w:hAnsi="Simsun" w:cs="宋体"/>
          <w:kern w:val="0"/>
          <w:sz w:val="20"/>
          <w:szCs w:val="20"/>
        </w:rPr>
        <w:t>（</w:t>
      </w:r>
      <w:r w:rsidRPr="005C3A81">
        <w:rPr>
          <w:rFonts w:ascii="Simsun" w:eastAsia="宋体" w:hAnsi="Simsun" w:cs="宋体"/>
          <w:kern w:val="0"/>
          <w:sz w:val="20"/>
          <w:szCs w:val="20"/>
        </w:rPr>
        <w:t>1</w:t>
      </w:r>
      <w:r w:rsidRPr="005C3A81">
        <w:rPr>
          <w:rFonts w:ascii="Simsun" w:eastAsia="宋体" w:hAnsi="Simsun" w:cs="宋体"/>
          <w:kern w:val="0"/>
          <w:sz w:val="20"/>
          <w:szCs w:val="20"/>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E749BC" w:rsidRPr="005C3A81" w:rsidTr="00E749B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749BC" w:rsidRPr="005C3A81" w:rsidRDefault="00E749BC" w:rsidP="00E749BC">
            <w:pPr>
              <w:widowControl/>
              <w:jc w:val="center"/>
              <w:rPr>
                <w:rFonts w:ascii="宋体" w:eastAsia="宋体" w:hAnsi="宋体" w:cs="宋体"/>
                <w:b/>
                <w:bCs/>
                <w:kern w:val="0"/>
                <w:sz w:val="20"/>
                <w:szCs w:val="20"/>
              </w:rPr>
            </w:pPr>
            <w:r w:rsidRPr="005C3A81">
              <w:rPr>
                <w:rFonts w:ascii="宋体" w:eastAsia="宋体" w:hAnsi="宋体" w:cs="宋体"/>
                <w:b/>
                <w:bCs/>
                <w:kern w:val="0"/>
                <w:sz w:val="20"/>
                <w:szCs w:val="20"/>
              </w:rPr>
              <w:t>明细</w:t>
            </w:r>
          </w:p>
        </w:tc>
      </w:tr>
      <w:tr w:rsidR="00E749BC" w:rsidRPr="005C3A81"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5C3A81" w:rsidRDefault="00E749BC" w:rsidP="00E749BC">
            <w:pPr>
              <w:widowControl/>
              <w:jc w:val="left"/>
              <w:rPr>
                <w:rFonts w:ascii="宋体" w:eastAsia="宋体" w:hAnsi="宋体" w:cs="宋体"/>
                <w:kern w:val="0"/>
                <w:sz w:val="20"/>
                <w:szCs w:val="20"/>
              </w:rPr>
            </w:pPr>
            <w:r w:rsidRPr="005C3A81">
              <w:rPr>
                <w:rFonts w:ascii="宋体" w:eastAsia="宋体" w:hAnsi="宋体" w:cs="宋体"/>
                <w:kern w:val="0"/>
                <w:sz w:val="20"/>
                <w:szCs w:val="20"/>
              </w:rPr>
              <w:t>未按照招标文件规定提交投标函</w:t>
            </w:r>
          </w:p>
        </w:tc>
      </w:tr>
      <w:tr w:rsidR="00E749BC" w:rsidRPr="005C3A81"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5C3A81" w:rsidRDefault="00E749BC" w:rsidP="00E749BC">
            <w:pPr>
              <w:widowControl/>
              <w:jc w:val="left"/>
              <w:rPr>
                <w:rFonts w:ascii="宋体" w:eastAsia="宋体" w:hAnsi="宋体" w:cs="宋体"/>
                <w:kern w:val="0"/>
                <w:sz w:val="20"/>
                <w:szCs w:val="20"/>
              </w:rPr>
            </w:pPr>
            <w:r w:rsidRPr="005C3A81">
              <w:rPr>
                <w:rFonts w:ascii="宋体" w:eastAsia="宋体" w:hAnsi="宋体" w:cs="宋体"/>
                <w:kern w:val="0"/>
                <w:sz w:val="20"/>
                <w:szCs w:val="20"/>
              </w:rPr>
              <w:t>未按照招标文件规定提交投标人的资格及资信文件</w:t>
            </w:r>
          </w:p>
        </w:tc>
      </w:tr>
      <w:tr w:rsidR="00E749BC" w:rsidRPr="005C3A81"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5C3A81" w:rsidRDefault="00E749BC" w:rsidP="00E749BC">
            <w:pPr>
              <w:widowControl/>
              <w:jc w:val="left"/>
              <w:rPr>
                <w:rFonts w:ascii="宋体" w:eastAsia="宋体" w:hAnsi="宋体" w:cs="宋体"/>
                <w:kern w:val="0"/>
                <w:sz w:val="20"/>
                <w:szCs w:val="20"/>
              </w:rPr>
            </w:pPr>
            <w:r w:rsidRPr="005C3A81">
              <w:rPr>
                <w:rFonts w:ascii="宋体" w:eastAsia="宋体" w:hAnsi="宋体" w:cs="宋体"/>
                <w:kern w:val="0"/>
                <w:sz w:val="20"/>
                <w:szCs w:val="20"/>
              </w:rPr>
              <w:t>未按照招标文件规定提交投标保证金</w:t>
            </w:r>
          </w:p>
        </w:tc>
      </w:tr>
    </w:tbl>
    <w:p w:rsidR="00E749BC" w:rsidRPr="005C3A81" w:rsidRDefault="00E749BC" w:rsidP="00E749BC">
      <w:pPr>
        <w:widowControl/>
        <w:jc w:val="left"/>
        <w:rPr>
          <w:rFonts w:ascii="宋体" w:eastAsia="宋体" w:hAnsi="宋体" w:cs="宋体"/>
          <w:kern w:val="0"/>
          <w:sz w:val="20"/>
          <w:szCs w:val="20"/>
        </w:rPr>
      </w:pPr>
      <w:r w:rsidRPr="005C3A81">
        <w:rPr>
          <w:rFonts w:ascii="宋体" w:eastAsia="宋体" w:hAnsi="宋体" w:cs="宋体"/>
          <w:kern w:val="0"/>
          <w:sz w:val="20"/>
          <w:szCs w:val="20"/>
        </w:rPr>
        <w:br/>
      </w:r>
      <w:r w:rsidRPr="005C3A81">
        <w:rPr>
          <w:rFonts w:ascii="Simsun" w:eastAsia="宋体" w:hAnsi="Simsun" w:cs="宋体"/>
          <w:kern w:val="0"/>
          <w:sz w:val="20"/>
          <w:szCs w:val="20"/>
        </w:rPr>
        <w:t xml:space="preserve">  </w:t>
      </w:r>
      <w:r w:rsidRPr="005C3A81">
        <w:rPr>
          <w:rFonts w:ascii="Simsun" w:eastAsia="宋体" w:hAnsi="Simsun" w:cs="宋体"/>
          <w:kern w:val="0"/>
          <w:sz w:val="20"/>
          <w:szCs w:val="20"/>
        </w:rPr>
        <w:t>（</w:t>
      </w:r>
      <w:r w:rsidRPr="005C3A81">
        <w:rPr>
          <w:rFonts w:ascii="Simsun" w:eastAsia="宋体" w:hAnsi="Simsun" w:cs="宋体"/>
          <w:kern w:val="0"/>
          <w:sz w:val="20"/>
          <w:szCs w:val="20"/>
        </w:rPr>
        <w:t>2</w:t>
      </w:r>
      <w:r w:rsidRPr="005C3A81">
        <w:rPr>
          <w:rFonts w:ascii="Simsun" w:eastAsia="宋体" w:hAnsi="Simsun" w:cs="宋体"/>
          <w:kern w:val="0"/>
          <w:sz w:val="20"/>
          <w:szCs w:val="20"/>
        </w:rPr>
        <w:t>）本项目规定的其他情形：</w:t>
      </w:r>
    </w:p>
    <w:p w:rsidR="00E749BC" w:rsidRPr="005C3A81" w:rsidRDefault="00E749BC" w:rsidP="00E749BC">
      <w:pPr>
        <w:widowControl/>
        <w:spacing w:before="100" w:beforeAutospacing="1" w:after="100" w:afterAutospacing="1"/>
        <w:ind w:firstLine="401"/>
        <w:jc w:val="left"/>
        <w:rPr>
          <w:rFonts w:ascii="宋体" w:eastAsia="宋体" w:hAnsi="宋体" w:cs="宋体"/>
          <w:kern w:val="0"/>
          <w:sz w:val="20"/>
          <w:szCs w:val="20"/>
        </w:rPr>
      </w:pPr>
      <w:r w:rsidRPr="005C3A81">
        <w:rPr>
          <w:rFonts w:ascii="宋体" w:eastAsia="宋体" w:hAnsi="宋体" w:cs="宋体"/>
          <w:b/>
          <w:bCs/>
          <w:kern w:val="0"/>
          <w:sz w:val="20"/>
          <w:szCs w:val="20"/>
        </w:rPr>
        <w:t>包：1</w:t>
      </w:r>
      <w:r w:rsidRPr="005C3A81">
        <w:rPr>
          <w:rFonts w:ascii="宋体" w:eastAsia="宋体" w:hAnsi="宋体" w:cs="宋体"/>
          <w:kern w:val="0"/>
          <w:sz w:val="20"/>
          <w:szCs w:val="20"/>
        </w:rPr>
        <w:br/>
      </w:r>
      <w:r w:rsidRPr="005C3A81">
        <w:rPr>
          <w:rFonts w:ascii="宋体" w:eastAsia="宋体" w:hAnsi="宋体" w:cs="宋体"/>
          <w:b/>
          <w:bCs/>
          <w:kern w:val="0"/>
          <w:sz w:val="20"/>
          <w:szCs w:val="20"/>
        </w:rPr>
        <w:t>         无</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1.5</w:t>
      </w:r>
      <w:r w:rsidRPr="00E749BC">
        <w:rPr>
          <w:rFonts w:ascii="Simsun" w:eastAsia="宋体" w:hAnsi="Simsun" w:cs="宋体"/>
          <w:kern w:val="0"/>
          <w:sz w:val="20"/>
          <w:szCs w:val="20"/>
        </w:rPr>
        <w:t>若本项目接受联合体投标且投标人为联合体，联合体中有同类资质的供应商按照联合体分工承担相同工作的，应先按照资质等级较低的供应商确定资质等级，再按照本章第</w:t>
      </w:r>
      <w:r w:rsidRPr="00E749BC">
        <w:rPr>
          <w:rFonts w:ascii="Calibri" w:eastAsia="宋体" w:hAnsi="Calibri" w:cs="Calibri"/>
          <w:kern w:val="0"/>
          <w:sz w:val="20"/>
          <w:szCs w:val="20"/>
        </w:rPr>
        <w:t>1.2</w:t>
      </w:r>
      <w:r w:rsidRPr="00E749BC">
        <w:rPr>
          <w:rFonts w:ascii="Simsun" w:eastAsia="宋体" w:hAnsi="Simsun" w:cs="宋体"/>
          <w:kern w:val="0"/>
          <w:sz w:val="20"/>
          <w:szCs w:val="20"/>
        </w:rPr>
        <w:t>、</w:t>
      </w:r>
      <w:r w:rsidRPr="00E749BC">
        <w:rPr>
          <w:rFonts w:ascii="Calibri" w:eastAsia="宋体" w:hAnsi="Calibri" w:cs="Calibri"/>
          <w:kern w:val="0"/>
          <w:sz w:val="20"/>
          <w:szCs w:val="20"/>
        </w:rPr>
        <w:t>1.3</w:t>
      </w:r>
      <w:r w:rsidRPr="00E749BC">
        <w:rPr>
          <w:rFonts w:ascii="Simsun" w:eastAsia="宋体" w:hAnsi="Simsun" w:cs="宋体"/>
          <w:kern w:val="0"/>
          <w:sz w:val="20"/>
          <w:szCs w:val="20"/>
        </w:rPr>
        <w:t>、</w:t>
      </w:r>
      <w:r w:rsidRPr="00E749BC">
        <w:rPr>
          <w:rFonts w:ascii="Calibri" w:eastAsia="宋体" w:hAnsi="Calibri" w:cs="Calibri"/>
          <w:kern w:val="0"/>
          <w:sz w:val="20"/>
          <w:szCs w:val="20"/>
        </w:rPr>
        <w:t>1.4</w:t>
      </w:r>
      <w:r w:rsidRPr="00E749BC">
        <w:rPr>
          <w:rFonts w:ascii="Simsun" w:eastAsia="宋体" w:hAnsi="Simsun" w:cs="宋体"/>
          <w:kern w:val="0"/>
          <w:sz w:val="20"/>
          <w:szCs w:val="20"/>
        </w:rPr>
        <w:t>条规定进行资格审查。</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2</w:t>
      </w:r>
      <w:r w:rsidRPr="00E749BC">
        <w:rPr>
          <w:rFonts w:ascii="Simsun" w:eastAsia="宋体" w:hAnsi="Simsun" w:cs="宋体"/>
          <w:kern w:val="0"/>
          <w:sz w:val="20"/>
          <w:szCs w:val="20"/>
        </w:rPr>
        <w:t>、资格审查情况不得私自外泄，有关信息由</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统一对外发布。</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3</w:t>
      </w:r>
      <w:r w:rsidRPr="00E749BC">
        <w:rPr>
          <w:rFonts w:ascii="Simsun" w:eastAsia="宋体" w:hAnsi="Simsun" w:cs="宋体"/>
          <w:kern w:val="0"/>
          <w:sz w:val="20"/>
          <w:szCs w:val="20"/>
        </w:rPr>
        <w:t>、资格审查合格的投标人不足三家的，不进行评标。同时，本次采购活动结束，</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将依法组织后续采购活动（包括但不限于：重新招标、采用其他方式采购等）。</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宋体" w:eastAsia="宋体" w:hAnsi="宋体"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0"/>
        </w:rPr>
        <w:t>二、评标</w:t>
      </w:r>
    </w:p>
    <w:p w:rsidR="00E749BC" w:rsidRPr="0008277C" w:rsidRDefault="00E749BC" w:rsidP="00E749BC">
      <w:pPr>
        <w:widowControl/>
        <w:spacing w:before="63" w:after="63"/>
        <w:jc w:val="left"/>
        <w:rPr>
          <w:rFonts w:ascii="宋体" w:eastAsia="宋体" w:hAnsi="宋体" w:cs="宋体"/>
          <w:kern w:val="0"/>
          <w:sz w:val="20"/>
          <w:szCs w:val="20"/>
        </w:rPr>
      </w:pPr>
      <w:r w:rsidRPr="0008277C">
        <w:rPr>
          <w:rFonts w:ascii="Simsun" w:eastAsia="宋体" w:hAnsi="Simsun" w:cs="宋体"/>
          <w:kern w:val="0"/>
          <w:sz w:val="20"/>
          <w:szCs w:val="20"/>
        </w:rPr>
        <w:t>4</w:t>
      </w:r>
      <w:r w:rsidRPr="0008277C">
        <w:rPr>
          <w:rFonts w:ascii="Simsun" w:eastAsia="宋体" w:hAnsi="Simsun" w:cs="宋体"/>
          <w:kern w:val="0"/>
          <w:sz w:val="20"/>
          <w:szCs w:val="20"/>
        </w:rPr>
        <w:t>、资格审查结束后，由</w:t>
      </w:r>
      <w:r w:rsidR="0093052B">
        <w:rPr>
          <w:rFonts w:ascii="Simsun" w:eastAsia="宋体" w:hAnsi="Simsun" w:cs="宋体"/>
          <w:kern w:val="0"/>
          <w:sz w:val="20"/>
          <w:szCs w:val="20"/>
        </w:rPr>
        <w:t>福建省闽建工程造价咨询有限公司</w:t>
      </w:r>
      <w:r w:rsidRPr="0008277C">
        <w:rPr>
          <w:rFonts w:ascii="Simsun" w:eastAsia="宋体" w:hAnsi="Simsun" w:cs="宋体"/>
          <w:kern w:val="0"/>
          <w:sz w:val="20"/>
          <w:szCs w:val="20"/>
        </w:rPr>
        <w:t>负责评标委员会的组建及评标工作的组织。</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5</w:t>
      </w:r>
      <w:r w:rsidRPr="00E749BC">
        <w:rPr>
          <w:rFonts w:ascii="Simsun" w:eastAsia="宋体" w:hAnsi="Simsun" w:cs="宋体"/>
          <w:kern w:val="0"/>
          <w:sz w:val="20"/>
          <w:szCs w:val="20"/>
        </w:rPr>
        <w:t>、评标委员会</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5.1</w:t>
      </w:r>
      <w:r w:rsidRPr="00E749BC">
        <w:rPr>
          <w:rFonts w:ascii="Simsun" w:eastAsia="宋体" w:hAnsi="Simsun" w:cs="宋体"/>
          <w:kern w:val="0"/>
          <w:sz w:val="20"/>
          <w:szCs w:val="20"/>
        </w:rPr>
        <w:t>评标委员会由采购人代表和评标专家两部分共</w:t>
      </w:r>
      <w:r w:rsidRPr="00E749BC">
        <w:rPr>
          <w:rFonts w:ascii="Simsun" w:eastAsia="宋体" w:hAnsi="Simsun" w:cs="宋体"/>
          <w:kern w:val="0"/>
          <w:sz w:val="20"/>
          <w:szCs w:val="20"/>
          <w:u w:val="single"/>
        </w:rPr>
        <w:t>5</w:t>
      </w:r>
      <w:r w:rsidRPr="00E749BC">
        <w:rPr>
          <w:rFonts w:ascii="Simsun" w:eastAsia="宋体" w:hAnsi="Simsun" w:cs="宋体"/>
          <w:kern w:val="0"/>
          <w:sz w:val="20"/>
          <w:szCs w:val="20"/>
        </w:rPr>
        <w:t>人（以下简称</w:t>
      </w:r>
      <w:r w:rsidRPr="00E749BC">
        <w:rPr>
          <w:rFonts w:ascii="Simsun" w:eastAsia="宋体" w:hAnsi="Simsun" w:cs="宋体"/>
          <w:kern w:val="0"/>
          <w:sz w:val="20"/>
          <w:szCs w:val="20"/>
        </w:rPr>
        <w:t>“</w:t>
      </w:r>
      <w:r w:rsidRPr="00E749BC">
        <w:rPr>
          <w:rFonts w:ascii="Simsun" w:eastAsia="宋体" w:hAnsi="Simsun" w:cs="宋体"/>
          <w:kern w:val="0"/>
          <w:sz w:val="20"/>
          <w:szCs w:val="20"/>
        </w:rPr>
        <w:t>评委</w:t>
      </w:r>
      <w:r w:rsidRPr="00E749BC">
        <w:rPr>
          <w:rFonts w:ascii="Simsun" w:eastAsia="宋体" w:hAnsi="Simsun" w:cs="宋体"/>
          <w:kern w:val="0"/>
          <w:sz w:val="20"/>
          <w:szCs w:val="20"/>
        </w:rPr>
        <w:t>”</w:t>
      </w:r>
      <w:r w:rsidRPr="00E749BC">
        <w:rPr>
          <w:rFonts w:ascii="Simsun" w:eastAsia="宋体" w:hAnsi="Simsun" w:cs="宋体"/>
          <w:kern w:val="0"/>
          <w:sz w:val="20"/>
          <w:szCs w:val="20"/>
        </w:rPr>
        <w:t>）组成，其中：由采购人派出的采购人代表</w:t>
      </w:r>
      <w:r w:rsidRPr="00E749BC">
        <w:rPr>
          <w:rFonts w:ascii="Simsun" w:eastAsia="宋体" w:hAnsi="Simsun" w:cs="宋体"/>
          <w:kern w:val="0"/>
          <w:sz w:val="20"/>
          <w:szCs w:val="20"/>
          <w:u w:val="single"/>
        </w:rPr>
        <w:t>1</w:t>
      </w:r>
      <w:r w:rsidRPr="00E749BC">
        <w:rPr>
          <w:rFonts w:ascii="Simsun" w:eastAsia="宋体" w:hAnsi="Simsun" w:cs="宋体"/>
          <w:kern w:val="0"/>
          <w:sz w:val="20"/>
          <w:szCs w:val="20"/>
        </w:rPr>
        <w:t>人，由福建省政府采购评审专家库产生的评标专家</w:t>
      </w:r>
      <w:r w:rsidRPr="00E749BC">
        <w:rPr>
          <w:rFonts w:ascii="Simsun" w:eastAsia="宋体" w:hAnsi="Simsun" w:cs="宋体"/>
          <w:kern w:val="0"/>
          <w:sz w:val="20"/>
          <w:szCs w:val="20"/>
          <w:u w:val="single"/>
        </w:rPr>
        <w:t>4</w:t>
      </w:r>
      <w:r w:rsidRPr="00E749BC">
        <w:rPr>
          <w:rFonts w:ascii="Simsun" w:eastAsia="宋体" w:hAnsi="Simsun" w:cs="宋体"/>
          <w:kern w:val="0"/>
          <w:sz w:val="20"/>
          <w:szCs w:val="20"/>
        </w:rPr>
        <w:t>人。</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5.2</w:t>
      </w:r>
      <w:r w:rsidRPr="00E749BC">
        <w:rPr>
          <w:rFonts w:ascii="Simsun" w:eastAsia="宋体" w:hAnsi="Simsun" w:cs="宋体"/>
          <w:kern w:val="0"/>
          <w:sz w:val="20"/>
          <w:szCs w:val="20"/>
        </w:rPr>
        <w:t>评标委员会负责具体评标事务，并按照下列原则依法独立履行有关职责：</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）评标应保护国家利益、社会公共利益和各方当事人合法权益，提高采购效益，保证项目质量。</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）评标应遵循公平、公正、科学、严谨和择优原则。</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）评标的依据是招标文件和投标文件。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4</w:t>
      </w:r>
      <w:r w:rsidRPr="00E749BC">
        <w:rPr>
          <w:rFonts w:ascii="Simsun" w:eastAsia="宋体" w:hAnsi="Simsun" w:cs="宋体"/>
          <w:kern w:val="0"/>
          <w:sz w:val="20"/>
          <w:szCs w:val="20"/>
        </w:rPr>
        <w:t>）应按照招标文件规定推荐中标候选人或确定中标人。</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5</w:t>
      </w:r>
      <w:r w:rsidRPr="00E749BC">
        <w:rPr>
          <w:rFonts w:ascii="Simsun" w:eastAsia="宋体" w:hAnsi="Simsun" w:cs="宋体"/>
          <w:kern w:val="0"/>
          <w:sz w:val="20"/>
          <w:szCs w:val="20"/>
        </w:rPr>
        <w:t>）评标应遵守下列评标纪律：</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评标情况不得私自外泄，有关信息由</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统一对外发布。</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对</w:t>
      </w:r>
      <w:r w:rsidR="0093052B">
        <w:rPr>
          <w:rFonts w:ascii="Simsun" w:eastAsia="宋体" w:hAnsi="Simsun" w:cs="宋体"/>
          <w:kern w:val="0"/>
          <w:sz w:val="20"/>
          <w:u w:val="single"/>
        </w:rPr>
        <w:t>福建省闽建工程造价咨询有限公司</w:t>
      </w:r>
      <w:r w:rsidRPr="00E749BC">
        <w:rPr>
          <w:rFonts w:ascii="Simsun" w:eastAsia="宋体" w:hAnsi="Simsun" w:cs="宋体"/>
          <w:kern w:val="0"/>
          <w:sz w:val="20"/>
          <w:szCs w:val="20"/>
        </w:rPr>
        <w:t>或投标人提供的要求保密的资料，不得摘记翻印和外传。</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lastRenderedPageBreak/>
        <w:t>③</w:t>
      </w:r>
      <w:r w:rsidRPr="00E749BC">
        <w:rPr>
          <w:rFonts w:ascii="Simsun" w:eastAsia="宋体" w:hAnsi="Simsun" w:cs="宋体"/>
          <w:kern w:val="0"/>
          <w:sz w:val="20"/>
          <w:szCs w:val="20"/>
        </w:rPr>
        <w:t>不得收受投标人或有关人员的任何礼物，不得串联鼓动其他人袒护某投标人。若与投标人存在利害关系，则应主动声明并回避。</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④</w:t>
      </w:r>
      <w:r w:rsidRPr="00E749BC">
        <w:rPr>
          <w:rFonts w:ascii="Simsun" w:eastAsia="宋体" w:hAnsi="Simsun" w:cs="宋体"/>
          <w:kern w:val="0"/>
          <w:sz w:val="20"/>
          <w:szCs w:val="20"/>
        </w:rPr>
        <w:t>全体评委应按照招标文件规定进行评标，一切认定事项应查有实据且不得弄虚作假。</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⑤</w:t>
      </w:r>
      <w:r w:rsidRPr="00E749BC">
        <w:rPr>
          <w:rFonts w:ascii="Simsun" w:eastAsia="宋体" w:hAnsi="Simsun" w:cs="宋体"/>
          <w:kern w:val="0"/>
          <w:sz w:val="20"/>
          <w:szCs w:val="20"/>
        </w:rPr>
        <w:t>评标中应充分发扬民主，推荐中标候选人或确定中标人后要服从评标报告。</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对违反评标纪律的评委，将取消其评委资格，对评标工作造成严重损失者将予以通报批评乃至追究法律责任。</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6</w:t>
      </w:r>
      <w:r w:rsidRPr="00E749BC">
        <w:rPr>
          <w:rFonts w:ascii="Simsun" w:eastAsia="宋体" w:hAnsi="Simsun" w:cs="宋体"/>
          <w:kern w:val="0"/>
          <w:sz w:val="20"/>
          <w:szCs w:val="20"/>
        </w:rPr>
        <w:t>、评标程序</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6.1</w:t>
      </w:r>
      <w:r w:rsidRPr="00E749BC">
        <w:rPr>
          <w:rFonts w:ascii="Simsun" w:eastAsia="宋体" w:hAnsi="Simsun" w:cs="宋体"/>
          <w:kern w:val="0"/>
          <w:sz w:val="20"/>
          <w:szCs w:val="20"/>
        </w:rPr>
        <w:t>评标前的准备工作</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）全体评委应认真审阅招标文件，了解评委应履行或遵守的职责、义务和评标纪律。</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）参加评标委员会的采购人代表可对本项目的背景和采购需求进行介绍，介绍材料应以书面形式提交（随采购文件一并存档），介绍内容不得含有歧视性、倾向性意见，不得超出招标文件所述范围。</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6.2</w:t>
      </w:r>
      <w:r w:rsidRPr="00E749BC">
        <w:rPr>
          <w:rFonts w:ascii="Simsun" w:eastAsia="宋体" w:hAnsi="Simsun" w:cs="宋体"/>
          <w:kern w:val="0"/>
          <w:sz w:val="20"/>
          <w:szCs w:val="20"/>
        </w:rPr>
        <w:t>符合性审查</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）评标委员会依据招标文件的实质性要求，对通过资格审查的投标文件进行符合性审查，以确定其是否满足招标文件的实质性要求。</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）满足招标文件的实质性要求指投标文件对招标文件实质性要求的响应不存在重大偏差或保留。</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4</w:t>
      </w:r>
      <w:r w:rsidRPr="00E749BC">
        <w:rPr>
          <w:rFonts w:ascii="Simsun" w:eastAsia="宋体" w:hAnsi="Simsun" w:cs="宋体"/>
          <w:kern w:val="0"/>
          <w:sz w:val="20"/>
          <w:szCs w:val="20"/>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5</w:t>
      </w:r>
      <w:r w:rsidRPr="00E749BC">
        <w:rPr>
          <w:rFonts w:ascii="Simsun" w:eastAsia="宋体" w:hAnsi="Simsun" w:cs="宋体"/>
          <w:kern w:val="0"/>
          <w:sz w:val="20"/>
          <w:szCs w:val="20"/>
        </w:rPr>
        <w:t>）评标委员会对所有投标人都执行相同的程序和标准。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6</w:t>
      </w:r>
      <w:r w:rsidRPr="00E749BC">
        <w:rPr>
          <w:rFonts w:ascii="Simsun" w:eastAsia="宋体" w:hAnsi="Simsun" w:cs="宋体"/>
          <w:kern w:val="0"/>
          <w:sz w:val="20"/>
          <w:szCs w:val="20"/>
        </w:rPr>
        <w:t>）有下列情形之一的，</w:t>
      </w:r>
      <w:r w:rsidRPr="00E749BC">
        <w:rPr>
          <w:rFonts w:ascii="Simsun" w:eastAsia="宋体" w:hAnsi="Simsun" w:cs="宋体"/>
          <w:b/>
          <w:bCs/>
          <w:kern w:val="0"/>
          <w:sz w:val="20"/>
        </w:rPr>
        <w:t>符合性审查不合格：</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E749BC" w:rsidRPr="0008277C" w:rsidTr="00E749B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749BC" w:rsidRPr="0008277C" w:rsidRDefault="00E749BC" w:rsidP="00E749BC">
            <w:pPr>
              <w:widowControl/>
              <w:jc w:val="center"/>
              <w:rPr>
                <w:rFonts w:ascii="宋体" w:eastAsia="宋体" w:hAnsi="宋体" w:cs="宋体"/>
                <w:b/>
                <w:bCs/>
                <w:kern w:val="0"/>
                <w:sz w:val="20"/>
                <w:szCs w:val="24"/>
              </w:rPr>
            </w:pPr>
            <w:r w:rsidRPr="0008277C">
              <w:rPr>
                <w:rFonts w:ascii="宋体" w:eastAsia="宋体" w:hAnsi="宋体" w:cs="宋体"/>
                <w:b/>
                <w:bCs/>
                <w:kern w:val="0"/>
                <w:sz w:val="20"/>
                <w:szCs w:val="24"/>
              </w:rPr>
              <w:t>明细</w:t>
            </w:r>
          </w:p>
        </w:tc>
      </w:tr>
      <w:tr w:rsidR="00E749BC" w:rsidRPr="0008277C"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08277C" w:rsidRDefault="00E749BC" w:rsidP="00E749BC">
            <w:pPr>
              <w:widowControl/>
              <w:jc w:val="left"/>
              <w:rPr>
                <w:rFonts w:ascii="宋体" w:eastAsia="宋体" w:hAnsi="宋体" w:cs="宋体"/>
                <w:kern w:val="0"/>
                <w:sz w:val="20"/>
                <w:szCs w:val="24"/>
              </w:rPr>
            </w:pPr>
            <w:r w:rsidRPr="0008277C">
              <w:rPr>
                <w:rFonts w:ascii="宋体" w:eastAsia="宋体" w:hAnsi="宋体" w:cs="宋体"/>
                <w:kern w:val="0"/>
                <w:sz w:val="20"/>
                <w:szCs w:val="24"/>
              </w:rPr>
              <w:t>违反招标文件中载明“投标无效”条款的规定；</w:t>
            </w:r>
          </w:p>
        </w:tc>
      </w:tr>
      <w:tr w:rsidR="00E749BC" w:rsidRPr="0008277C"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08277C" w:rsidRDefault="00E749BC" w:rsidP="00E749BC">
            <w:pPr>
              <w:widowControl/>
              <w:jc w:val="left"/>
              <w:rPr>
                <w:rFonts w:ascii="宋体" w:eastAsia="宋体" w:hAnsi="宋体" w:cs="宋体"/>
                <w:kern w:val="0"/>
                <w:sz w:val="20"/>
                <w:szCs w:val="24"/>
              </w:rPr>
            </w:pPr>
            <w:r w:rsidRPr="0008277C">
              <w:rPr>
                <w:rFonts w:ascii="宋体" w:eastAsia="宋体" w:hAnsi="宋体" w:cs="宋体"/>
                <w:kern w:val="0"/>
                <w:sz w:val="20"/>
                <w:szCs w:val="24"/>
              </w:rPr>
              <w:t>属于招标文件第三章第10.12条规定的投标无效情形；</w:t>
            </w:r>
          </w:p>
        </w:tc>
      </w:tr>
      <w:tr w:rsidR="00E749BC" w:rsidRPr="0008277C"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08277C" w:rsidRDefault="00E749BC" w:rsidP="00E749BC">
            <w:pPr>
              <w:widowControl/>
              <w:jc w:val="left"/>
              <w:rPr>
                <w:rFonts w:ascii="宋体" w:eastAsia="宋体" w:hAnsi="宋体" w:cs="宋体"/>
                <w:kern w:val="0"/>
                <w:sz w:val="20"/>
                <w:szCs w:val="24"/>
              </w:rPr>
            </w:pPr>
            <w:r w:rsidRPr="0008277C">
              <w:rPr>
                <w:rFonts w:ascii="宋体" w:eastAsia="宋体" w:hAnsi="宋体" w:cs="宋体"/>
                <w:kern w:val="0"/>
                <w:sz w:val="20"/>
                <w:szCs w:val="24"/>
              </w:rPr>
              <w:t>投标文件对招标文件实质性要求的响应存在重大偏离或保留。</w:t>
            </w:r>
          </w:p>
        </w:tc>
      </w:tr>
    </w:tbl>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本项目规定的其他情形：</w:t>
      </w:r>
      <w:r w:rsidRPr="00E749BC">
        <w:rPr>
          <w:rFonts w:ascii="Simsun" w:eastAsia="宋体" w:hAnsi="Simsun" w:cs="宋体"/>
          <w:kern w:val="0"/>
          <w:sz w:val="20"/>
          <w:szCs w:val="20"/>
        </w:rPr>
        <w:br/>
      </w:r>
      <w:r w:rsidRPr="00E749BC">
        <w:rPr>
          <w:rFonts w:ascii="Simsun" w:eastAsia="宋体" w:hAnsi="Simsun" w:cs="宋体"/>
          <w:kern w:val="0"/>
          <w:sz w:val="20"/>
          <w:szCs w:val="20"/>
        </w:rPr>
        <w:t>包：</w:t>
      </w:r>
      <w:r w:rsidRPr="00E749BC">
        <w:rPr>
          <w:rFonts w:ascii="Simsun" w:eastAsia="宋体" w:hAnsi="Simsun" w:cs="宋体"/>
          <w:kern w:val="0"/>
          <w:sz w:val="20"/>
          <w:szCs w:val="20"/>
        </w:rPr>
        <w:t>1</w:t>
      </w:r>
      <w:r w:rsidRPr="00E749BC">
        <w:rPr>
          <w:rFonts w:ascii="Simsun" w:eastAsia="宋体" w:hAnsi="Simsun" w:cs="宋体"/>
          <w:kern w:val="0"/>
          <w:sz w:val="20"/>
          <w:szCs w:val="20"/>
        </w:rPr>
        <w:br/>
      </w:r>
      <w:r w:rsidRPr="00E749BC">
        <w:rPr>
          <w:rFonts w:ascii="Simsun" w:eastAsia="宋体" w:hAnsi="Simsun" w:cs="宋体"/>
          <w:kern w:val="0"/>
          <w:sz w:val="20"/>
          <w:szCs w:val="20"/>
        </w:rPr>
        <w:t>包一般情形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E749BC" w:rsidRPr="00C12794" w:rsidTr="00E749B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749BC" w:rsidRPr="00C12794" w:rsidRDefault="00E749BC" w:rsidP="00E749BC">
            <w:pPr>
              <w:widowControl/>
              <w:jc w:val="center"/>
              <w:rPr>
                <w:rFonts w:ascii="宋体" w:eastAsia="宋体" w:hAnsi="宋体" w:cs="宋体"/>
                <w:b/>
                <w:bCs/>
                <w:kern w:val="0"/>
                <w:sz w:val="20"/>
                <w:szCs w:val="20"/>
                <w:highlight w:val="yellow"/>
              </w:rPr>
            </w:pPr>
            <w:r w:rsidRPr="00FB5102">
              <w:rPr>
                <w:rFonts w:ascii="宋体" w:eastAsia="宋体" w:hAnsi="宋体" w:cs="宋体"/>
                <w:b/>
                <w:bCs/>
                <w:kern w:val="0"/>
                <w:sz w:val="20"/>
                <w:szCs w:val="20"/>
              </w:rPr>
              <w:t>明细</w:t>
            </w:r>
          </w:p>
        </w:tc>
      </w:tr>
      <w:tr w:rsidR="00E749BC" w:rsidRPr="00C12794"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C12794" w:rsidRDefault="00C1315B" w:rsidP="00E749BC">
            <w:pPr>
              <w:widowControl/>
              <w:jc w:val="left"/>
              <w:rPr>
                <w:rFonts w:ascii="宋体" w:eastAsia="宋体" w:hAnsi="宋体" w:cs="宋体"/>
                <w:kern w:val="0"/>
                <w:sz w:val="20"/>
                <w:szCs w:val="20"/>
              </w:rPr>
            </w:pPr>
            <w:r w:rsidRPr="00C1315B">
              <w:rPr>
                <w:rFonts w:ascii="宋体" w:eastAsia="宋体" w:hAnsi="宋体" w:cs="宋体"/>
                <w:kern w:val="0"/>
                <w:sz w:val="20"/>
                <w:szCs w:val="20"/>
              </w:rPr>
              <w:t>无</w:t>
            </w:r>
            <w:r w:rsidRPr="00C1315B">
              <w:rPr>
                <w:rFonts w:ascii="宋体" w:eastAsia="宋体" w:hAnsi="宋体" w:cs="宋体" w:hint="eastAsia"/>
                <w:kern w:val="0"/>
                <w:sz w:val="20"/>
                <w:szCs w:val="20"/>
              </w:rPr>
              <w:t>。</w:t>
            </w:r>
          </w:p>
        </w:tc>
      </w:tr>
    </w:tbl>
    <w:p w:rsidR="00E749BC" w:rsidRPr="00C12794" w:rsidRDefault="00E749BC" w:rsidP="00E749BC">
      <w:pPr>
        <w:widowControl/>
        <w:jc w:val="left"/>
        <w:rPr>
          <w:rFonts w:ascii="宋体" w:eastAsia="宋体" w:hAnsi="宋体" w:cs="宋体"/>
          <w:kern w:val="0"/>
          <w:sz w:val="20"/>
          <w:szCs w:val="20"/>
        </w:rPr>
      </w:pPr>
      <w:r w:rsidRPr="00C12794">
        <w:rPr>
          <w:rFonts w:ascii="宋体" w:eastAsia="宋体" w:hAnsi="宋体" w:cs="宋体"/>
          <w:kern w:val="0"/>
          <w:sz w:val="20"/>
          <w:szCs w:val="20"/>
        </w:rPr>
        <w:t>技术符合性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E749BC" w:rsidRPr="00C12794" w:rsidTr="00E749B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749BC" w:rsidRPr="00C12794" w:rsidRDefault="00E749BC" w:rsidP="00E749BC">
            <w:pPr>
              <w:widowControl/>
              <w:jc w:val="center"/>
              <w:rPr>
                <w:rFonts w:ascii="宋体" w:eastAsia="宋体" w:hAnsi="宋体" w:cs="宋体"/>
                <w:b/>
                <w:bCs/>
                <w:kern w:val="0"/>
                <w:sz w:val="20"/>
                <w:szCs w:val="20"/>
              </w:rPr>
            </w:pPr>
            <w:r w:rsidRPr="00C12794">
              <w:rPr>
                <w:rFonts w:ascii="宋体" w:eastAsia="宋体" w:hAnsi="宋体" w:cs="宋体"/>
                <w:b/>
                <w:bCs/>
                <w:kern w:val="0"/>
                <w:sz w:val="20"/>
                <w:szCs w:val="20"/>
              </w:rPr>
              <w:t>明细</w:t>
            </w:r>
          </w:p>
        </w:tc>
      </w:tr>
      <w:tr w:rsidR="00E749BC" w:rsidRPr="00C12794"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C12794" w:rsidRDefault="00E749BC" w:rsidP="00E749BC">
            <w:pPr>
              <w:widowControl/>
              <w:jc w:val="left"/>
              <w:rPr>
                <w:rFonts w:ascii="宋体" w:eastAsia="宋体" w:hAnsi="宋体" w:cs="宋体"/>
                <w:kern w:val="0"/>
                <w:sz w:val="20"/>
                <w:szCs w:val="20"/>
              </w:rPr>
            </w:pPr>
            <w:r w:rsidRPr="00C12794">
              <w:rPr>
                <w:rFonts w:ascii="宋体" w:eastAsia="宋体" w:hAnsi="宋体" w:cs="宋体"/>
                <w:kern w:val="0"/>
                <w:sz w:val="20"/>
                <w:szCs w:val="20"/>
              </w:rPr>
              <w:t>投标人技术部分的实际得分少于招标文件设定的技术部分总分 50%的按无效投标处理。</w:t>
            </w:r>
          </w:p>
        </w:tc>
      </w:tr>
    </w:tbl>
    <w:p w:rsidR="00E749BC" w:rsidRPr="00C12794" w:rsidRDefault="00E749BC" w:rsidP="00E749BC">
      <w:pPr>
        <w:widowControl/>
        <w:jc w:val="left"/>
        <w:rPr>
          <w:rFonts w:ascii="宋体" w:eastAsia="宋体" w:hAnsi="宋体" w:cs="宋体"/>
          <w:kern w:val="0"/>
          <w:sz w:val="20"/>
          <w:szCs w:val="20"/>
        </w:rPr>
      </w:pPr>
      <w:r w:rsidRPr="00C12794">
        <w:rPr>
          <w:rFonts w:ascii="宋体" w:eastAsia="宋体" w:hAnsi="宋体" w:cs="宋体"/>
          <w:kern w:val="0"/>
          <w:sz w:val="20"/>
          <w:szCs w:val="20"/>
        </w:rPr>
        <w:t>商务符合性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E749BC" w:rsidRPr="00B5047A" w:rsidTr="00E749B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749BC" w:rsidRPr="00B5047A" w:rsidRDefault="00E749BC" w:rsidP="00E749BC">
            <w:pPr>
              <w:widowControl/>
              <w:jc w:val="center"/>
              <w:rPr>
                <w:rFonts w:ascii="宋体" w:eastAsia="宋体" w:hAnsi="宋体" w:cs="宋体"/>
                <w:b/>
                <w:bCs/>
                <w:kern w:val="0"/>
                <w:sz w:val="20"/>
                <w:szCs w:val="20"/>
              </w:rPr>
            </w:pPr>
            <w:r w:rsidRPr="00B5047A">
              <w:rPr>
                <w:rFonts w:ascii="宋体" w:eastAsia="宋体" w:hAnsi="宋体" w:cs="宋体"/>
                <w:b/>
                <w:bCs/>
                <w:kern w:val="0"/>
                <w:sz w:val="20"/>
                <w:szCs w:val="20"/>
              </w:rPr>
              <w:lastRenderedPageBreak/>
              <w:t>明细</w:t>
            </w:r>
          </w:p>
        </w:tc>
      </w:tr>
      <w:tr w:rsidR="00E749BC" w:rsidRPr="00B5047A"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B5047A" w:rsidRDefault="00C12794" w:rsidP="00E749BC">
            <w:pPr>
              <w:widowControl/>
              <w:jc w:val="left"/>
              <w:rPr>
                <w:rFonts w:ascii="宋体" w:eastAsia="宋体" w:hAnsi="宋体" w:cs="宋体"/>
                <w:kern w:val="0"/>
                <w:sz w:val="20"/>
                <w:szCs w:val="20"/>
              </w:rPr>
            </w:pPr>
            <w:r w:rsidRPr="00B5047A">
              <w:rPr>
                <w:rFonts w:ascii="宋体" w:eastAsia="宋体" w:hAnsi="宋体" w:cs="宋体" w:hint="eastAsia"/>
                <w:kern w:val="0"/>
                <w:sz w:val="20"/>
                <w:szCs w:val="20"/>
              </w:rPr>
              <w:t>无</w:t>
            </w:r>
            <w:r w:rsidR="00E749BC" w:rsidRPr="00B5047A">
              <w:rPr>
                <w:rFonts w:ascii="宋体" w:eastAsia="宋体" w:hAnsi="宋体" w:cs="宋体"/>
                <w:kern w:val="0"/>
                <w:sz w:val="20"/>
                <w:szCs w:val="20"/>
              </w:rPr>
              <w:t>。</w:t>
            </w:r>
          </w:p>
        </w:tc>
      </w:tr>
    </w:tbl>
    <w:p w:rsidR="00E749BC" w:rsidRPr="00ED5DFF" w:rsidRDefault="00E749BC" w:rsidP="00E749BC">
      <w:pPr>
        <w:widowControl/>
        <w:jc w:val="left"/>
        <w:rPr>
          <w:rFonts w:ascii="宋体" w:eastAsia="宋体" w:hAnsi="宋体" w:cs="宋体"/>
          <w:kern w:val="0"/>
          <w:sz w:val="20"/>
          <w:szCs w:val="20"/>
        </w:rPr>
      </w:pPr>
      <w:r w:rsidRPr="00ED5DFF">
        <w:rPr>
          <w:rFonts w:ascii="宋体" w:eastAsia="宋体" w:hAnsi="宋体" w:cs="宋体"/>
          <w:kern w:val="0"/>
          <w:sz w:val="20"/>
          <w:szCs w:val="20"/>
        </w:rPr>
        <w:t>附加符合性</w:t>
      </w:r>
      <w:r w:rsidRPr="00ED5DFF">
        <w:rPr>
          <w:rFonts w:ascii="宋体" w:eastAsia="宋体" w:hAnsi="宋体" w:cs="宋体"/>
          <w:kern w:val="0"/>
          <w:sz w:val="20"/>
          <w:szCs w:val="20"/>
        </w:rPr>
        <w:br/>
      </w:r>
      <w:r w:rsidRPr="00ED5DFF">
        <w:rPr>
          <w:rFonts w:ascii="宋体" w:eastAsia="宋体" w:hAnsi="宋体" w:cs="宋体"/>
          <w:b/>
          <w:bCs/>
          <w:kern w:val="0"/>
          <w:sz w:val="20"/>
          <w:szCs w:val="20"/>
        </w:rPr>
        <w:t>         无</w:t>
      </w:r>
      <w:r w:rsidRPr="00ED5DFF">
        <w:rPr>
          <w:rFonts w:ascii="宋体" w:eastAsia="宋体" w:hAnsi="宋体" w:cs="宋体"/>
          <w:kern w:val="0"/>
          <w:sz w:val="20"/>
          <w:szCs w:val="20"/>
        </w:rPr>
        <w:br/>
      </w:r>
      <w:r w:rsidRPr="00ED5DFF">
        <w:rPr>
          <w:rFonts w:ascii="宋体" w:eastAsia="宋体" w:hAnsi="宋体" w:cs="宋体"/>
          <w:kern w:val="0"/>
          <w:sz w:val="20"/>
          <w:szCs w:val="20"/>
        </w:rPr>
        <w:br/>
        <w:t>价格符合性</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6.3</w:t>
      </w:r>
      <w:r w:rsidRPr="00E749BC">
        <w:rPr>
          <w:rFonts w:ascii="Simsun" w:eastAsia="宋体" w:hAnsi="Simsun" w:cs="宋体"/>
          <w:kern w:val="0"/>
          <w:sz w:val="20"/>
          <w:szCs w:val="20"/>
        </w:rPr>
        <w:t>澄清有关问题</w:t>
      </w:r>
    </w:p>
    <w:p w:rsidR="00E749BC" w:rsidRPr="00E749BC" w:rsidRDefault="00E749BC" w:rsidP="00E749BC">
      <w:pPr>
        <w:widowControl/>
        <w:spacing w:before="63" w:after="63"/>
        <w:ind w:firstLine="35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）对通过符合性审查的投标文件中含义不明确、同类问题表述不一致或有明显文字和计算错误的内容，评标委员会将以书面形式要求投标人作出必要的澄清、说明或补正。</w:t>
      </w:r>
    </w:p>
    <w:p w:rsidR="00E749BC" w:rsidRPr="00E749BC" w:rsidRDefault="00E749BC" w:rsidP="00E749BC">
      <w:pPr>
        <w:widowControl/>
        <w:spacing w:before="63" w:after="63"/>
        <w:ind w:firstLine="35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）投标文件报价出现前后不一致的，除招标文件另有规定外，按照下列规定修正：</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开标一览表内容与投标文件中相应内容不一致的，以开标一览表为准；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大写金额和小写金额不一致的，以大写金额为准；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单价金额小数点或百分比有明显错位的，以开标一览表的总价为准，并修改单价；</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④</w:t>
      </w:r>
      <w:r w:rsidRPr="00E749BC">
        <w:rPr>
          <w:rFonts w:ascii="Simsun" w:eastAsia="宋体" w:hAnsi="Simsun" w:cs="宋体"/>
          <w:kern w:val="0"/>
          <w:sz w:val="20"/>
          <w:szCs w:val="20"/>
        </w:rPr>
        <w:t>总价金额与按照单价汇总金额不一致的，以单价金额计算结果为准。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同时出现两种以上不一致的，按照前款规定的顺序修正。修正后的报价应按照本章第</w:t>
      </w:r>
      <w:r w:rsidRPr="00E749BC">
        <w:rPr>
          <w:rFonts w:ascii="Calibri" w:eastAsia="宋体" w:hAnsi="Calibri" w:cs="Calibri"/>
          <w:b/>
          <w:bCs/>
          <w:kern w:val="0"/>
          <w:sz w:val="20"/>
        </w:rPr>
        <w:t>6.3</w:t>
      </w:r>
      <w:r w:rsidRPr="00E749BC">
        <w:rPr>
          <w:rFonts w:ascii="Simsun" w:eastAsia="宋体" w:hAnsi="Simsun" w:cs="宋体"/>
          <w:b/>
          <w:bCs/>
          <w:kern w:val="0"/>
          <w:sz w:val="20"/>
        </w:rPr>
        <w:t>条第（</w:t>
      </w:r>
      <w:r w:rsidRPr="00E749BC">
        <w:rPr>
          <w:rFonts w:ascii="Calibri" w:eastAsia="宋体" w:hAnsi="Calibri" w:cs="Calibri"/>
          <w:b/>
          <w:bCs/>
          <w:kern w:val="0"/>
          <w:sz w:val="20"/>
        </w:rPr>
        <w:t>1</w:t>
      </w:r>
      <w:r w:rsidRPr="00E749BC">
        <w:rPr>
          <w:rFonts w:ascii="Simsun" w:eastAsia="宋体" w:hAnsi="Simsun" w:cs="宋体"/>
          <w:b/>
          <w:bCs/>
          <w:kern w:val="0"/>
          <w:sz w:val="20"/>
        </w:rPr>
        <w:t>）、（</w:t>
      </w:r>
      <w:r w:rsidRPr="00E749BC">
        <w:rPr>
          <w:rFonts w:ascii="Calibri" w:eastAsia="宋体" w:hAnsi="Calibri" w:cs="Calibri"/>
          <w:b/>
          <w:bCs/>
          <w:kern w:val="0"/>
          <w:sz w:val="20"/>
        </w:rPr>
        <w:t>2</w:t>
      </w:r>
      <w:r w:rsidRPr="00E749BC">
        <w:rPr>
          <w:rFonts w:ascii="Simsun" w:eastAsia="宋体" w:hAnsi="Simsun" w:cs="宋体"/>
          <w:b/>
          <w:bCs/>
          <w:kern w:val="0"/>
          <w:sz w:val="20"/>
        </w:rPr>
        <w:t>）款规定经投标人确认后产生约束力，投标人不确认的，其投标无效。</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4</w:t>
      </w:r>
      <w:r w:rsidRPr="00E749BC">
        <w:rPr>
          <w:rFonts w:ascii="Simsun" w:eastAsia="宋体" w:hAnsi="Simsun" w:cs="宋体"/>
          <w:kern w:val="0"/>
          <w:sz w:val="20"/>
          <w:szCs w:val="20"/>
        </w:rPr>
        <w:t>）关于细微偏差</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评标委员会将以书面形式要求存在细微偏差的投标人在评标委员会规定的时间内予以补正。若无法补正，则评标委员会将按照不利于投标人的内容进行认定。</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5</w:t>
      </w:r>
      <w:r w:rsidRPr="00E749BC">
        <w:rPr>
          <w:rFonts w:ascii="Simsun" w:eastAsia="宋体" w:hAnsi="Simsun" w:cs="宋体"/>
          <w:kern w:val="0"/>
          <w:sz w:val="20"/>
          <w:szCs w:val="20"/>
        </w:rPr>
        <w:t>）关于投标描述（即投标文件中描述的内容）</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投标描述前后不一致且不涉及证明材料的：按照本章第</w:t>
      </w:r>
      <w:r w:rsidRPr="00E749BC">
        <w:rPr>
          <w:rFonts w:ascii="Calibri" w:eastAsia="宋体" w:hAnsi="Calibri" w:cs="Calibri"/>
          <w:kern w:val="0"/>
          <w:sz w:val="20"/>
          <w:szCs w:val="20"/>
        </w:rPr>
        <w:t>6.3</w:t>
      </w:r>
      <w:r w:rsidRPr="00E749BC">
        <w:rPr>
          <w:rFonts w:ascii="Simsun" w:eastAsia="宋体" w:hAnsi="Simsun" w:cs="宋体"/>
          <w:kern w:val="0"/>
          <w:sz w:val="20"/>
          <w:szCs w:val="20"/>
        </w:rPr>
        <w:t>条第（</w:t>
      </w:r>
      <w:r w:rsidRPr="00E749BC">
        <w:rPr>
          <w:rFonts w:ascii="Calibri" w:eastAsia="宋体" w:hAnsi="Calibri" w:cs="Calibri"/>
          <w:kern w:val="0"/>
          <w:sz w:val="20"/>
          <w:szCs w:val="20"/>
        </w:rPr>
        <w:t>1</w:t>
      </w:r>
      <w:r w:rsidRPr="00E749BC">
        <w:rPr>
          <w:rFonts w:ascii="Simsun" w:eastAsia="宋体" w:hAnsi="Simsun" w:cs="宋体"/>
          <w:kern w:val="0"/>
          <w:sz w:val="20"/>
          <w:szCs w:val="20"/>
        </w:rPr>
        <w:t>）、（</w:t>
      </w:r>
      <w:r w:rsidRPr="00E749BC">
        <w:rPr>
          <w:rFonts w:ascii="Calibri" w:eastAsia="宋体" w:hAnsi="Calibri" w:cs="Calibri"/>
          <w:kern w:val="0"/>
          <w:sz w:val="20"/>
          <w:szCs w:val="20"/>
        </w:rPr>
        <w:t>2</w:t>
      </w:r>
      <w:r w:rsidRPr="00E749BC">
        <w:rPr>
          <w:rFonts w:ascii="Simsun" w:eastAsia="宋体" w:hAnsi="Simsun" w:cs="宋体"/>
          <w:kern w:val="0"/>
          <w:sz w:val="20"/>
          <w:szCs w:val="20"/>
        </w:rPr>
        <w:t>）款规定执行。</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投标描述与证明材料不一致或多份证明材料之间不一致的：</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a.</w:t>
      </w:r>
      <w:r w:rsidRPr="00E749BC">
        <w:rPr>
          <w:rFonts w:ascii="Simsun" w:eastAsia="宋体" w:hAnsi="Simsun" w:cs="宋体"/>
          <w:kern w:val="0"/>
          <w:sz w:val="20"/>
          <w:szCs w:val="20"/>
        </w:rPr>
        <w:t>评标委员会将要求投标人进行书面澄清，并按照不利于投标人的内容进行评标。</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b.</w:t>
      </w:r>
      <w:r w:rsidRPr="00E749BC">
        <w:rPr>
          <w:rFonts w:ascii="Simsun" w:eastAsia="宋体" w:hAnsi="Simsun" w:cs="宋体"/>
          <w:kern w:val="0"/>
          <w:sz w:val="20"/>
          <w:szCs w:val="20"/>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6.4</w:t>
      </w:r>
      <w:r w:rsidRPr="00E749BC">
        <w:rPr>
          <w:rFonts w:ascii="Simsun" w:eastAsia="宋体" w:hAnsi="Simsun" w:cs="宋体"/>
          <w:kern w:val="0"/>
          <w:sz w:val="20"/>
          <w:szCs w:val="20"/>
        </w:rPr>
        <w:t>比较与评价</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）按照本章第</w:t>
      </w:r>
      <w:r w:rsidRPr="00E749BC">
        <w:rPr>
          <w:rFonts w:ascii="Calibri" w:eastAsia="宋体" w:hAnsi="Calibri" w:cs="Calibri"/>
          <w:kern w:val="0"/>
          <w:sz w:val="20"/>
          <w:szCs w:val="20"/>
        </w:rPr>
        <w:t>7</w:t>
      </w:r>
      <w:r w:rsidRPr="00E749BC">
        <w:rPr>
          <w:rFonts w:ascii="Simsun" w:eastAsia="宋体" w:hAnsi="Simsun" w:cs="宋体"/>
          <w:kern w:val="0"/>
          <w:sz w:val="20"/>
          <w:szCs w:val="20"/>
        </w:rPr>
        <w:t>条载明的评标方法和标准，对符合性审查合格的投标文件进行比较与评价。</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）关于相同品牌产品</w:t>
      </w:r>
      <w:r w:rsidRPr="00E749BC">
        <w:rPr>
          <w:rFonts w:ascii="Simsun" w:eastAsia="宋体" w:hAnsi="Simsun" w:cs="宋体"/>
          <w:b/>
          <w:bCs/>
          <w:kern w:val="0"/>
          <w:sz w:val="20"/>
        </w:rPr>
        <w:t>（政府采购服务类项目不适用本条款规定）</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lastRenderedPageBreak/>
        <w:t>①</w:t>
      </w:r>
      <w:r w:rsidRPr="00E749BC">
        <w:rPr>
          <w:rFonts w:ascii="Simsun" w:eastAsia="宋体" w:hAnsi="Simsun" w:cs="宋体"/>
          <w:kern w:val="0"/>
          <w:sz w:val="20"/>
          <w:szCs w:val="20"/>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a.</w:t>
      </w:r>
      <w:r w:rsidRPr="00E749BC">
        <w:rPr>
          <w:rFonts w:ascii="Simsun" w:eastAsia="宋体" w:hAnsi="Simsun" w:cs="宋体"/>
          <w:kern w:val="0"/>
          <w:sz w:val="20"/>
          <w:szCs w:val="20"/>
        </w:rPr>
        <w:t>招标文件规定的方式：</w:t>
      </w:r>
      <w:r w:rsidRPr="00E749BC">
        <w:rPr>
          <w:rFonts w:ascii="宋体" w:eastAsia="宋体" w:hAnsi="宋体" w:cs="宋体"/>
          <w:kern w:val="0"/>
          <w:sz w:val="20"/>
          <w:u w:val="single"/>
        </w:rPr>
        <w:t>无。</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b.</w:t>
      </w:r>
      <w:r w:rsidRPr="00E749BC">
        <w:rPr>
          <w:rFonts w:ascii="Simsun" w:eastAsia="宋体" w:hAnsi="Simsun" w:cs="宋体"/>
          <w:kern w:val="0"/>
          <w:sz w:val="20"/>
          <w:szCs w:val="20"/>
        </w:rPr>
        <w:t>招标文件未规定的，采取随机抽取方式确定，其他</w:t>
      </w:r>
      <w:r w:rsidRPr="00E749BC">
        <w:rPr>
          <w:rFonts w:ascii="Simsun" w:eastAsia="宋体" w:hAnsi="Simsun" w:cs="宋体"/>
          <w:b/>
          <w:bCs/>
          <w:kern w:val="0"/>
          <w:sz w:val="20"/>
        </w:rPr>
        <w:t>投标无效。</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a.</w:t>
      </w:r>
      <w:r w:rsidRPr="00E749BC">
        <w:rPr>
          <w:rFonts w:ascii="Simsun" w:eastAsia="宋体" w:hAnsi="Simsun" w:cs="宋体"/>
          <w:kern w:val="0"/>
          <w:sz w:val="20"/>
          <w:szCs w:val="20"/>
        </w:rPr>
        <w:t>招标文件规定的方式：</w:t>
      </w:r>
      <w:r w:rsidRPr="00E749BC">
        <w:rPr>
          <w:rFonts w:ascii="宋体" w:eastAsia="宋体" w:hAnsi="宋体" w:cs="宋体"/>
          <w:kern w:val="0"/>
          <w:sz w:val="20"/>
          <w:u w:val="single"/>
        </w:rPr>
        <w:t>无。</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b.</w:t>
      </w:r>
      <w:r w:rsidRPr="00E749BC">
        <w:rPr>
          <w:rFonts w:ascii="Simsun" w:eastAsia="宋体" w:hAnsi="Simsun" w:cs="宋体"/>
          <w:kern w:val="0"/>
          <w:sz w:val="20"/>
          <w:szCs w:val="20"/>
        </w:rPr>
        <w:t>招标文件未规定的，采取随机抽取方式确定，其他同品牌投标人不作为中标候选人。</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非单一产品采购项目，多家投标人提供的核心产品品牌相同的，按照本章第</w:t>
      </w:r>
      <w:r w:rsidRPr="00E749BC">
        <w:rPr>
          <w:rFonts w:ascii="Calibri" w:eastAsia="宋体" w:hAnsi="Calibri" w:cs="Calibri"/>
          <w:kern w:val="0"/>
          <w:sz w:val="20"/>
          <w:szCs w:val="20"/>
        </w:rPr>
        <w:t>6.4</w:t>
      </w:r>
      <w:r w:rsidRPr="00E749BC">
        <w:rPr>
          <w:rFonts w:ascii="Simsun" w:eastAsia="宋体" w:hAnsi="Simsun" w:cs="宋体"/>
          <w:kern w:val="0"/>
          <w:sz w:val="20"/>
          <w:szCs w:val="20"/>
        </w:rPr>
        <w:t>条第（</w:t>
      </w:r>
      <w:r w:rsidRPr="00E749BC">
        <w:rPr>
          <w:rFonts w:ascii="Calibri" w:eastAsia="宋体" w:hAnsi="Calibri" w:cs="Calibri"/>
          <w:kern w:val="0"/>
          <w:sz w:val="20"/>
          <w:szCs w:val="20"/>
        </w:rPr>
        <w:t>2</w:t>
      </w:r>
      <w:r w:rsidRPr="00E749BC">
        <w:rPr>
          <w:rFonts w:ascii="Simsun" w:eastAsia="宋体" w:hAnsi="Simsun" w:cs="宋体"/>
          <w:kern w:val="0"/>
          <w:sz w:val="20"/>
          <w:szCs w:val="20"/>
        </w:rPr>
        <w:t>）款第</w:t>
      </w: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w:t>
      </w: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规定处理。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）漏（缺）项</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招标文件中要求列入报价的费用（含配置、功能），漏（缺）项的报价视为已经包括在投标总价中。</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对多报项及赠送项的价格评标时不予核减，全部进入评标价评议。</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6.5</w:t>
      </w:r>
      <w:r w:rsidRPr="00E749BC">
        <w:rPr>
          <w:rFonts w:ascii="Simsun" w:eastAsia="宋体" w:hAnsi="Simsun" w:cs="宋体"/>
          <w:kern w:val="0"/>
          <w:sz w:val="20"/>
          <w:szCs w:val="20"/>
        </w:rPr>
        <w:t>推荐中标候选人：详见本章第</w:t>
      </w:r>
      <w:r w:rsidRPr="00E749BC">
        <w:rPr>
          <w:rFonts w:ascii="Calibri" w:eastAsia="宋体" w:hAnsi="Calibri" w:cs="Calibri"/>
          <w:kern w:val="0"/>
          <w:sz w:val="20"/>
          <w:szCs w:val="20"/>
        </w:rPr>
        <w:t>7.2</w:t>
      </w:r>
      <w:r w:rsidRPr="00E749BC">
        <w:rPr>
          <w:rFonts w:ascii="Simsun" w:eastAsia="宋体" w:hAnsi="Simsun" w:cs="宋体"/>
          <w:kern w:val="0"/>
          <w:sz w:val="20"/>
          <w:szCs w:val="20"/>
        </w:rPr>
        <w:t>条规定。</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6.6</w:t>
      </w:r>
      <w:r w:rsidRPr="00E749BC">
        <w:rPr>
          <w:rFonts w:ascii="Simsun" w:eastAsia="宋体" w:hAnsi="Simsun" w:cs="宋体"/>
          <w:kern w:val="0"/>
          <w:sz w:val="20"/>
          <w:szCs w:val="20"/>
        </w:rPr>
        <w:t>编写评标报告</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）评标报告由评标委员会负责编写。</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）评标报告应包括下列内容：</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招标公告刊登的媒体名称、开标日期和地点；</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②</w:t>
      </w:r>
      <w:r w:rsidRPr="00E749BC">
        <w:rPr>
          <w:rFonts w:ascii="Simsun" w:eastAsia="宋体" w:hAnsi="Simsun" w:cs="宋体"/>
          <w:kern w:val="0"/>
          <w:sz w:val="20"/>
          <w:szCs w:val="20"/>
        </w:rPr>
        <w:t>投标人名单和评标委员会成员名单；</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评标方法和标准；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④</w:t>
      </w:r>
      <w:r w:rsidRPr="00E749BC">
        <w:rPr>
          <w:rFonts w:ascii="Simsun" w:eastAsia="宋体" w:hAnsi="Simsun" w:cs="宋体"/>
          <w:kern w:val="0"/>
          <w:sz w:val="20"/>
          <w:szCs w:val="20"/>
        </w:rPr>
        <w:t>开标记录和评标情况及说明，包括无效投标人名单及原因；</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⑤</w:t>
      </w:r>
      <w:r w:rsidRPr="00E749BC">
        <w:rPr>
          <w:rFonts w:ascii="Simsun" w:eastAsia="宋体" w:hAnsi="Simsun" w:cs="宋体"/>
          <w:kern w:val="0"/>
          <w:sz w:val="20"/>
          <w:szCs w:val="20"/>
        </w:rPr>
        <w:t>评标结果，包括中标候选人名单或确定的中标人；</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⑥</w:t>
      </w:r>
      <w:r w:rsidRPr="00E749BC">
        <w:rPr>
          <w:rFonts w:ascii="Simsun" w:eastAsia="宋体" w:hAnsi="Simsun" w:cs="宋体"/>
          <w:kern w:val="0"/>
          <w:sz w:val="20"/>
          <w:szCs w:val="20"/>
        </w:rPr>
        <w:t>其他需要说明的情况，包括但不限于：评标过程中投标人的澄清、说明或补正，评委更换等。</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6.7</w:t>
      </w:r>
      <w:r w:rsidRPr="00E749BC">
        <w:rPr>
          <w:rFonts w:ascii="Simsun" w:eastAsia="宋体" w:hAnsi="Simsun" w:cs="宋体"/>
          <w:kern w:val="0"/>
          <w:sz w:val="20"/>
          <w:szCs w:val="20"/>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E749BC">
        <w:rPr>
          <w:rFonts w:ascii="Simsun" w:eastAsia="宋体" w:hAnsi="Simsun" w:cs="宋体"/>
          <w:b/>
          <w:bCs/>
          <w:kern w:val="0"/>
          <w:sz w:val="20"/>
        </w:rPr>
        <w:t>投标无效</w:t>
      </w:r>
      <w:r w:rsidRPr="00E749BC">
        <w:rPr>
          <w:rFonts w:ascii="Simsun" w:eastAsia="宋体" w:hAnsi="Simsun" w:cs="宋体"/>
          <w:kern w:val="0"/>
          <w:sz w:val="20"/>
          <w:szCs w:val="20"/>
        </w:rPr>
        <w:t>处理。</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6.8</w:t>
      </w:r>
      <w:r w:rsidRPr="00E749BC">
        <w:rPr>
          <w:rFonts w:ascii="Simsun" w:eastAsia="宋体" w:hAnsi="Simsun" w:cs="宋体"/>
          <w:kern w:val="0"/>
          <w:sz w:val="20"/>
          <w:szCs w:val="20"/>
        </w:rPr>
        <w:t>评委对需要共同认定的事项存在争议的，应按照少数服从多数的原则进行认定。</w:t>
      </w:r>
      <w:r w:rsidRPr="00E749BC">
        <w:rPr>
          <w:rFonts w:ascii="Simsun" w:eastAsia="宋体" w:hAnsi="Simsun" w:cs="宋体"/>
          <w:b/>
          <w:bCs/>
          <w:kern w:val="0"/>
          <w:sz w:val="20"/>
        </w:rPr>
        <w:t>持不同意见的评委应在评标报告上签署不同意见及理由，否则视为同意评标报告。</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6.9</w:t>
      </w:r>
      <w:r w:rsidRPr="00E749BC">
        <w:rPr>
          <w:rFonts w:ascii="Simsun" w:eastAsia="宋体" w:hAnsi="Simsun" w:cs="宋体"/>
          <w:kern w:val="0"/>
          <w:sz w:val="20"/>
          <w:szCs w:val="20"/>
        </w:rPr>
        <w:t>在评标过程中发现投标人有下列情形之一的，评标委员会应认定其</w:t>
      </w:r>
      <w:r w:rsidRPr="00E749BC">
        <w:rPr>
          <w:rFonts w:ascii="Simsun" w:eastAsia="宋体" w:hAnsi="Simsun" w:cs="宋体"/>
          <w:b/>
          <w:bCs/>
          <w:kern w:val="0"/>
          <w:sz w:val="20"/>
        </w:rPr>
        <w:t>投标无效</w:t>
      </w:r>
      <w:r w:rsidRPr="00E749BC">
        <w:rPr>
          <w:rFonts w:ascii="Simsun" w:eastAsia="宋体" w:hAnsi="Simsun" w:cs="宋体"/>
          <w:kern w:val="0"/>
          <w:sz w:val="20"/>
          <w:szCs w:val="20"/>
        </w:rPr>
        <w:t>，并书面报告本项目监督管理部门：</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）恶意串通（包括但不限于招标文件第三章第</w:t>
      </w:r>
      <w:r w:rsidRPr="00E749BC">
        <w:rPr>
          <w:rFonts w:ascii="Calibri" w:eastAsia="宋体" w:hAnsi="Calibri" w:cs="Calibri"/>
          <w:kern w:val="0"/>
          <w:sz w:val="20"/>
          <w:szCs w:val="20"/>
        </w:rPr>
        <w:t>9.7</w:t>
      </w:r>
      <w:r w:rsidRPr="00E749BC">
        <w:rPr>
          <w:rFonts w:ascii="Simsun" w:eastAsia="宋体" w:hAnsi="Simsun" w:cs="宋体"/>
          <w:kern w:val="0"/>
          <w:sz w:val="20"/>
          <w:szCs w:val="20"/>
        </w:rPr>
        <w:t>条规定情形）；</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）妨碍其他投标人的竞争行为；</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）损害采购人或其他投标人的合法权益。</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6.10</w:t>
      </w:r>
      <w:r w:rsidRPr="00E749BC">
        <w:rPr>
          <w:rFonts w:ascii="Simsun" w:eastAsia="宋体" w:hAnsi="Simsun" w:cs="宋体"/>
          <w:kern w:val="0"/>
          <w:sz w:val="20"/>
          <w:szCs w:val="20"/>
        </w:rPr>
        <w:t>评标过程中，有下列情形之一的，应予废标：</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）符合性审查合格的投标人不足三家的；</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lastRenderedPageBreak/>
        <w:t>（</w:t>
      </w:r>
      <w:r w:rsidRPr="00E749BC">
        <w:rPr>
          <w:rFonts w:ascii="Simsun" w:eastAsia="宋体" w:hAnsi="Simsun" w:cs="宋体"/>
          <w:kern w:val="0"/>
          <w:sz w:val="20"/>
          <w:szCs w:val="20"/>
        </w:rPr>
        <w:t>2</w:t>
      </w:r>
      <w:r w:rsidRPr="00E749BC">
        <w:rPr>
          <w:rFonts w:ascii="Simsun" w:eastAsia="宋体" w:hAnsi="Simsun" w:cs="宋体"/>
          <w:kern w:val="0"/>
          <w:sz w:val="20"/>
          <w:szCs w:val="20"/>
        </w:rPr>
        <w:t>）有关法律、法规和规章规定废标的情形。</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若废标，则本次采购活动结束，</w:t>
      </w:r>
      <w:r w:rsidR="0093052B">
        <w:rPr>
          <w:rFonts w:ascii="Simsun" w:eastAsia="宋体" w:hAnsi="Simsun" w:cs="宋体"/>
          <w:kern w:val="0"/>
          <w:sz w:val="20"/>
          <w:u w:val="single"/>
        </w:rPr>
        <w:t>福建省闽建工程造价咨询有限公司</w:t>
      </w:r>
      <w:r w:rsidRPr="00E749BC">
        <w:rPr>
          <w:rFonts w:ascii="Simsun" w:eastAsia="宋体" w:hAnsi="Simsun" w:cs="宋体"/>
          <w:b/>
          <w:bCs/>
          <w:kern w:val="0"/>
          <w:sz w:val="20"/>
        </w:rPr>
        <w:t>将依法组织后续采购活动（包括但不限于：重新招标、采用其他方式采购等）。</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7</w:t>
      </w:r>
      <w:r w:rsidRPr="00E749BC">
        <w:rPr>
          <w:rFonts w:ascii="Simsun" w:eastAsia="宋体" w:hAnsi="Simsun" w:cs="宋体"/>
          <w:kern w:val="0"/>
          <w:sz w:val="20"/>
          <w:szCs w:val="20"/>
        </w:rPr>
        <w:t>、评标方法和标准</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7.1</w:t>
      </w:r>
      <w:r w:rsidRPr="00E749BC">
        <w:rPr>
          <w:rFonts w:ascii="Simsun" w:eastAsia="宋体" w:hAnsi="Simsun" w:cs="宋体"/>
          <w:kern w:val="0"/>
          <w:sz w:val="20"/>
          <w:szCs w:val="20"/>
        </w:rPr>
        <w:t>评标方法：</w:t>
      </w:r>
      <w:r w:rsidRPr="00E749BC">
        <w:rPr>
          <w:rFonts w:ascii="宋体" w:eastAsia="宋体" w:hAnsi="宋体" w:cs="宋体"/>
          <w:kern w:val="0"/>
          <w:sz w:val="20"/>
          <w:szCs w:val="20"/>
        </w:rPr>
        <w:t> 合同包1采用综合评分法。</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7.2</w:t>
      </w:r>
      <w:r w:rsidRPr="00E749BC">
        <w:rPr>
          <w:rFonts w:ascii="Simsun" w:eastAsia="宋体" w:hAnsi="Simsun" w:cs="宋体"/>
          <w:kern w:val="0"/>
          <w:sz w:val="20"/>
          <w:szCs w:val="20"/>
        </w:rPr>
        <w:t>评标标准</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hd w:val="clear" w:color="auto" w:fill="FFFFFF"/>
        <w:spacing w:after="125"/>
        <w:jc w:val="left"/>
        <w:rPr>
          <w:rFonts w:ascii="微软雅黑" w:eastAsia="微软雅黑" w:hAnsi="微软雅黑" w:cs="宋体"/>
          <w:color w:val="393939"/>
          <w:kern w:val="0"/>
          <w:sz w:val="16"/>
          <w:szCs w:val="16"/>
        </w:rPr>
      </w:pPr>
      <w:r w:rsidRPr="00E749BC">
        <w:rPr>
          <w:rFonts w:ascii="Simsun" w:eastAsia="微软雅黑" w:hAnsi="Simsun" w:cs="宋体"/>
          <w:b/>
          <w:bCs/>
          <w:color w:val="393939"/>
          <w:kern w:val="0"/>
          <w:sz w:val="20"/>
        </w:rPr>
        <w:t>合同包</w:t>
      </w:r>
      <w:r w:rsidRPr="00E749BC">
        <w:rPr>
          <w:rFonts w:ascii="Simsun" w:eastAsia="微软雅黑" w:hAnsi="Simsun" w:cs="宋体"/>
          <w:b/>
          <w:bCs/>
          <w:color w:val="393939"/>
          <w:kern w:val="0"/>
          <w:sz w:val="20"/>
        </w:rPr>
        <w:t>1</w:t>
      </w:r>
      <w:r w:rsidRPr="00E749BC">
        <w:rPr>
          <w:rFonts w:ascii="Simsun" w:eastAsia="微软雅黑" w:hAnsi="Simsun" w:cs="宋体"/>
          <w:b/>
          <w:bCs/>
          <w:color w:val="393939"/>
          <w:kern w:val="0"/>
          <w:sz w:val="20"/>
        </w:rPr>
        <w:t>采用综合评分法</w:t>
      </w:r>
      <w:r w:rsidRPr="00E749BC">
        <w:rPr>
          <w:rFonts w:ascii="Simsun" w:eastAsia="微软雅黑" w:hAnsi="Simsun" w:cs="宋体"/>
          <w:color w:val="393939"/>
          <w:kern w:val="0"/>
          <w:sz w:val="20"/>
          <w:szCs w:val="20"/>
        </w:rPr>
        <w:t>：</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）投标文件满足招标文件全部实质性要求，且按照评审因素的量化指标评审得分（即评标总得分）最高的投标人为中标候选人。</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）每个投标人的评标总得分</w:t>
      </w:r>
      <w:r w:rsidRPr="00E749BC">
        <w:rPr>
          <w:rFonts w:ascii="Calibri" w:eastAsia="宋体" w:hAnsi="Calibri" w:cs="Calibri"/>
          <w:kern w:val="0"/>
          <w:sz w:val="20"/>
          <w:szCs w:val="20"/>
        </w:rPr>
        <w:t>FA</w:t>
      </w:r>
      <w:r w:rsidRPr="00E749BC">
        <w:rPr>
          <w:rFonts w:ascii="Simsun" w:eastAsia="宋体" w:hAnsi="Simsun" w:cs="宋体"/>
          <w:kern w:val="0"/>
          <w:sz w:val="20"/>
          <w:szCs w:val="20"/>
        </w:rPr>
        <w:t>＝</w:t>
      </w:r>
      <w:r w:rsidRPr="00E749BC">
        <w:rPr>
          <w:rFonts w:ascii="Calibri" w:eastAsia="宋体" w:hAnsi="Calibri" w:cs="Calibri"/>
          <w:kern w:val="0"/>
          <w:sz w:val="20"/>
          <w:szCs w:val="20"/>
        </w:rPr>
        <w:t>F1</w:t>
      </w:r>
      <w:r w:rsidRPr="00E749BC">
        <w:rPr>
          <w:rFonts w:ascii="Simsun" w:eastAsia="宋体" w:hAnsi="Simsun" w:cs="宋体"/>
          <w:kern w:val="0"/>
          <w:sz w:val="20"/>
          <w:szCs w:val="20"/>
        </w:rPr>
        <w:t>×</w:t>
      </w:r>
      <w:r w:rsidRPr="00E749BC">
        <w:rPr>
          <w:rFonts w:ascii="Calibri" w:eastAsia="宋体" w:hAnsi="Calibri" w:cs="Calibri"/>
          <w:kern w:val="0"/>
          <w:sz w:val="20"/>
          <w:szCs w:val="20"/>
        </w:rPr>
        <w:t>A1</w:t>
      </w:r>
      <w:r w:rsidRPr="00E749BC">
        <w:rPr>
          <w:rFonts w:ascii="Simsun" w:eastAsia="宋体" w:hAnsi="Simsun" w:cs="宋体"/>
          <w:kern w:val="0"/>
          <w:sz w:val="20"/>
          <w:szCs w:val="20"/>
        </w:rPr>
        <w:t>＋</w:t>
      </w:r>
      <w:r w:rsidRPr="00E749BC">
        <w:rPr>
          <w:rFonts w:ascii="Calibri" w:eastAsia="宋体" w:hAnsi="Calibri" w:cs="Calibri"/>
          <w:kern w:val="0"/>
          <w:sz w:val="20"/>
          <w:szCs w:val="20"/>
        </w:rPr>
        <w:t>F2</w:t>
      </w:r>
      <w:r w:rsidRPr="00E749BC">
        <w:rPr>
          <w:rFonts w:ascii="Simsun" w:eastAsia="宋体" w:hAnsi="Simsun" w:cs="宋体"/>
          <w:kern w:val="0"/>
          <w:sz w:val="20"/>
          <w:szCs w:val="20"/>
        </w:rPr>
        <w:t>×</w:t>
      </w:r>
      <w:r w:rsidRPr="00E749BC">
        <w:rPr>
          <w:rFonts w:ascii="Calibri" w:eastAsia="宋体" w:hAnsi="Calibri" w:cs="Calibri"/>
          <w:kern w:val="0"/>
          <w:sz w:val="20"/>
          <w:szCs w:val="20"/>
        </w:rPr>
        <w:t>A2</w:t>
      </w:r>
      <w:r w:rsidRPr="00E749BC">
        <w:rPr>
          <w:rFonts w:ascii="Simsun" w:eastAsia="宋体" w:hAnsi="Simsun" w:cs="宋体"/>
          <w:kern w:val="0"/>
          <w:sz w:val="20"/>
          <w:szCs w:val="20"/>
        </w:rPr>
        <w:t>＋</w:t>
      </w:r>
      <w:r w:rsidRPr="00E749BC">
        <w:rPr>
          <w:rFonts w:ascii="Calibri" w:eastAsia="宋体" w:hAnsi="Calibri" w:cs="Calibri"/>
          <w:kern w:val="0"/>
          <w:sz w:val="20"/>
          <w:szCs w:val="20"/>
        </w:rPr>
        <w:t>F3</w:t>
      </w:r>
      <w:r w:rsidRPr="00E749BC">
        <w:rPr>
          <w:rFonts w:ascii="Simsun" w:eastAsia="宋体" w:hAnsi="Simsun" w:cs="宋体"/>
          <w:kern w:val="0"/>
          <w:sz w:val="20"/>
          <w:szCs w:val="20"/>
        </w:rPr>
        <w:t>×</w:t>
      </w:r>
      <w:r w:rsidRPr="00E749BC">
        <w:rPr>
          <w:rFonts w:ascii="Calibri" w:eastAsia="宋体" w:hAnsi="Calibri" w:cs="Calibri"/>
          <w:kern w:val="0"/>
          <w:sz w:val="20"/>
          <w:szCs w:val="20"/>
        </w:rPr>
        <w:t>A3</w:t>
      </w:r>
      <w:r w:rsidRPr="00E749BC">
        <w:rPr>
          <w:rFonts w:ascii="Simsun" w:eastAsia="宋体" w:hAnsi="Simsun" w:cs="宋体"/>
          <w:kern w:val="0"/>
          <w:sz w:val="20"/>
          <w:szCs w:val="20"/>
        </w:rPr>
        <w:t>＋</w:t>
      </w:r>
      <w:r w:rsidRPr="00E749BC">
        <w:rPr>
          <w:rFonts w:ascii="Calibri" w:eastAsia="宋体" w:hAnsi="Calibri" w:cs="Calibri"/>
          <w:kern w:val="0"/>
          <w:sz w:val="20"/>
          <w:szCs w:val="20"/>
        </w:rPr>
        <w:t>F4</w:t>
      </w:r>
      <w:r w:rsidRPr="00E749BC">
        <w:rPr>
          <w:rFonts w:ascii="Simsun" w:eastAsia="宋体" w:hAnsi="Simsun" w:cs="宋体"/>
          <w:kern w:val="0"/>
          <w:sz w:val="20"/>
          <w:szCs w:val="20"/>
        </w:rPr>
        <w:t>×</w:t>
      </w:r>
      <w:r w:rsidRPr="00E749BC">
        <w:rPr>
          <w:rFonts w:ascii="Calibri" w:eastAsia="宋体" w:hAnsi="Calibri" w:cs="Calibri"/>
          <w:kern w:val="0"/>
          <w:sz w:val="20"/>
          <w:szCs w:val="20"/>
        </w:rPr>
        <w:t>A4</w:t>
      </w:r>
      <w:r w:rsidRPr="00E749BC">
        <w:rPr>
          <w:rFonts w:ascii="Simsun" w:eastAsia="宋体" w:hAnsi="Simsun" w:cs="宋体"/>
          <w:kern w:val="0"/>
          <w:sz w:val="20"/>
          <w:szCs w:val="20"/>
        </w:rPr>
        <w:t>（若有），其中：</w:t>
      </w:r>
      <w:r w:rsidRPr="00E749BC">
        <w:rPr>
          <w:rFonts w:ascii="Calibri" w:eastAsia="宋体" w:hAnsi="Calibri" w:cs="Calibri"/>
          <w:kern w:val="0"/>
          <w:sz w:val="20"/>
          <w:szCs w:val="20"/>
        </w:rPr>
        <w:t>F1</w:t>
      </w:r>
      <w:r w:rsidRPr="00E749BC">
        <w:rPr>
          <w:rFonts w:ascii="Simsun" w:eastAsia="宋体" w:hAnsi="Simsun" w:cs="宋体"/>
          <w:kern w:val="0"/>
          <w:sz w:val="20"/>
          <w:szCs w:val="20"/>
        </w:rPr>
        <w:t>指价格项评审因素得分、</w:t>
      </w:r>
      <w:r w:rsidRPr="00E749BC">
        <w:rPr>
          <w:rFonts w:ascii="Calibri" w:eastAsia="宋体" w:hAnsi="Calibri" w:cs="Calibri"/>
          <w:kern w:val="0"/>
          <w:sz w:val="20"/>
          <w:szCs w:val="20"/>
        </w:rPr>
        <w:t>F2</w:t>
      </w:r>
      <w:r w:rsidRPr="00E749BC">
        <w:rPr>
          <w:rFonts w:ascii="Simsun" w:eastAsia="宋体" w:hAnsi="Simsun" w:cs="宋体"/>
          <w:kern w:val="0"/>
          <w:sz w:val="20"/>
          <w:szCs w:val="20"/>
        </w:rPr>
        <w:t>指技术项评审因素得分、</w:t>
      </w:r>
      <w:r w:rsidRPr="00E749BC">
        <w:rPr>
          <w:rFonts w:ascii="Calibri" w:eastAsia="宋体" w:hAnsi="Calibri" w:cs="Calibri"/>
          <w:kern w:val="0"/>
          <w:sz w:val="20"/>
          <w:szCs w:val="20"/>
        </w:rPr>
        <w:t>F3</w:t>
      </w:r>
      <w:r w:rsidRPr="00E749BC">
        <w:rPr>
          <w:rFonts w:ascii="Simsun" w:eastAsia="宋体" w:hAnsi="Simsun" w:cs="宋体"/>
          <w:kern w:val="0"/>
          <w:sz w:val="20"/>
          <w:szCs w:val="20"/>
        </w:rPr>
        <w:t>指商务项评审因素得分，</w:t>
      </w:r>
      <w:r w:rsidRPr="00E749BC">
        <w:rPr>
          <w:rFonts w:ascii="Calibri" w:eastAsia="宋体" w:hAnsi="Calibri" w:cs="Calibri"/>
          <w:kern w:val="0"/>
          <w:sz w:val="20"/>
          <w:szCs w:val="20"/>
        </w:rPr>
        <w:t>A1</w:t>
      </w:r>
      <w:r w:rsidRPr="00E749BC">
        <w:rPr>
          <w:rFonts w:ascii="Simsun" w:eastAsia="宋体" w:hAnsi="Simsun" w:cs="宋体"/>
          <w:kern w:val="0"/>
          <w:sz w:val="20"/>
          <w:szCs w:val="20"/>
        </w:rPr>
        <w:t>指价格项评审因素所占的权重、</w:t>
      </w:r>
      <w:r w:rsidRPr="00E749BC">
        <w:rPr>
          <w:rFonts w:ascii="Calibri" w:eastAsia="宋体" w:hAnsi="Calibri" w:cs="Calibri"/>
          <w:kern w:val="0"/>
          <w:sz w:val="20"/>
          <w:szCs w:val="20"/>
        </w:rPr>
        <w:t>A2</w:t>
      </w:r>
      <w:r w:rsidRPr="00E749BC">
        <w:rPr>
          <w:rFonts w:ascii="Simsun" w:eastAsia="宋体" w:hAnsi="Simsun" w:cs="宋体"/>
          <w:kern w:val="0"/>
          <w:sz w:val="20"/>
          <w:szCs w:val="20"/>
        </w:rPr>
        <w:t>指技术项评审因素所占的权重、</w:t>
      </w:r>
      <w:r w:rsidRPr="00E749BC">
        <w:rPr>
          <w:rFonts w:ascii="Calibri" w:eastAsia="宋体" w:hAnsi="Calibri" w:cs="Calibri"/>
          <w:kern w:val="0"/>
          <w:sz w:val="20"/>
          <w:szCs w:val="20"/>
        </w:rPr>
        <w:t>A3</w:t>
      </w:r>
      <w:r w:rsidRPr="00E749BC">
        <w:rPr>
          <w:rFonts w:ascii="Simsun" w:eastAsia="宋体" w:hAnsi="Simsun" w:cs="宋体"/>
          <w:kern w:val="0"/>
          <w:sz w:val="20"/>
          <w:szCs w:val="20"/>
        </w:rPr>
        <w:t>指商务项评审因素所占的权重，</w:t>
      </w:r>
      <w:r w:rsidRPr="00E749BC">
        <w:rPr>
          <w:rFonts w:ascii="Calibri" w:eastAsia="宋体" w:hAnsi="Calibri" w:cs="Calibri"/>
          <w:kern w:val="0"/>
          <w:sz w:val="20"/>
          <w:szCs w:val="20"/>
        </w:rPr>
        <w:t>A1+A2+A3=1</w:t>
      </w:r>
      <w:r w:rsidRPr="00E749BC">
        <w:rPr>
          <w:rFonts w:ascii="Simsun" w:eastAsia="宋体" w:hAnsi="Simsun" w:cs="宋体"/>
          <w:kern w:val="0"/>
          <w:sz w:val="20"/>
          <w:szCs w:val="20"/>
        </w:rPr>
        <w:t>、</w:t>
      </w:r>
      <w:r w:rsidRPr="00E749BC">
        <w:rPr>
          <w:rFonts w:ascii="Calibri" w:eastAsia="宋体" w:hAnsi="Calibri" w:cs="Calibri"/>
          <w:kern w:val="0"/>
          <w:sz w:val="20"/>
          <w:szCs w:val="20"/>
        </w:rPr>
        <w:t>F1</w:t>
      </w:r>
      <w:r w:rsidRPr="00E749BC">
        <w:rPr>
          <w:rFonts w:ascii="Simsun" w:eastAsia="宋体" w:hAnsi="Simsun" w:cs="宋体"/>
          <w:kern w:val="0"/>
          <w:sz w:val="20"/>
          <w:szCs w:val="20"/>
        </w:rPr>
        <w:t>×</w:t>
      </w:r>
      <w:r w:rsidRPr="00E749BC">
        <w:rPr>
          <w:rFonts w:ascii="Calibri" w:eastAsia="宋体" w:hAnsi="Calibri" w:cs="Calibri"/>
          <w:kern w:val="0"/>
          <w:sz w:val="20"/>
          <w:szCs w:val="20"/>
        </w:rPr>
        <w:t>A1</w:t>
      </w:r>
      <w:r w:rsidRPr="00E749BC">
        <w:rPr>
          <w:rFonts w:ascii="Simsun" w:eastAsia="宋体" w:hAnsi="Simsun" w:cs="宋体"/>
          <w:kern w:val="0"/>
          <w:sz w:val="20"/>
          <w:szCs w:val="20"/>
        </w:rPr>
        <w:t>＋</w:t>
      </w:r>
      <w:r w:rsidRPr="00E749BC">
        <w:rPr>
          <w:rFonts w:ascii="Calibri" w:eastAsia="宋体" w:hAnsi="Calibri" w:cs="Calibri"/>
          <w:kern w:val="0"/>
          <w:sz w:val="20"/>
          <w:szCs w:val="20"/>
        </w:rPr>
        <w:t>F2</w:t>
      </w:r>
      <w:r w:rsidRPr="00E749BC">
        <w:rPr>
          <w:rFonts w:ascii="Simsun" w:eastAsia="宋体" w:hAnsi="Simsun" w:cs="宋体"/>
          <w:kern w:val="0"/>
          <w:sz w:val="20"/>
          <w:szCs w:val="20"/>
        </w:rPr>
        <w:t>×</w:t>
      </w:r>
      <w:r w:rsidRPr="00E749BC">
        <w:rPr>
          <w:rFonts w:ascii="Calibri" w:eastAsia="宋体" w:hAnsi="Calibri" w:cs="Calibri"/>
          <w:kern w:val="0"/>
          <w:sz w:val="20"/>
          <w:szCs w:val="20"/>
        </w:rPr>
        <w:t>A2</w:t>
      </w:r>
      <w:r w:rsidRPr="00E749BC">
        <w:rPr>
          <w:rFonts w:ascii="Simsun" w:eastAsia="宋体" w:hAnsi="Simsun" w:cs="宋体"/>
          <w:kern w:val="0"/>
          <w:sz w:val="20"/>
          <w:szCs w:val="20"/>
        </w:rPr>
        <w:t>＋</w:t>
      </w:r>
      <w:r w:rsidRPr="00E749BC">
        <w:rPr>
          <w:rFonts w:ascii="Calibri" w:eastAsia="宋体" w:hAnsi="Calibri" w:cs="Calibri"/>
          <w:kern w:val="0"/>
          <w:sz w:val="20"/>
          <w:szCs w:val="20"/>
        </w:rPr>
        <w:t>F3</w:t>
      </w:r>
      <w:r w:rsidRPr="00E749BC">
        <w:rPr>
          <w:rFonts w:ascii="Simsun" w:eastAsia="宋体" w:hAnsi="Simsun" w:cs="宋体"/>
          <w:kern w:val="0"/>
          <w:sz w:val="20"/>
          <w:szCs w:val="20"/>
        </w:rPr>
        <w:t>×</w:t>
      </w:r>
      <w:r w:rsidRPr="00E749BC">
        <w:rPr>
          <w:rFonts w:ascii="Calibri" w:eastAsia="宋体" w:hAnsi="Calibri" w:cs="Calibri"/>
          <w:kern w:val="0"/>
          <w:sz w:val="20"/>
          <w:szCs w:val="20"/>
        </w:rPr>
        <w:t>A3=100</w:t>
      </w:r>
      <w:r w:rsidRPr="00E749BC">
        <w:rPr>
          <w:rFonts w:ascii="Simsun" w:eastAsia="宋体" w:hAnsi="Simsun" w:cs="宋体"/>
          <w:kern w:val="0"/>
          <w:sz w:val="20"/>
          <w:szCs w:val="20"/>
        </w:rPr>
        <w:t>分（满分时），</w:t>
      </w:r>
      <w:r w:rsidRPr="00E749BC">
        <w:rPr>
          <w:rFonts w:ascii="Calibri" w:eastAsia="宋体" w:hAnsi="Calibri" w:cs="Calibri"/>
          <w:kern w:val="0"/>
          <w:sz w:val="20"/>
          <w:szCs w:val="20"/>
        </w:rPr>
        <w:t>F4</w:t>
      </w:r>
      <w:r w:rsidRPr="00E749BC">
        <w:rPr>
          <w:rFonts w:ascii="Simsun" w:eastAsia="宋体" w:hAnsi="Simsun" w:cs="宋体"/>
          <w:kern w:val="0"/>
          <w:sz w:val="20"/>
          <w:szCs w:val="20"/>
        </w:rPr>
        <w:t>×</w:t>
      </w:r>
      <w:r w:rsidRPr="00E749BC">
        <w:rPr>
          <w:rFonts w:ascii="Calibri" w:eastAsia="宋体" w:hAnsi="Calibri" w:cs="Calibri"/>
          <w:kern w:val="0"/>
          <w:sz w:val="20"/>
          <w:szCs w:val="20"/>
        </w:rPr>
        <w:t>A4</w:t>
      </w:r>
      <w:r w:rsidRPr="00E749BC">
        <w:rPr>
          <w:rFonts w:ascii="Simsun" w:eastAsia="宋体" w:hAnsi="Simsun" w:cs="宋体"/>
          <w:kern w:val="0"/>
          <w:sz w:val="20"/>
          <w:szCs w:val="20"/>
        </w:rPr>
        <w:t>为加分项（即优先类节能产品、环境标志产品在采购活动中可享有的加分优惠）。</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3</w:t>
      </w:r>
      <w:r w:rsidRPr="00E749BC">
        <w:rPr>
          <w:rFonts w:ascii="Simsun" w:eastAsia="宋体" w:hAnsi="Simsun" w:cs="宋体"/>
          <w:kern w:val="0"/>
          <w:sz w:val="20"/>
          <w:szCs w:val="20"/>
        </w:rPr>
        <w:t>）各项评审因素的设置如下：</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①</w:t>
      </w:r>
      <w:r w:rsidRPr="00E749BC">
        <w:rPr>
          <w:rFonts w:ascii="Simsun" w:eastAsia="宋体" w:hAnsi="Simsun" w:cs="宋体"/>
          <w:kern w:val="0"/>
          <w:sz w:val="20"/>
          <w:szCs w:val="20"/>
        </w:rPr>
        <w:t>价格项（</w:t>
      </w:r>
      <w:r w:rsidRPr="00E749BC">
        <w:rPr>
          <w:rFonts w:ascii="Calibri" w:eastAsia="宋体" w:hAnsi="Calibri" w:cs="Calibri"/>
          <w:kern w:val="0"/>
          <w:sz w:val="20"/>
          <w:szCs w:val="20"/>
        </w:rPr>
        <w:t>F1</w:t>
      </w:r>
      <w:r w:rsidRPr="00E749BC">
        <w:rPr>
          <w:rFonts w:ascii="Simsun" w:eastAsia="宋体" w:hAnsi="Simsun" w:cs="宋体"/>
          <w:kern w:val="0"/>
          <w:sz w:val="20"/>
          <w:szCs w:val="20"/>
        </w:rPr>
        <w:t>×</w:t>
      </w:r>
      <w:r w:rsidRPr="00E749BC">
        <w:rPr>
          <w:rFonts w:ascii="Calibri" w:eastAsia="宋体" w:hAnsi="Calibri" w:cs="Calibri"/>
          <w:kern w:val="0"/>
          <w:sz w:val="20"/>
          <w:szCs w:val="20"/>
        </w:rPr>
        <w:t>A1</w:t>
      </w:r>
      <w:r w:rsidRPr="00E749BC">
        <w:rPr>
          <w:rFonts w:ascii="Simsun" w:eastAsia="宋体" w:hAnsi="Simsun" w:cs="宋体"/>
          <w:kern w:val="0"/>
          <w:sz w:val="20"/>
          <w:szCs w:val="20"/>
        </w:rPr>
        <w:t>）满分</w:t>
      </w:r>
      <w:r w:rsidR="00F50E04" w:rsidRPr="00F50E04">
        <w:rPr>
          <w:rFonts w:ascii="Simsun" w:eastAsia="宋体" w:hAnsi="Simsun" w:cs="宋体" w:hint="eastAsia"/>
          <w:kern w:val="0"/>
          <w:sz w:val="20"/>
          <w:szCs w:val="20"/>
          <w:highlight w:val="yellow"/>
        </w:rPr>
        <w:t>为</w:t>
      </w:r>
      <w:r w:rsidR="00093FE4">
        <w:rPr>
          <w:rFonts w:ascii="Simsun" w:eastAsia="宋体" w:hAnsi="Simsun" w:cs="宋体" w:hint="eastAsia"/>
          <w:kern w:val="0"/>
          <w:sz w:val="20"/>
          <w:szCs w:val="20"/>
          <w:highlight w:val="yellow"/>
          <w:u w:val="single"/>
        </w:rPr>
        <w:t>45</w:t>
      </w:r>
      <w:r w:rsidR="00F50E04" w:rsidRPr="00F50E04">
        <w:rPr>
          <w:rFonts w:ascii="Simsun" w:eastAsia="宋体" w:hAnsi="Simsun" w:cs="宋体" w:hint="eastAsia"/>
          <w:kern w:val="0"/>
          <w:sz w:val="20"/>
          <w:szCs w:val="20"/>
          <w:highlight w:val="yellow"/>
        </w:rPr>
        <w:t>分。</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a.</w:t>
      </w:r>
      <w:r w:rsidRPr="00E749BC">
        <w:rPr>
          <w:rFonts w:ascii="Simsun" w:eastAsia="宋体" w:hAnsi="Simsun" w:cs="宋体"/>
          <w:kern w:val="0"/>
          <w:sz w:val="20"/>
          <w:szCs w:val="20"/>
        </w:rPr>
        <w:t>价格分采用低价优先法计算，即满足招标文件要求且投标价格最低的投标报价为评标基准价，其价格分为满分。其他投标人的价格分统一按照下列公式计算：投标报价得分</w:t>
      </w:r>
      <w:r w:rsidRPr="00E749BC">
        <w:rPr>
          <w:rFonts w:ascii="Calibri" w:eastAsia="宋体" w:hAnsi="Calibri" w:cs="Calibri"/>
          <w:kern w:val="0"/>
          <w:sz w:val="20"/>
          <w:szCs w:val="20"/>
        </w:rPr>
        <w:t>=</w:t>
      </w:r>
      <w:r w:rsidRPr="00E749BC">
        <w:rPr>
          <w:rFonts w:ascii="Simsun" w:eastAsia="宋体" w:hAnsi="Simsun" w:cs="宋体"/>
          <w:kern w:val="0"/>
          <w:sz w:val="20"/>
          <w:szCs w:val="20"/>
        </w:rPr>
        <w:t>（评标基准价／投标报价）</w:t>
      </w:r>
      <w:r w:rsidRPr="00E749BC">
        <w:rPr>
          <w:rFonts w:ascii="Simsun" w:eastAsia="宋体" w:hAnsi="Simsun" w:cs="宋体"/>
          <w:kern w:val="0"/>
          <w:sz w:val="20"/>
          <w:szCs w:val="20"/>
        </w:rPr>
        <w:t>×</w:t>
      </w:r>
      <w:r w:rsidRPr="00E749BC">
        <w:rPr>
          <w:rFonts w:ascii="Calibri" w:eastAsia="宋体" w:hAnsi="Calibri" w:cs="Calibri"/>
          <w:kern w:val="0"/>
          <w:sz w:val="20"/>
          <w:szCs w:val="20"/>
        </w:rPr>
        <w:t>100</w:t>
      </w:r>
      <w:r w:rsidRPr="00E749BC">
        <w:rPr>
          <w:rFonts w:ascii="Simsun" w:eastAsia="宋体" w:hAnsi="Simsun" w:cs="宋体"/>
          <w:kern w:val="0"/>
          <w:sz w:val="20"/>
          <w:szCs w:val="20"/>
        </w:rPr>
        <w:t>。因落实政府采购政策需进行价格扣除的，以扣除后的价格计算评标基准价和投标报价。</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Calibri" w:eastAsia="宋体" w:hAnsi="Calibri" w:cs="Calibri"/>
          <w:kern w:val="0"/>
          <w:sz w:val="20"/>
          <w:szCs w:val="20"/>
        </w:rPr>
        <w:t>b.</w:t>
      </w:r>
      <w:r w:rsidRPr="00E749BC">
        <w:rPr>
          <w:rFonts w:ascii="Simsun" w:eastAsia="宋体" w:hAnsi="Simsun" w:cs="宋体"/>
          <w:kern w:val="0"/>
          <w:sz w:val="20"/>
          <w:szCs w:val="20"/>
        </w:rPr>
        <w:t>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8"/>
        <w:gridCol w:w="7318"/>
      </w:tblGrid>
      <w:tr w:rsidR="00E749BC" w:rsidRPr="00F340B2" w:rsidTr="00E749B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F340B2" w:rsidRDefault="00E749BC" w:rsidP="00E749BC">
            <w:pPr>
              <w:widowControl/>
              <w:jc w:val="left"/>
              <w:rPr>
                <w:rFonts w:ascii="宋体" w:eastAsia="宋体" w:hAnsi="宋体" w:cs="宋体"/>
                <w:kern w:val="0"/>
                <w:sz w:val="20"/>
                <w:szCs w:val="20"/>
              </w:rPr>
            </w:pPr>
            <w:r w:rsidRPr="00F340B2">
              <w:rPr>
                <w:rFonts w:ascii="宋体" w:eastAsia="宋体" w:hAnsi="宋体" w:cs="宋体"/>
                <w:kern w:val="0"/>
                <w:sz w:val="20"/>
                <w:szCs w:val="20"/>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F340B2" w:rsidRDefault="00E749BC" w:rsidP="00E749BC">
            <w:pPr>
              <w:widowControl/>
              <w:jc w:val="left"/>
              <w:rPr>
                <w:rFonts w:ascii="宋体" w:eastAsia="宋体" w:hAnsi="宋体" w:cs="宋体"/>
                <w:kern w:val="0"/>
                <w:sz w:val="20"/>
                <w:szCs w:val="20"/>
              </w:rPr>
            </w:pPr>
            <w:r w:rsidRPr="00F340B2">
              <w:rPr>
                <w:rFonts w:ascii="宋体" w:eastAsia="宋体" w:hAnsi="宋体" w:cs="宋体"/>
                <w:kern w:val="0"/>
                <w:sz w:val="20"/>
                <w:szCs w:val="20"/>
              </w:rPr>
              <w:t>评标方法</w:t>
            </w:r>
          </w:p>
        </w:tc>
      </w:tr>
      <w:tr w:rsidR="00E749BC" w:rsidRPr="00F340B2"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F340B2" w:rsidRDefault="00E749BC" w:rsidP="00E749BC">
            <w:pPr>
              <w:widowControl/>
              <w:jc w:val="left"/>
              <w:rPr>
                <w:rFonts w:ascii="宋体" w:eastAsia="宋体" w:hAnsi="宋体" w:cs="宋体"/>
                <w:kern w:val="0"/>
                <w:sz w:val="20"/>
                <w:szCs w:val="20"/>
              </w:rPr>
            </w:pPr>
            <w:r w:rsidRPr="00F340B2">
              <w:rPr>
                <w:rFonts w:ascii="宋体" w:eastAsia="宋体" w:hAnsi="宋体" w:cs="宋体"/>
                <w:kern w:val="0"/>
                <w:sz w:val="20"/>
                <w:szCs w:val="20"/>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F340B2" w:rsidRDefault="00DF4FE3" w:rsidP="008710F9">
            <w:pPr>
              <w:widowControl/>
              <w:jc w:val="left"/>
              <w:rPr>
                <w:rFonts w:ascii="宋体" w:eastAsia="宋体" w:hAnsi="宋体" w:cs="宋体"/>
                <w:kern w:val="0"/>
                <w:sz w:val="20"/>
                <w:szCs w:val="20"/>
              </w:rPr>
            </w:pPr>
            <w:r w:rsidRPr="00DF4FE3">
              <w:rPr>
                <w:rFonts w:ascii="宋体" w:eastAsia="宋体" w:hAnsi="宋体" w:cs="宋体" w:hint="eastAsia"/>
                <w:b/>
                <w:bCs/>
                <w:kern w:val="0"/>
                <w:sz w:val="20"/>
                <w:szCs w:val="20"/>
              </w:rPr>
              <w:t>1、对小、微企业报价给予10%（工程项目为5%）的扣除。 2、联合协议或分包意向协议约定小微企业的合同份额占到合同总金额30%以上的，对联合体的报价给予 3%（工程项目为 2%）的扣除。以联合体形式参加政府采购活动，联合体各方均为中小企业的，联合体视同中小企业。其中，联合体各方均为小微企业的，联合体视同小微企业。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10%（工程项目为 5%）的扣除。 说明：</w:t>
            </w:r>
            <w:r w:rsidRPr="008710F9">
              <w:rPr>
                <w:rFonts w:ascii="宋体" w:eastAsia="宋体" w:hAnsi="宋体" w:cs="宋体" w:hint="eastAsia"/>
                <w:b/>
                <w:bCs/>
                <w:kern w:val="0"/>
                <w:sz w:val="20"/>
                <w:szCs w:val="20"/>
              </w:rPr>
              <w:t>①</w:t>
            </w:r>
            <w:r w:rsidRPr="00DF4FE3">
              <w:rPr>
                <w:rFonts w:ascii="宋体" w:eastAsia="宋体" w:hAnsi="宋体" w:cs="宋体" w:hint="eastAsia"/>
                <w:b/>
                <w:bCs/>
                <w:kern w:val="0"/>
                <w:sz w:val="20"/>
                <w:szCs w:val="20"/>
              </w:rPr>
              <w:t>投标人根据《中小企业划型标准规定》工信部联企业〔2011〕300号文在投标文件中提交《中小企业声明函》，货物类项目还须提供《小型、微型企业产品等统计表》。</w:t>
            </w:r>
            <w:r w:rsidR="008710F9">
              <w:rPr>
                <w:rFonts w:ascii="宋体" w:eastAsia="宋体" w:hAnsi="宋体" w:cs="宋体" w:hint="eastAsia"/>
                <w:b/>
                <w:bCs/>
                <w:kern w:val="0"/>
                <w:sz w:val="20"/>
                <w:szCs w:val="20"/>
              </w:rPr>
              <w:t>②</w:t>
            </w:r>
            <w:r w:rsidRPr="00DF4FE3">
              <w:rPr>
                <w:rFonts w:ascii="宋体" w:eastAsia="宋体" w:hAnsi="宋体" w:cs="宋体" w:hint="eastAsia"/>
                <w:b/>
                <w:bCs/>
                <w:kern w:val="0"/>
                <w:sz w:val="20"/>
                <w:szCs w:val="20"/>
              </w:rPr>
              <w:t xml:space="preserve">符合中小企业划分标准的个体工商户，在政府采购活动中视同中小企业。 </w:t>
            </w:r>
            <w:r w:rsidR="008710F9" w:rsidRPr="00DF4FE3">
              <w:rPr>
                <w:rFonts w:ascii="宋体" w:eastAsia="宋体" w:hAnsi="宋体" w:cs="宋体" w:hint="eastAsia"/>
                <w:b/>
                <w:bCs/>
                <w:kern w:val="0"/>
                <w:sz w:val="20"/>
                <w:szCs w:val="20"/>
              </w:rPr>
              <w:t>③</w:t>
            </w:r>
            <w:r w:rsidRPr="00DF4FE3">
              <w:rPr>
                <w:rFonts w:ascii="宋体" w:eastAsia="宋体" w:hAnsi="宋体" w:cs="宋体" w:hint="eastAsia"/>
                <w:b/>
                <w:bCs/>
                <w:kern w:val="0"/>
                <w:sz w:val="20"/>
                <w:szCs w:val="20"/>
              </w:rPr>
              <w:t>不享受价格扣除优惠政策情形：a. 在货物采购项目中，投标人提供的货物既有中小企业制造货物，也有大型企业制造货物的，</w:t>
            </w:r>
            <w:r w:rsidRPr="00DF4FE3">
              <w:rPr>
                <w:rFonts w:ascii="宋体" w:eastAsia="宋体" w:hAnsi="宋体" w:cs="宋体" w:hint="eastAsia"/>
                <w:b/>
                <w:bCs/>
                <w:kern w:val="0"/>
                <w:sz w:val="20"/>
                <w:szCs w:val="20"/>
              </w:rPr>
              <w:lastRenderedPageBreak/>
              <w:t>不享受中小企业扶持政策；b.中小企业与大企业的负责人为同一人，或者与大企业存在直接控股、管理关系；c.组成联合体或者接受分包合同的中小企业与联合体内其他企业、分包企业之间不得存在直接控股、管理关系；d.法律规定的其他情形。</w:t>
            </w:r>
            <w:r w:rsidR="00E749BC" w:rsidRPr="00F340B2">
              <w:rPr>
                <w:rFonts w:ascii="宋体" w:eastAsia="宋体" w:hAnsi="宋体" w:cs="宋体"/>
                <w:b/>
                <w:bCs/>
                <w:kern w:val="0"/>
                <w:sz w:val="20"/>
                <w:szCs w:val="20"/>
              </w:rPr>
              <w:t xml:space="preserve">　</w:t>
            </w:r>
          </w:p>
        </w:tc>
      </w:tr>
    </w:tbl>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lastRenderedPageBreak/>
        <w:t>②</w:t>
      </w:r>
      <w:r w:rsidRPr="00E749BC">
        <w:rPr>
          <w:rFonts w:ascii="Simsun" w:eastAsia="宋体" w:hAnsi="Simsun" w:cs="宋体"/>
          <w:kern w:val="0"/>
          <w:sz w:val="20"/>
          <w:szCs w:val="20"/>
        </w:rPr>
        <w:t>技术项（</w:t>
      </w:r>
      <w:r w:rsidRPr="00E749BC">
        <w:rPr>
          <w:rFonts w:ascii="Calibri" w:eastAsia="宋体" w:hAnsi="Calibri" w:cs="Calibri"/>
          <w:kern w:val="0"/>
          <w:sz w:val="20"/>
          <w:szCs w:val="20"/>
        </w:rPr>
        <w:t>F2</w:t>
      </w:r>
      <w:r w:rsidRPr="00E749BC">
        <w:rPr>
          <w:rFonts w:ascii="Simsun" w:eastAsia="宋体" w:hAnsi="Simsun" w:cs="宋体"/>
          <w:kern w:val="0"/>
          <w:sz w:val="20"/>
          <w:szCs w:val="20"/>
        </w:rPr>
        <w:t>×</w:t>
      </w:r>
      <w:r w:rsidRPr="00E749BC">
        <w:rPr>
          <w:rFonts w:ascii="Calibri" w:eastAsia="宋体" w:hAnsi="Calibri" w:cs="Calibri"/>
          <w:kern w:val="0"/>
          <w:sz w:val="20"/>
          <w:szCs w:val="20"/>
        </w:rPr>
        <w:t>A2</w:t>
      </w:r>
      <w:r w:rsidRPr="00E749BC">
        <w:rPr>
          <w:rFonts w:ascii="Simsun" w:eastAsia="宋体" w:hAnsi="Simsun" w:cs="宋体"/>
          <w:kern w:val="0"/>
          <w:sz w:val="20"/>
          <w:szCs w:val="20"/>
        </w:rPr>
        <w:t>）满分为</w:t>
      </w:r>
      <w:r w:rsidR="00093FE4">
        <w:rPr>
          <w:rFonts w:ascii="Simsun" w:eastAsia="宋体" w:hAnsi="Simsun" w:cs="宋体" w:hint="eastAsia"/>
          <w:kern w:val="0"/>
          <w:sz w:val="20"/>
          <w:szCs w:val="20"/>
          <w:u w:val="single"/>
        </w:rPr>
        <w:t>40</w:t>
      </w:r>
      <w:r w:rsidRPr="00E749BC">
        <w:rPr>
          <w:rFonts w:ascii="Simsun" w:eastAsia="宋体" w:hAnsi="Simsun" w:cs="宋体"/>
          <w:kern w:val="0"/>
          <w:sz w:val="20"/>
          <w:szCs w:val="20"/>
        </w:rPr>
        <w:t>分。</w:t>
      </w:r>
    </w:p>
    <w:tbl>
      <w:tblPr>
        <w:tblW w:w="837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0"/>
        <w:gridCol w:w="820"/>
        <w:gridCol w:w="6734"/>
      </w:tblGrid>
      <w:tr w:rsidR="005079FB" w:rsidRPr="005F47A7" w:rsidTr="003A35A4">
        <w:trPr>
          <w:tblHeader/>
          <w:tblCellSpacing w:w="0" w:type="dxa"/>
        </w:trPr>
        <w:tc>
          <w:tcPr>
            <w:tcW w:w="0" w:type="auto"/>
            <w:vAlign w:val="center"/>
            <w:hideMark/>
          </w:tcPr>
          <w:p w:rsidR="005079FB" w:rsidRPr="005F47A7" w:rsidRDefault="005079FB" w:rsidP="00054E51">
            <w:pPr>
              <w:widowControl/>
              <w:jc w:val="left"/>
              <w:rPr>
                <w:rFonts w:ascii="宋体" w:eastAsia="宋体" w:hAnsi="宋体" w:cs="宋体"/>
                <w:kern w:val="0"/>
                <w:sz w:val="20"/>
                <w:szCs w:val="20"/>
              </w:rPr>
            </w:pPr>
            <w:r w:rsidRPr="005F47A7">
              <w:rPr>
                <w:rFonts w:ascii="宋体" w:eastAsia="宋体" w:hAnsi="宋体" w:cs="宋体"/>
                <w:kern w:val="0"/>
                <w:sz w:val="20"/>
                <w:szCs w:val="20"/>
              </w:rPr>
              <w:t>评标项目</w:t>
            </w:r>
          </w:p>
        </w:tc>
        <w:tc>
          <w:tcPr>
            <w:tcW w:w="0" w:type="auto"/>
            <w:vAlign w:val="center"/>
            <w:hideMark/>
          </w:tcPr>
          <w:p w:rsidR="005079FB" w:rsidRPr="005F47A7" w:rsidRDefault="005079FB" w:rsidP="00054E51">
            <w:pPr>
              <w:widowControl/>
              <w:jc w:val="left"/>
              <w:rPr>
                <w:rFonts w:ascii="宋体" w:eastAsia="宋体" w:hAnsi="宋体" w:cs="宋体"/>
                <w:kern w:val="0"/>
                <w:sz w:val="20"/>
                <w:szCs w:val="20"/>
              </w:rPr>
            </w:pPr>
            <w:r w:rsidRPr="005F47A7">
              <w:rPr>
                <w:rFonts w:ascii="宋体" w:eastAsia="宋体" w:hAnsi="宋体" w:cs="宋体"/>
                <w:kern w:val="0"/>
                <w:sz w:val="20"/>
                <w:szCs w:val="20"/>
              </w:rPr>
              <w:t>评标分值</w:t>
            </w:r>
          </w:p>
        </w:tc>
        <w:tc>
          <w:tcPr>
            <w:tcW w:w="6734" w:type="dxa"/>
            <w:vAlign w:val="center"/>
            <w:hideMark/>
          </w:tcPr>
          <w:p w:rsidR="005079FB" w:rsidRPr="005F47A7" w:rsidRDefault="005079FB" w:rsidP="00054E51">
            <w:pPr>
              <w:widowControl/>
              <w:jc w:val="left"/>
              <w:rPr>
                <w:rFonts w:ascii="宋体" w:eastAsia="宋体" w:hAnsi="宋体" w:cs="宋体"/>
                <w:kern w:val="0"/>
                <w:sz w:val="20"/>
                <w:szCs w:val="20"/>
              </w:rPr>
            </w:pPr>
            <w:r w:rsidRPr="005F47A7">
              <w:rPr>
                <w:rFonts w:ascii="宋体" w:eastAsia="宋体" w:hAnsi="宋体" w:cs="宋体"/>
                <w:kern w:val="0"/>
                <w:sz w:val="20"/>
                <w:szCs w:val="20"/>
              </w:rPr>
              <w:t>评标方法描述</w:t>
            </w:r>
          </w:p>
        </w:tc>
      </w:tr>
      <w:tr w:rsidR="003A35A4" w:rsidRPr="005F47A7" w:rsidTr="003A35A4">
        <w:trPr>
          <w:tblCellSpacing w:w="0" w:type="dxa"/>
        </w:trPr>
        <w:tc>
          <w:tcPr>
            <w:tcW w:w="0" w:type="auto"/>
            <w:vAlign w:val="center"/>
            <w:hideMark/>
          </w:tcPr>
          <w:p w:rsidR="003A35A4" w:rsidRPr="005F47A7" w:rsidRDefault="003A35A4" w:rsidP="00054E51">
            <w:pPr>
              <w:widowControl/>
              <w:jc w:val="left"/>
              <w:rPr>
                <w:rFonts w:ascii="宋体" w:eastAsia="宋体" w:hAnsi="宋体" w:cs="宋体"/>
                <w:kern w:val="0"/>
                <w:sz w:val="20"/>
                <w:szCs w:val="20"/>
              </w:rPr>
            </w:pPr>
            <w:r w:rsidRPr="005F47A7">
              <w:rPr>
                <w:rFonts w:ascii="宋体" w:eastAsia="宋体" w:hAnsi="宋体" w:cs="宋体"/>
                <w:kern w:val="0"/>
                <w:sz w:val="20"/>
                <w:szCs w:val="20"/>
              </w:rPr>
              <w:t>1-1</w:t>
            </w:r>
          </w:p>
        </w:tc>
        <w:tc>
          <w:tcPr>
            <w:tcW w:w="0" w:type="auto"/>
            <w:vAlign w:val="center"/>
            <w:hideMark/>
          </w:tcPr>
          <w:p w:rsidR="003A35A4" w:rsidRPr="005F47A7" w:rsidRDefault="003A35A4"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6734" w:type="dxa"/>
            <w:vAlign w:val="center"/>
            <w:hideMark/>
          </w:tcPr>
          <w:p w:rsidR="003A35A4" w:rsidRPr="003A35A4" w:rsidRDefault="003A35A4" w:rsidP="00226A1C">
            <w:pPr>
              <w:widowControl/>
              <w:jc w:val="left"/>
              <w:rPr>
                <w:rFonts w:ascii="宋体" w:eastAsia="宋体" w:hAnsi="宋体" w:cs="宋体"/>
                <w:kern w:val="0"/>
                <w:szCs w:val="21"/>
              </w:rPr>
            </w:pPr>
            <w:r w:rsidRPr="003A35A4">
              <w:rPr>
                <w:rFonts w:asciiTheme="minorEastAsia" w:hAnsiTheme="minorEastAsia" w:hint="eastAsia"/>
                <w:szCs w:val="21"/>
              </w:rPr>
              <w:t>根据投标人提供的项目</w:t>
            </w:r>
            <w:r w:rsidR="00F50E04" w:rsidRPr="00052A2A">
              <w:rPr>
                <w:rFonts w:asciiTheme="minorEastAsia" w:hAnsiTheme="minorEastAsia" w:hint="eastAsia"/>
                <w:szCs w:val="21"/>
              </w:rPr>
              <w:t>产品制作实施方案</w:t>
            </w:r>
            <w:r w:rsidR="00226A1C">
              <w:rPr>
                <w:rFonts w:asciiTheme="minorEastAsia" w:hAnsiTheme="minorEastAsia" w:hint="eastAsia"/>
                <w:szCs w:val="21"/>
              </w:rPr>
              <w:t>，</w:t>
            </w:r>
            <w:r w:rsidR="00226A1C">
              <w:t>实施量体定做；安排人员上门量体，解决测量、记录过程中发生的问题，最短时间内将尺寸汇总整理，实施供货进度保证措施、送货、发放安排方案进行评价：</w:t>
            </w:r>
            <w:r w:rsidR="00482C8D" w:rsidRPr="005F47A7">
              <w:rPr>
                <w:rFonts w:ascii="宋体" w:eastAsia="宋体" w:hAnsi="宋体" w:cs="宋体"/>
                <w:kern w:val="0"/>
                <w:sz w:val="20"/>
                <w:szCs w:val="20"/>
              </w:rPr>
              <w:t>（1）内容完整</w:t>
            </w:r>
            <w:r w:rsidR="00A22257">
              <w:rPr>
                <w:rFonts w:ascii="宋体" w:eastAsia="宋体" w:hAnsi="宋体" w:cs="宋体"/>
                <w:kern w:val="0"/>
                <w:sz w:val="20"/>
                <w:szCs w:val="20"/>
              </w:rPr>
              <w:t>详细</w:t>
            </w:r>
            <w:r w:rsidR="00482C8D" w:rsidRPr="005F47A7">
              <w:rPr>
                <w:rFonts w:ascii="宋体" w:eastAsia="宋体" w:hAnsi="宋体" w:cs="宋体"/>
                <w:kern w:val="0"/>
                <w:sz w:val="20"/>
                <w:szCs w:val="20"/>
              </w:rPr>
              <w:t>、重点突出、结构严谨、符合本项目情况得3分； （2）内容基本完整合理、能够把握重点，基本能指导本项目实施的得2分；（3）内容不符合本项目要求，对项目实施带来较大风险或未提供资料的不得分。</w:t>
            </w:r>
          </w:p>
        </w:tc>
      </w:tr>
      <w:tr w:rsidR="003A35A4" w:rsidRPr="005F47A7" w:rsidTr="003A35A4">
        <w:trPr>
          <w:tblCellSpacing w:w="0" w:type="dxa"/>
        </w:trPr>
        <w:tc>
          <w:tcPr>
            <w:tcW w:w="0" w:type="auto"/>
            <w:vAlign w:val="center"/>
            <w:hideMark/>
          </w:tcPr>
          <w:p w:rsidR="003A35A4" w:rsidRPr="005F47A7" w:rsidRDefault="00093FE4"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1-2</w:t>
            </w:r>
          </w:p>
        </w:tc>
        <w:tc>
          <w:tcPr>
            <w:tcW w:w="0" w:type="auto"/>
            <w:vAlign w:val="center"/>
            <w:hideMark/>
          </w:tcPr>
          <w:p w:rsidR="003A35A4" w:rsidRPr="005F47A7" w:rsidRDefault="00672444"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6734" w:type="dxa"/>
            <w:vAlign w:val="center"/>
            <w:hideMark/>
          </w:tcPr>
          <w:p w:rsidR="003A35A4" w:rsidRPr="003A35A4" w:rsidRDefault="00672444" w:rsidP="00672444">
            <w:pPr>
              <w:widowControl/>
              <w:jc w:val="left"/>
              <w:rPr>
                <w:rFonts w:ascii="宋体" w:eastAsia="宋体" w:hAnsi="宋体" w:cs="宋体"/>
                <w:kern w:val="0"/>
                <w:szCs w:val="21"/>
                <w:highlight w:val="yellow"/>
              </w:rPr>
            </w:pPr>
            <w:r>
              <w:t>根据投标人提供的</w:t>
            </w:r>
            <w:r w:rsidR="004F31E7" w:rsidRPr="00052A2A">
              <w:rPr>
                <w:rFonts w:hint="eastAsia"/>
              </w:rPr>
              <w:t>供货进度方案</w:t>
            </w:r>
            <w:r>
              <w:t>，产品的供货、运输方案，验收方案进行评价：方案</w:t>
            </w:r>
            <w:r w:rsidR="00226A1C">
              <w:t>内容完整详细，思路清晰、合理可行性强</w:t>
            </w:r>
            <w:r>
              <w:t>，具有针对性的，得</w:t>
            </w:r>
            <w:r>
              <w:rPr>
                <w:rFonts w:hint="eastAsia"/>
              </w:rPr>
              <w:t>3</w:t>
            </w:r>
            <w:r>
              <w:t>分，方案完整详细具体，</w:t>
            </w:r>
            <w:r w:rsidR="00226A1C">
              <w:t>基本符合本项目情况、合理可行性一般</w:t>
            </w:r>
            <w:r w:rsidR="00226A1C">
              <w:rPr>
                <w:rFonts w:hint="eastAsia"/>
              </w:rPr>
              <w:t>、</w:t>
            </w:r>
            <w:r>
              <w:t>不具有针对性的，得</w:t>
            </w:r>
            <w:r>
              <w:rPr>
                <w:rFonts w:hint="eastAsia"/>
              </w:rPr>
              <w:t>2</w:t>
            </w:r>
            <w:r>
              <w:t>分，方案不完整，存在缺项漏项的，得</w:t>
            </w:r>
            <w:r>
              <w:rPr>
                <w:rFonts w:hint="eastAsia"/>
              </w:rPr>
              <w:t>1</w:t>
            </w:r>
            <w:r>
              <w:t>分，未提供不得分。</w:t>
            </w:r>
          </w:p>
        </w:tc>
      </w:tr>
      <w:tr w:rsidR="003A35A4" w:rsidRPr="005F47A7" w:rsidTr="003A35A4">
        <w:trPr>
          <w:tblCellSpacing w:w="0" w:type="dxa"/>
        </w:trPr>
        <w:tc>
          <w:tcPr>
            <w:tcW w:w="0" w:type="auto"/>
            <w:vAlign w:val="center"/>
            <w:hideMark/>
          </w:tcPr>
          <w:p w:rsidR="003A35A4" w:rsidRPr="005F47A7" w:rsidRDefault="003A35A4" w:rsidP="00093FE4">
            <w:pPr>
              <w:widowControl/>
              <w:jc w:val="left"/>
              <w:rPr>
                <w:rFonts w:ascii="宋体" w:eastAsia="宋体" w:hAnsi="宋体" w:cs="宋体"/>
                <w:kern w:val="0"/>
                <w:sz w:val="20"/>
                <w:szCs w:val="20"/>
              </w:rPr>
            </w:pPr>
            <w:r w:rsidRPr="005F47A7">
              <w:rPr>
                <w:rFonts w:ascii="宋体" w:eastAsia="宋体" w:hAnsi="宋体" w:cs="宋体"/>
                <w:kern w:val="0"/>
                <w:sz w:val="20"/>
                <w:szCs w:val="20"/>
              </w:rPr>
              <w:t>1-</w:t>
            </w:r>
            <w:r w:rsidR="00093FE4">
              <w:rPr>
                <w:rFonts w:ascii="宋体" w:eastAsia="宋体" w:hAnsi="宋体" w:cs="宋体" w:hint="eastAsia"/>
                <w:kern w:val="0"/>
                <w:sz w:val="20"/>
                <w:szCs w:val="20"/>
              </w:rPr>
              <w:t>3</w:t>
            </w:r>
          </w:p>
        </w:tc>
        <w:tc>
          <w:tcPr>
            <w:tcW w:w="0" w:type="auto"/>
            <w:vAlign w:val="center"/>
            <w:hideMark/>
          </w:tcPr>
          <w:p w:rsidR="003A35A4" w:rsidRPr="005F47A7" w:rsidRDefault="003A35A4"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6734" w:type="dxa"/>
            <w:vAlign w:val="center"/>
            <w:hideMark/>
          </w:tcPr>
          <w:p w:rsidR="003A35A4" w:rsidRPr="003A35A4" w:rsidRDefault="003A35A4" w:rsidP="00054E51">
            <w:pPr>
              <w:widowControl/>
              <w:jc w:val="left"/>
              <w:rPr>
                <w:rFonts w:ascii="宋体" w:eastAsia="宋体" w:hAnsi="宋体" w:cs="宋体"/>
                <w:kern w:val="0"/>
                <w:szCs w:val="21"/>
              </w:rPr>
            </w:pPr>
            <w:r w:rsidRPr="003A35A4">
              <w:rPr>
                <w:rFonts w:asciiTheme="minorEastAsia" w:hAnsiTheme="minorEastAsia" w:cs="Arial" w:hint="eastAsia"/>
                <w:spacing w:val="-8"/>
                <w:szCs w:val="21"/>
              </w:rPr>
              <w:t>根据投标人提供的货物交货期进行评价：在满足交货期要求的情况下，交货期每提前2天的得1分，</w:t>
            </w:r>
            <w:r w:rsidRPr="003A35A4">
              <w:rPr>
                <w:rFonts w:asciiTheme="minorEastAsia" w:hAnsiTheme="minorEastAsia" w:hint="eastAsia"/>
                <w:szCs w:val="21"/>
              </w:rPr>
              <w:t>满分3分。</w:t>
            </w:r>
          </w:p>
        </w:tc>
      </w:tr>
      <w:tr w:rsidR="003A35A4" w:rsidRPr="005F47A7" w:rsidTr="003A35A4">
        <w:trPr>
          <w:tblCellSpacing w:w="0" w:type="dxa"/>
        </w:trPr>
        <w:tc>
          <w:tcPr>
            <w:tcW w:w="0" w:type="auto"/>
            <w:vAlign w:val="center"/>
            <w:hideMark/>
          </w:tcPr>
          <w:p w:rsidR="003A35A4" w:rsidRPr="005F47A7" w:rsidRDefault="003A35A4" w:rsidP="00093FE4">
            <w:pPr>
              <w:widowControl/>
              <w:jc w:val="left"/>
              <w:rPr>
                <w:rFonts w:ascii="宋体" w:eastAsia="宋体" w:hAnsi="宋体" w:cs="宋体"/>
                <w:kern w:val="0"/>
                <w:sz w:val="20"/>
                <w:szCs w:val="20"/>
              </w:rPr>
            </w:pPr>
            <w:r w:rsidRPr="005F47A7">
              <w:rPr>
                <w:rFonts w:ascii="宋体" w:eastAsia="宋体" w:hAnsi="宋体" w:cs="宋体"/>
                <w:kern w:val="0"/>
                <w:sz w:val="20"/>
                <w:szCs w:val="20"/>
              </w:rPr>
              <w:t>1-</w:t>
            </w:r>
            <w:r w:rsidR="00093FE4">
              <w:rPr>
                <w:rFonts w:ascii="宋体" w:eastAsia="宋体" w:hAnsi="宋体" w:cs="宋体" w:hint="eastAsia"/>
                <w:kern w:val="0"/>
                <w:sz w:val="20"/>
                <w:szCs w:val="20"/>
              </w:rPr>
              <w:t>4</w:t>
            </w:r>
          </w:p>
        </w:tc>
        <w:tc>
          <w:tcPr>
            <w:tcW w:w="0" w:type="auto"/>
            <w:vAlign w:val="center"/>
            <w:hideMark/>
          </w:tcPr>
          <w:p w:rsidR="003A35A4" w:rsidRPr="005F47A7" w:rsidRDefault="003A35A4"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6734" w:type="dxa"/>
            <w:vAlign w:val="center"/>
            <w:hideMark/>
          </w:tcPr>
          <w:p w:rsidR="003A35A4" w:rsidRPr="003A35A4" w:rsidRDefault="003A35A4" w:rsidP="00054E51">
            <w:pPr>
              <w:widowControl/>
              <w:jc w:val="left"/>
              <w:rPr>
                <w:rFonts w:ascii="宋体" w:eastAsia="宋体" w:hAnsi="宋体" w:cs="宋体"/>
                <w:kern w:val="0"/>
                <w:szCs w:val="21"/>
              </w:rPr>
            </w:pPr>
            <w:r w:rsidRPr="003A35A4">
              <w:rPr>
                <w:rFonts w:asciiTheme="minorEastAsia" w:hAnsiTheme="minorEastAsia" w:hint="eastAsia"/>
                <w:szCs w:val="21"/>
              </w:rPr>
              <w:t>投标人在不增加预算费用情况下对服装提出合理化建议，对穿戴使用功能具有建设性的：每提供一条合理化建议的得1分，满分3分。</w:t>
            </w:r>
          </w:p>
        </w:tc>
      </w:tr>
      <w:tr w:rsidR="003A35A4" w:rsidRPr="005F47A7" w:rsidTr="00910BF5">
        <w:trPr>
          <w:trHeight w:val="1249"/>
          <w:tblCellSpacing w:w="0" w:type="dxa"/>
        </w:trPr>
        <w:tc>
          <w:tcPr>
            <w:tcW w:w="0" w:type="auto"/>
            <w:vAlign w:val="center"/>
            <w:hideMark/>
          </w:tcPr>
          <w:p w:rsidR="003A35A4" w:rsidRPr="005F47A7" w:rsidRDefault="00605195" w:rsidP="00093FE4">
            <w:pPr>
              <w:widowControl/>
              <w:jc w:val="left"/>
              <w:rPr>
                <w:rFonts w:ascii="宋体" w:eastAsia="宋体" w:hAnsi="宋体" w:cs="宋体"/>
                <w:kern w:val="0"/>
                <w:sz w:val="20"/>
                <w:szCs w:val="20"/>
              </w:rPr>
            </w:pPr>
            <w:r>
              <w:rPr>
                <w:rFonts w:ascii="宋体" w:eastAsia="宋体" w:hAnsi="宋体" w:cs="宋体" w:hint="eastAsia"/>
                <w:kern w:val="0"/>
                <w:sz w:val="20"/>
                <w:szCs w:val="20"/>
              </w:rPr>
              <w:t>1-</w:t>
            </w:r>
            <w:r w:rsidR="00093FE4">
              <w:rPr>
                <w:rFonts w:ascii="宋体" w:eastAsia="宋体" w:hAnsi="宋体" w:cs="宋体" w:hint="eastAsia"/>
                <w:kern w:val="0"/>
                <w:sz w:val="20"/>
                <w:szCs w:val="20"/>
              </w:rPr>
              <w:t>5</w:t>
            </w:r>
          </w:p>
        </w:tc>
        <w:tc>
          <w:tcPr>
            <w:tcW w:w="0" w:type="auto"/>
            <w:vAlign w:val="center"/>
            <w:hideMark/>
          </w:tcPr>
          <w:p w:rsidR="003A35A4" w:rsidRPr="005F47A7" w:rsidRDefault="00605195"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6734" w:type="dxa"/>
            <w:vAlign w:val="center"/>
            <w:hideMark/>
          </w:tcPr>
          <w:p w:rsidR="003A35A4" w:rsidRPr="003A35A4" w:rsidRDefault="00605195" w:rsidP="00082D7F">
            <w:pPr>
              <w:widowControl/>
              <w:jc w:val="left"/>
              <w:rPr>
                <w:rFonts w:ascii="宋体" w:eastAsia="宋体" w:hAnsi="宋体" w:cs="宋体"/>
                <w:kern w:val="0"/>
                <w:szCs w:val="21"/>
              </w:rPr>
            </w:pPr>
            <w:r>
              <w:t>投标人具有服装及用品专业检测检验设备</w:t>
            </w:r>
            <w:r w:rsidR="00082D7F">
              <w:rPr>
                <w:rFonts w:hint="eastAsia"/>
              </w:rPr>
              <w:t>每</w:t>
            </w:r>
            <w:r w:rsidR="00082D7F">
              <w:t>提供</w:t>
            </w:r>
            <w:r w:rsidR="00082D7F">
              <w:rPr>
                <w:rFonts w:hint="eastAsia"/>
              </w:rPr>
              <w:t>1</w:t>
            </w:r>
            <w:r w:rsidR="00082D7F">
              <w:rPr>
                <w:rFonts w:hint="eastAsia"/>
              </w:rPr>
              <w:t>台设备加</w:t>
            </w:r>
            <w:r w:rsidR="00082D7F">
              <w:rPr>
                <w:rFonts w:hint="eastAsia"/>
              </w:rPr>
              <w:t>0.5</w:t>
            </w:r>
            <w:r w:rsidR="00082D7F">
              <w:rPr>
                <w:rFonts w:hint="eastAsia"/>
              </w:rPr>
              <w:t>分</w:t>
            </w:r>
            <w:r>
              <w:t>，</w:t>
            </w:r>
            <w:r w:rsidR="00082D7F">
              <w:t>满分</w:t>
            </w:r>
            <w:r>
              <w:rPr>
                <w:rFonts w:hint="eastAsia"/>
              </w:rPr>
              <w:t>3</w:t>
            </w:r>
            <w:r>
              <w:t>分。须提供专业检测设备购买证明复印件及实物照片并加盖投标人公章，否则不得分，原件备查。</w:t>
            </w:r>
          </w:p>
        </w:tc>
      </w:tr>
      <w:tr w:rsidR="00910BF5" w:rsidRPr="005F47A7" w:rsidTr="003A35A4">
        <w:trPr>
          <w:tblCellSpacing w:w="0" w:type="dxa"/>
        </w:trPr>
        <w:tc>
          <w:tcPr>
            <w:tcW w:w="0" w:type="auto"/>
            <w:vAlign w:val="center"/>
            <w:hideMark/>
          </w:tcPr>
          <w:p w:rsidR="00910BF5" w:rsidRPr="005F47A7" w:rsidRDefault="00910BF5" w:rsidP="00093FE4">
            <w:pPr>
              <w:widowControl/>
              <w:jc w:val="left"/>
              <w:rPr>
                <w:rFonts w:ascii="宋体" w:eastAsia="宋体" w:hAnsi="宋体" w:cs="宋体"/>
                <w:kern w:val="0"/>
                <w:sz w:val="20"/>
                <w:szCs w:val="20"/>
              </w:rPr>
            </w:pPr>
            <w:r>
              <w:rPr>
                <w:rFonts w:ascii="宋体" w:eastAsia="宋体" w:hAnsi="宋体" w:cs="宋体" w:hint="eastAsia"/>
                <w:kern w:val="0"/>
                <w:sz w:val="20"/>
                <w:szCs w:val="20"/>
              </w:rPr>
              <w:t>1-</w:t>
            </w:r>
            <w:r w:rsidR="00093FE4">
              <w:rPr>
                <w:rFonts w:ascii="宋体" w:eastAsia="宋体" w:hAnsi="宋体" w:cs="宋体" w:hint="eastAsia"/>
                <w:kern w:val="0"/>
                <w:sz w:val="20"/>
                <w:szCs w:val="20"/>
              </w:rPr>
              <w:t>6</w:t>
            </w:r>
          </w:p>
        </w:tc>
        <w:tc>
          <w:tcPr>
            <w:tcW w:w="0" w:type="auto"/>
            <w:vAlign w:val="center"/>
            <w:hideMark/>
          </w:tcPr>
          <w:p w:rsidR="00910BF5" w:rsidRDefault="00920799"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6734" w:type="dxa"/>
            <w:vAlign w:val="center"/>
            <w:hideMark/>
          </w:tcPr>
          <w:p w:rsidR="00910BF5" w:rsidRPr="003A35A4" w:rsidRDefault="007C50FF" w:rsidP="007C50FF">
            <w:pPr>
              <w:widowControl/>
              <w:jc w:val="left"/>
              <w:rPr>
                <w:rFonts w:asciiTheme="minorEastAsia" w:hAnsiTheme="minorEastAsia" w:cs="Arial"/>
                <w:spacing w:val="-8"/>
                <w:szCs w:val="21"/>
              </w:rPr>
            </w:pPr>
            <w:r>
              <w:rPr>
                <w:rFonts w:hint="eastAsia"/>
              </w:rPr>
              <w:t>中</w:t>
            </w:r>
            <w:r>
              <w:t>厚长袖</w:t>
            </w:r>
            <w:r w:rsidRPr="007C50FF">
              <w:t>T</w:t>
            </w:r>
            <w:r w:rsidRPr="007C50FF">
              <w:t>恤</w:t>
            </w:r>
            <w:r w:rsidR="00BF1B37">
              <w:t>和卫衣</w:t>
            </w:r>
            <w:r w:rsidRPr="007C50FF">
              <w:t>符合：</w:t>
            </w:r>
            <w:r w:rsidRPr="007C50FF">
              <w:t>B</w:t>
            </w:r>
            <w:r w:rsidRPr="007C50FF">
              <w:t>类，</w:t>
            </w:r>
            <w:r w:rsidRPr="007C50FF">
              <w:t>95%</w:t>
            </w:r>
            <w:r w:rsidRPr="007C50FF">
              <w:t>棉，</w:t>
            </w:r>
            <w:r w:rsidRPr="007C50FF">
              <w:t>5%</w:t>
            </w:r>
            <w:r>
              <w:t>氨纶，经得起高温烘干及消毒，不褪色，不变形的得</w:t>
            </w:r>
            <w:r w:rsidRPr="007C50FF">
              <w:t>3</w:t>
            </w:r>
            <w:r w:rsidRPr="007C50FF">
              <w:t>分。须提供佐证材料。</w:t>
            </w:r>
          </w:p>
        </w:tc>
      </w:tr>
      <w:tr w:rsidR="00910BF5" w:rsidRPr="005F47A7" w:rsidTr="00910BF5">
        <w:trPr>
          <w:trHeight w:val="279"/>
          <w:tblCellSpacing w:w="0" w:type="dxa"/>
        </w:trPr>
        <w:tc>
          <w:tcPr>
            <w:tcW w:w="0" w:type="auto"/>
            <w:vAlign w:val="center"/>
            <w:hideMark/>
          </w:tcPr>
          <w:p w:rsidR="00910BF5" w:rsidRPr="005F47A7" w:rsidRDefault="00910BF5" w:rsidP="00093FE4">
            <w:pPr>
              <w:widowControl/>
              <w:jc w:val="left"/>
              <w:rPr>
                <w:rFonts w:ascii="宋体" w:eastAsia="宋体" w:hAnsi="宋体" w:cs="宋体"/>
                <w:kern w:val="0"/>
                <w:sz w:val="20"/>
                <w:szCs w:val="20"/>
              </w:rPr>
            </w:pPr>
            <w:r>
              <w:rPr>
                <w:rFonts w:ascii="宋体" w:eastAsia="宋体" w:hAnsi="宋体" w:cs="宋体" w:hint="eastAsia"/>
                <w:kern w:val="0"/>
                <w:sz w:val="20"/>
                <w:szCs w:val="20"/>
              </w:rPr>
              <w:t>1</w:t>
            </w:r>
            <w:r w:rsidR="00093FE4">
              <w:rPr>
                <w:rFonts w:ascii="宋体" w:eastAsia="宋体" w:hAnsi="宋体" w:cs="宋体" w:hint="eastAsia"/>
                <w:kern w:val="0"/>
                <w:sz w:val="20"/>
                <w:szCs w:val="20"/>
              </w:rPr>
              <w:t>-7</w:t>
            </w:r>
          </w:p>
        </w:tc>
        <w:tc>
          <w:tcPr>
            <w:tcW w:w="0" w:type="auto"/>
            <w:vAlign w:val="center"/>
            <w:hideMark/>
          </w:tcPr>
          <w:p w:rsidR="00910BF5" w:rsidRDefault="00920799"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6734" w:type="dxa"/>
            <w:vAlign w:val="center"/>
            <w:hideMark/>
          </w:tcPr>
          <w:p w:rsidR="00910BF5" w:rsidRDefault="00BF1B37" w:rsidP="00BF1B37">
            <w:pPr>
              <w:widowControl/>
              <w:jc w:val="left"/>
            </w:pPr>
            <w:r w:rsidRPr="00BF1B37">
              <w:rPr>
                <w:rFonts w:hint="eastAsia"/>
              </w:rPr>
              <w:t>亮色开衫</w:t>
            </w:r>
            <w:r w:rsidR="003656A6">
              <w:rPr>
                <w:rFonts w:hint="eastAsia"/>
              </w:rPr>
              <w:t>、</w:t>
            </w:r>
            <w:r w:rsidRPr="008E2D46">
              <w:rPr>
                <w:rFonts w:asciiTheme="minorEastAsia" w:hAnsiTheme="minorEastAsia" w:cs="宋体" w:hint="eastAsia"/>
                <w:szCs w:val="21"/>
              </w:rPr>
              <w:t>薄衬衫</w:t>
            </w:r>
            <w:r w:rsidR="00097118">
              <w:rPr>
                <w:rFonts w:asciiTheme="minorEastAsia" w:hAnsiTheme="minorEastAsia" w:cs="宋体" w:hint="eastAsia"/>
                <w:szCs w:val="21"/>
              </w:rPr>
              <w:t>、</w:t>
            </w:r>
            <w:r w:rsidR="003656A6">
              <w:rPr>
                <w:rFonts w:asciiTheme="minorEastAsia" w:hAnsiTheme="minorEastAsia" w:cs="宋体" w:hint="eastAsia"/>
                <w:szCs w:val="21"/>
              </w:rPr>
              <w:t>单裤</w:t>
            </w:r>
            <w:r w:rsidR="00097118">
              <w:rPr>
                <w:rFonts w:asciiTheme="minorEastAsia" w:hAnsiTheme="minorEastAsia" w:cs="宋体" w:hint="eastAsia"/>
                <w:szCs w:val="21"/>
              </w:rPr>
              <w:t>、</w:t>
            </w:r>
            <w:r w:rsidR="00097118" w:rsidRPr="008E2D46">
              <w:rPr>
                <w:rFonts w:asciiTheme="minorEastAsia" w:hAnsiTheme="minorEastAsia" w:cs="宋体" w:hint="eastAsia"/>
                <w:szCs w:val="21"/>
              </w:rPr>
              <w:t>薄长裤</w:t>
            </w:r>
            <w:r w:rsidR="00097118">
              <w:rPr>
                <w:rFonts w:asciiTheme="minorEastAsia" w:hAnsiTheme="minorEastAsia" w:cs="宋体" w:hint="eastAsia"/>
                <w:szCs w:val="21"/>
              </w:rPr>
              <w:t>、</w:t>
            </w:r>
            <w:r w:rsidR="00097118" w:rsidRPr="008E2D46">
              <w:rPr>
                <w:rFonts w:asciiTheme="minorEastAsia" w:hAnsiTheme="minorEastAsia" w:cs="宋体" w:hint="eastAsia"/>
                <w:szCs w:val="21"/>
              </w:rPr>
              <w:t>薄长袖</w:t>
            </w:r>
            <w:r w:rsidR="00097118" w:rsidRPr="008E2D46">
              <w:rPr>
                <w:rFonts w:asciiTheme="minorEastAsia" w:hAnsiTheme="minorEastAsia" w:cs="宋体"/>
                <w:szCs w:val="21"/>
              </w:rPr>
              <w:t>T恤</w:t>
            </w:r>
            <w:r w:rsidR="00966E5F">
              <w:rPr>
                <w:rFonts w:asciiTheme="minorEastAsia" w:hAnsiTheme="minorEastAsia" w:cs="宋体" w:hint="eastAsia"/>
                <w:szCs w:val="21"/>
              </w:rPr>
              <w:t>、</w:t>
            </w:r>
            <w:r w:rsidR="00966E5F" w:rsidRPr="008E2D46">
              <w:rPr>
                <w:rFonts w:asciiTheme="minorEastAsia" w:hAnsiTheme="minorEastAsia" w:cs="宋体" w:hint="eastAsia"/>
                <w:szCs w:val="21"/>
              </w:rPr>
              <w:t>薄连体衣</w:t>
            </w:r>
            <w:r w:rsidR="00966E5F">
              <w:rPr>
                <w:rFonts w:asciiTheme="minorEastAsia" w:hAnsiTheme="minorEastAsia" w:cs="宋体" w:hint="eastAsia"/>
                <w:szCs w:val="21"/>
              </w:rPr>
              <w:t>和</w:t>
            </w:r>
            <w:r w:rsidR="00966E5F" w:rsidRPr="008E2D46">
              <w:rPr>
                <w:rFonts w:asciiTheme="minorEastAsia" w:hAnsiTheme="minorEastAsia" w:cs="宋体" w:hint="eastAsia"/>
                <w:szCs w:val="21"/>
              </w:rPr>
              <w:t>短袖上衣</w:t>
            </w:r>
            <w:r w:rsidR="00966E5F" w:rsidRPr="008E2D46">
              <w:rPr>
                <w:rFonts w:asciiTheme="minorEastAsia" w:hAnsiTheme="minorEastAsia" w:cs="宋体"/>
                <w:szCs w:val="21"/>
              </w:rPr>
              <w:t>+裙子套装</w:t>
            </w:r>
            <w:r w:rsidRPr="007C50FF">
              <w:t>符合：</w:t>
            </w:r>
            <w:r w:rsidRPr="00BF1B37">
              <w:t>A</w:t>
            </w:r>
            <w:r w:rsidRPr="00BF1B37">
              <w:t>类，</w:t>
            </w:r>
            <w:r w:rsidRPr="00BF1B37">
              <w:t>100%</w:t>
            </w:r>
            <w:r w:rsidRPr="00BF1B37">
              <w:t>棉，经得起高温烘干及消毒，不褪色，不变形</w:t>
            </w:r>
            <w:r>
              <w:t>的得</w:t>
            </w:r>
            <w:r w:rsidRPr="007C50FF">
              <w:t>3</w:t>
            </w:r>
            <w:r w:rsidRPr="007C50FF">
              <w:t>分。须提供佐证材料。</w:t>
            </w:r>
          </w:p>
        </w:tc>
      </w:tr>
      <w:tr w:rsidR="00093A71" w:rsidRPr="005F47A7" w:rsidTr="00910BF5">
        <w:trPr>
          <w:trHeight w:val="279"/>
          <w:tblCellSpacing w:w="0" w:type="dxa"/>
        </w:trPr>
        <w:tc>
          <w:tcPr>
            <w:tcW w:w="0" w:type="auto"/>
            <w:vAlign w:val="center"/>
            <w:hideMark/>
          </w:tcPr>
          <w:p w:rsidR="00093A71" w:rsidRDefault="00093A71" w:rsidP="00093FE4">
            <w:pPr>
              <w:widowControl/>
              <w:jc w:val="left"/>
              <w:rPr>
                <w:rFonts w:ascii="宋体" w:eastAsia="宋体" w:hAnsi="宋体" w:cs="宋体"/>
                <w:kern w:val="0"/>
                <w:sz w:val="20"/>
                <w:szCs w:val="20"/>
              </w:rPr>
            </w:pPr>
            <w:r>
              <w:rPr>
                <w:rFonts w:ascii="宋体" w:eastAsia="宋体" w:hAnsi="宋体" w:cs="宋体" w:hint="eastAsia"/>
                <w:kern w:val="0"/>
                <w:sz w:val="20"/>
                <w:szCs w:val="20"/>
              </w:rPr>
              <w:t>1-8</w:t>
            </w:r>
          </w:p>
        </w:tc>
        <w:tc>
          <w:tcPr>
            <w:tcW w:w="0" w:type="auto"/>
            <w:vAlign w:val="center"/>
            <w:hideMark/>
          </w:tcPr>
          <w:p w:rsidR="00093A71" w:rsidRDefault="00093A71"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6734" w:type="dxa"/>
            <w:vAlign w:val="center"/>
            <w:hideMark/>
          </w:tcPr>
          <w:p w:rsidR="00093A71" w:rsidRPr="00BF1B37" w:rsidRDefault="00093A71" w:rsidP="00093A71">
            <w:pPr>
              <w:widowControl/>
              <w:jc w:val="left"/>
            </w:pPr>
            <w:r w:rsidRPr="008E2D46">
              <w:rPr>
                <w:rFonts w:asciiTheme="minorEastAsia" w:hAnsiTheme="minorEastAsia" w:cs="宋体" w:hint="eastAsia"/>
                <w:szCs w:val="21"/>
              </w:rPr>
              <w:t>套头马甲线衣</w:t>
            </w:r>
            <w:r w:rsidRPr="007C50FF">
              <w:t>符合：</w:t>
            </w:r>
            <w:r>
              <w:rPr>
                <w:rFonts w:hint="eastAsia"/>
              </w:rPr>
              <w:t>B</w:t>
            </w:r>
            <w:r w:rsidRPr="00BF1B37">
              <w:t>类，</w:t>
            </w:r>
            <w:r w:rsidRPr="00BF1B37">
              <w:t>100%</w:t>
            </w:r>
            <w:r w:rsidRPr="00BF1B37">
              <w:t>棉，经得起高温烘干及消毒，不褪色，不变形</w:t>
            </w:r>
            <w:r>
              <w:t>的得</w:t>
            </w:r>
            <w:r>
              <w:rPr>
                <w:rFonts w:hint="eastAsia"/>
              </w:rPr>
              <w:t>2</w:t>
            </w:r>
            <w:r w:rsidRPr="007C50FF">
              <w:t>分。须提供佐证材料。</w:t>
            </w:r>
          </w:p>
        </w:tc>
      </w:tr>
      <w:tr w:rsidR="003A35A4" w:rsidRPr="005F47A7" w:rsidTr="003A35A4">
        <w:trPr>
          <w:tblCellSpacing w:w="0" w:type="dxa"/>
        </w:trPr>
        <w:tc>
          <w:tcPr>
            <w:tcW w:w="0" w:type="auto"/>
            <w:vAlign w:val="center"/>
            <w:hideMark/>
          </w:tcPr>
          <w:p w:rsidR="003A35A4" w:rsidRPr="005F47A7" w:rsidRDefault="003A35A4" w:rsidP="00262135">
            <w:pPr>
              <w:widowControl/>
              <w:jc w:val="left"/>
              <w:rPr>
                <w:rFonts w:ascii="宋体" w:eastAsia="宋体" w:hAnsi="宋体" w:cs="宋体"/>
                <w:kern w:val="0"/>
                <w:sz w:val="20"/>
                <w:szCs w:val="20"/>
              </w:rPr>
            </w:pPr>
            <w:r w:rsidRPr="005F47A7">
              <w:rPr>
                <w:rFonts w:ascii="宋体" w:eastAsia="宋体" w:hAnsi="宋体" w:cs="宋体"/>
                <w:kern w:val="0"/>
                <w:sz w:val="20"/>
                <w:szCs w:val="20"/>
              </w:rPr>
              <w:t>1-</w:t>
            </w:r>
            <w:r w:rsidR="00262135">
              <w:rPr>
                <w:rFonts w:ascii="宋体" w:eastAsia="宋体" w:hAnsi="宋体" w:cs="宋体" w:hint="eastAsia"/>
                <w:kern w:val="0"/>
                <w:sz w:val="20"/>
                <w:szCs w:val="20"/>
              </w:rPr>
              <w:t>9</w:t>
            </w:r>
          </w:p>
        </w:tc>
        <w:tc>
          <w:tcPr>
            <w:tcW w:w="0" w:type="auto"/>
            <w:vAlign w:val="center"/>
            <w:hideMark/>
          </w:tcPr>
          <w:p w:rsidR="003A35A4" w:rsidRPr="005F47A7" w:rsidRDefault="003A35A4"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6734" w:type="dxa"/>
            <w:vAlign w:val="center"/>
            <w:hideMark/>
          </w:tcPr>
          <w:p w:rsidR="003A35A4" w:rsidRPr="003A35A4" w:rsidRDefault="00FB5205" w:rsidP="00FB5205">
            <w:pPr>
              <w:widowControl/>
              <w:jc w:val="left"/>
              <w:rPr>
                <w:rFonts w:ascii="宋体" w:eastAsia="宋体" w:hAnsi="宋体" w:cs="宋体"/>
                <w:kern w:val="0"/>
                <w:szCs w:val="21"/>
              </w:rPr>
            </w:pPr>
            <w:r w:rsidRPr="00FB5205">
              <w:rPr>
                <w:rFonts w:asciiTheme="minorEastAsia" w:hAnsiTheme="minorEastAsia" w:cs="宋体" w:hint="eastAsia"/>
                <w:szCs w:val="21"/>
              </w:rPr>
              <w:t>长袖单衣</w:t>
            </w:r>
            <w:r>
              <w:rPr>
                <w:rFonts w:asciiTheme="minorEastAsia" w:hAnsiTheme="minorEastAsia" w:cs="宋体" w:hint="eastAsia"/>
                <w:szCs w:val="21"/>
              </w:rPr>
              <w:t>、</w:t>
            </w:r>
            <w:r w:rsidRPr="008E2D46">
              <w:rPr>
                <w:rFonts w:asciiTheme="minorEastAsia" w:hAnsiTheme="minorEastAsia" w:cs="宋体" w:hint="eastAsia"/>
                <w:szCs w:val="21"/>
              </w:rPr>
              <w:t>纯棉运动长裤</w:t>
            </w:r>
            <w:r w:rsidRPr="007C50FF">
              <w:t>符合：</w:t>
            </w:r>
            <w:r>
              <w:rPr>
                <w:rFonts w:hint="eastAsia"/>
              </w:rPr>
              <w:t>B</w:t>
            </w:r>
            <w:r w:rsidRPr="00BF1B37">
              <w:t>类，</w:t>
            </w:r>
            <w:r w:rsidRPr="008E2D46">
              <w:rPr>
                <w:rFonts w:asciiTheme="minorEastAsia" w:hAnsiTheme="minorEastAsia" w:cs="宋体"/>
                <w:kern w:val="0"/>
                <w:szCs w:val="21"/>
              </w:rPr>
              <w:t>经得起高温烘干及消毒液消毒</w:t>
            </w:r>
            <w:r w:rsidRPr="00BF1B37">
              <w:t>，不褪色</w:t>
            </w:r>
            <w:r>
              <w:t>得</w:t>
            </w:r>
            <w:r>
              <w:rPr>
                <w:rFonts w:hint="eastAsia"/>
              </w:rPr>
              <w:t>3</w:t>
            </w:r>
            <w:r w:rsidRPr="007C50FF">
              <w:t>分。须提供佐证材料。</w:t>
            </w:r>
          </w:p>
        </w:tc>
      </w:tr>
      <w:tr w:rsidR="003A35A4" w:rsidRPr="005F47A7" w:rsidTr="003A35A4">
        <w:trPr>
          <w:tblCellSpacing w:w="0" w:type="dxa"/>
        </w:trPr>
        <w:tc>
          <w:tcPr>
            <w:tcW w:w="0" w:type="auto"/>
            <w:vAlign w:val="center"/>
            <w:hideMark/>
          </w:tcPr>
          <w:p w:rsidR="003A35A4" w:rsidRPr="005F47A7" w:rsidRDefault="003A35A4" w:rsidP="00262135">
            <w:pPr>
              <w:widowControl/>
              <w:jc w:val="left"/>
              <w:rPr>
                <w:rFonts w:ascii="宋体" w:eastAsia="宋体" w:hAnsi="宋体" w:cs="宋体"/>
                <w:kern w:val="0"/>
                <w:sz w:val="20"/>
                <w:szCs w:val="20"/>
              </w:rPr>
            </w:pPr>
            <w:r w:rsidRPr="005F47A7">
              <w:rPr>
                <w:rFonts w:ascii="宋体" w:eastAsia="宋体" w:hAnsi="宋体" w:cs="宋体"/>
                <w:kern w:val="0"/>
                <w:sz w:val="20"/>
                <w:szCs w:val="20"/>
              </w:rPr>
              <w:t>1-</w:t>
            </w:r>
            <w:r w:rsidR="00262135">
              <w:rPr>
                <w:rFonts w:ascii="宋体" w:eastAsia="宋体" w:hAnsi="宋体" w:cs="宋体" w:hint="eastAsia"/>
                <w:kern w:val="0"/>
                <w:sz w:val="20"/>
                <w:szCs w:val="20"/>
              </w:rPr>
              <w:t>10</w:t>
            </w:r>
          </w:p>
        </w:tc>
        <w:tc>
          <w:tcPr>
            <w:tcW w:w="0" w:type="auto"/>
            <w:vAlign w:val="center"/>
            <w:hideMark/>
          </w:tcPr>
          <w:p w:rsidR="003A35A4" w:rsidRPr="005F47A7" w:rsidRDefault="003A35A4"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6734" w:type="dxa"/>
            <w:vAlign w:val="center"/>
            <w:hideMark/>
          </w:tcPr>
          <w:p w:rsidR="003A35A4" w:rsidRPr="003A35A4" w:rsidRDefault="003A35A4" w:rsidP="00054E51">
            <w:pPr>
              <w:widowControl/>
              <w:jc w:val="left"/>
              <w:rPr>
                <w:rFonts w:ascii="宋体" w:eastAsia="宋体" w:hAnsi="宋体" w:cs="宋体"/>
                <w:kern w:val="0"/>
                <w:szCs w:val="21"/>
              </w:rPr>
            </w:pPr>
            <w:r w:rsidRPr="003A35A4">
              <w:rPr>
                <w:rFonts w:asciiTheme="minorEastAsia" w:hAnsiTheme="minorEastAsia" w:cs="宋体"/>
                <w:kern w:val="0"/>
                <w:szCs w:val="21"/>
              </w:rPr>
              <w:t>根据投标人提供的投标产品</w:t>
            </w:r>
            <w:r w:rsidRPr="003A35A4">
              <w:rPr>
                <w:rFonts w:asciiTheme="minorEastAsia" w:hAnsiTheme="minorEastAsia" w:cs="宋体" w:hint="eastAsia"/>
                <w:kern w:val="0"/>
                <w:szCs w:val="21"/>
              </w:rPr>
              <w:t>中</w:t>
            </w:r>
            <w:r w:rsidRPr="003A35A4">
              <w:rPr>
                <w:rFonts w:asciiTheme="minorEastAsia" w:hAnsiTheme="minorEastAsia" w:hint="eastAsia"/>
                <w:szCs w:val="21"/>
              </w:rPr>
              <w:t>纤维含量、甲醛含量、ph值、异味、有害有毒物质含量的</w:t>
            </w:r>
            <w:r w:rsidRPr="003A35A4">
              <w:rPr>
                <w:rFonts w:asciiTheme="minorEastAsia" w:hAnsiTheme="minorEastAsia" w:cs="宋体"/>
                <w:kern w:val="0"/>
                <w:szCs w:val="21"/>
              </w:rPr>
              <w:t>检验报告等情况进行评价</w:t>
            </w:r>
            <w:r w:rsidRPr="003A35A4">
              <w:rPr>
                <w:rFonts w:asciiTheme="minorEastAsia" w:hAnsiTheme="minorEastAsia" w:cs="宋体" w:hint="eastAsia"/>
                <w:kern w:val="0"/>
                <w:szCs w:val="21"/>
              </w:rPr>
              <w:t>：每提供一项技术指标</w:t>
            </w:r>
            <w:r w:rsidR="008C73D2">
              <w:rPr>
                <w:rFonts w:asciiTheme="minorEastAsia" w:hAnsiTheme="minorEastAsia" w:cs="宋体" w:hint="eastAsia"/>
                <w:kern w:val="0"/>
                <w:szCs w:val="21"/>
              </w:rPr>
              <w:t>合格</w:t>
            </w:r>
            <w:r w:rsidRPr="003A35A4">
              <w:rPr>
                <w:rFonts w:asciiTheme="minorEastAsia" w:hAnsiTheme="minorEastAsia" w:cs="宋体" w:hint="eastAsia"/>
                <w:kern w:val="0"/>
                <w:szCs w:val="21"/>
              </w:rPr>
              <w:t>的检验报告得1分，满分3分。</w:t>
            </w:r>
          </w:p>
        </w:tc>
      </w:tr>
      <w:tr w:rsidR="003A35A4" w:rsidRPr="005F47A7" w:rsidTr="003A35A4">
        <w:trPr>
          <w:tblCellSpacing w:w="0" w:type="dxa"/>
        </w:trPr>
        <w:tc>
          <w:tcPr>
            <w:tcW w:w="0" w:type="auto"/>
            <w:vAlign w:val="center"/>
            <w:hideMark/>
          </w:tcPr>
          <w:p w:rsidR="003A35A4" w:rsidRPr="005F47A7" w:rsidRDefault="003A35A4" w:rsidP="00262135">
            <w:pPr>
              <w:widowControl/>
              <w:jc w:val="left"/>
              <w:rPr>
                <w:rFonts w:ascii="宋体" w:eastAsia="宋体" w:hAnsi="宋体" w:cs="宋体"/>
                <w:kern w:val="0"/>
                <w:sz w:val="20"/>
                <w:szCs w:val="20"/>
              </w:rPr>
            </w:pPr>
            <w:r w:rsidRPr="005F47A7">
              <w:rPr>
                <w:rFonts w:ascii="宋体" w:eastAsia="宋体" w:hAnsi="宋体" w:cs="宋体"/>
                <w:kern w:val="0"/>
                <w:sz w:val="20"/>
                <w:szCs w:val="20"/>
              </w:rPr>
              <w:t>1-</w:t>
            </w:r>
            <w:r w:rsidR="00093FE4">
              <w:rPr>
                <w:rFonts w:ascii="宋体" w:eastAsia="宋体" w:hAnsi="宋体" w:cs="宋体" w:hint="eastAsia"/>
                <w:kern w:val="0"/>
                <w:sz w:val="20"/>
                <w:szCs w:val="20"/>
              </w:rPr>
              <w:t>1</w:t>
            </w:r>
            <w:r w:rsidR="00262135">
              <w:rPr>
                <w:rFonts w:ascii="宋体" w:eastAsia="宋体" w:hAnsi="宋体" w:cs="宋体" w:hint="eastAsia"/>
                <w:kern w:val="0"/>
                <w:sz w:val="20"/>
                <w:szCs w:val="20"/>
              </w:rPr>
              <w:t>1</w:t>
            </w:r>
          </w:p>
        </w:tc>
        <w:tc>
          <w:tcPr>
            <w:tcW w:w="0" w:type="auto"/>
            <w:vAlign w:val="center"/>
            <w:hideMark/>
          </w:tcPr>
          <w:p w:rsidR="003A35A4" w:rsidRPr="005F47A7" w:rsidRDefault="003A35A4"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6734" w:type="dxa"/>
            <w:vAlign w:val="center"/>
            <w:hideMark/>
          </w:tcPr>
          <w:p w:rsidR="003A35A4" w:rsidRPr="003A35A4" w:rsidRDefault="003A35A4" w:rsidP="00054E51">
            <w:pPr>
              <w:widowControl/>
              <w:jc w:val="left"/>
              <w:rPr>
                <w:rFonts w:ascii="宋体" w:eastAsia="宋体" w:hAnsi="宋体" w:cs="宋体"/>
                <w:kern w:val="0"/>
                <w:szCs w:val="21"/>
              </w:rPr>
            </w:pPr>
            <w:r w:rsidRPr="003A35A4">
              <w:rPr>
                <w:rFonts w:asciiTheme="minorEastAsia" w:hAnsiTheme="minorEastAsia" w:cs="宋体" w:hint="eastAsia"/>
                <w:kern w:val="0"/>
                <w:szCs w:val="21"/>
              </w:rPr>
              <w:t>投标人所提供的产品必须经70度以上热水洗涤后不易褪色，染色牢度高，须提供检验报告进行佐证，符合要求的得分3分，否则不得分。</w:t>
            </w:r>
          </w:p>
        </w:tc>
      </w:tr>
      <w:tr w:rsidR="003A35A4" w:rsidRPr="005F47A7" w:rsidTr="003A35A4">
        <w:trPr>
          <w:trHeight w:val="494"/>
          <w:tblCellSpacing w:w="0" w:type="dxa"/>
        </w:trPr>
        <w:tc>
          <w:tcPr>
            <w:tcW w:w="0" w:type="auto"/>
            <w:vAlign w:val="center"/>
            <w:hideMark/>
          </w:tcPr>
          <w:p w:rsidR="003A35A4" w:rsidRPr="005F47A7" w:rsidRDefault="003A35A4" w:rsidP="00262135">
            <w:pPr>
              <w:widowControl/>
              <w:jc w:val="left"/>
              <w:rPr>
                <w:rFonts w:ascii="宋体" w:eastAsia="宋体" w:hAnsi="宋体" w:cs="宋体"/>
                <w:kern w:val="0"/>
                <w:sz w:val="20"/>
                <w:szCs w:val="20"/>
              </w:rPr>
            </w:pPr>
            <w:r w:rsidRPr="005F47A7">
              <w:rPr>
                <w:rFonts w:ascii="宋体" w:eastAsia="宋体" w:hAnsi="宋体" w:cs="宋体"/>
                <w:kern w:val="0"/>
                <w:sz w:val="20"/>
                <w:szCs w:val="20"/>
              </w:rPr>
              <w:t>1-</w:t>
            </w:r>
            <w:r w:rsidR="00920799" w:rsidRPr="005F47A7">
              <w:rPr>
                <w:rFonts w:ascii="宋体" w:eastAsia="宋体" w:hAnsi="宋体" w:cs="宋体"/>
                <w:kern w:val="0"/>
                <w:sz w:val="20"/>
                <w:szCs w:val="20"/>
              </w:rPr>
              <w:t>1</w:t>
            </w:r>
            <w:r w:rsidR="00262135">
              <w:rPr>
                <w:rFonts w:ascii="宋体" w:eastAsia="宋体" w:hAnsi="宋体" w:cs="宋体" w:hint="eastAsia"/>
                <w:kern w:val="0"/>
                <w:sz w:val="20"/>
                <w:szCs w:val="20"/>
              </w:rPr>
              <w:t>2</w:t>
            </w:r>
          </w:p>
        </w:tc>
        <w:tc>
          <w:tcPr>
            <w:tcW w:w="0" w:type="auto"/>
            <w:vAlign w:val="center"/>
            <w:hideMark/>
          </w:tcPr>
          <w:p w:rsidR="003A35A4" w:rsidRPr="005F47A7" w:rsidRDefault="006F303A" w:rsidP="006F303A">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6734" w:type="dxa"/>
            <w:vAlign w:val="center"/>
            <w:hideMark/>
          </w:tcPr>
          <w:p w:rsidR="003A35A4" w:rsidRPr="003A35A4" w:rsidRDefault="003A35A4" w:rsidP="00817722">
            <w:pPr>
              <w:spacing w:line="420" w:lineRule="exact"/>
              <w:rPr>
                <w:rFonts w:asciiTheme="minorEastAsia" w:hAnsiTheme="minorEastAsia" w:cs="宋体"/>
                <w:b/>
                <w:kern w:val="0"/>
                <w:szCs w:val="21"/>
              </w:rPr>
            </w:pPr>
            <w:r w:rsidRPr="003A35A4">
              <w:rPr>
                <w:rFonts w:asciiTheme="minorEastAsia" w:hAnsiTheme="minorEastAsia" w:cs="宋体" w:hint="eastAsia"/>
                <w:b/>
                <w:kern w:val="0"/>
                <w:szCs w:val="21"/>
              </w:rPr>
              <w:t>样品评审：</w:t>
            </w:r>
          </w:p>
          <w:p w:rsidR="003A35A4" w:rsidRPr="003A35A4" w:rsidRDefault="003A35A4" w:rsidP="006F303A">
            <w:pPr>
              <w:widowControl/>
              <w:jc w:val="left"/>
              <w:rPr>
                <w:rFonts w:ascii="宋体" w:eastAsia="宋体" w:hAnsi="宋体" w:cs="宋体"/>
                <w:kern w:val="0"/>
                <w:szCs w:val="21"/>
              </w:rPr>
            </w:pPr>
            <w:r w:rsidRPr="003A35A4">
              <w:rPr>
                <w:rFonts w:asciiTheme="minorEastAsia" w:hAnsiTheme="minorEastAsia" w:hint="eastAsia"/>
                <w:szCs w:val="21"/>
              </w:rPr>
              <w:t>①根据投标样品主要面料的符合情况进行评价：面料符合要求，舒适度最</w:t>
            </w:r>
            <w:r w:rsidRPr="003A35A4">
              <w:rPr>
                <w:rFonts w:asciiTheme="minorEastAsia" w:hAnsiTheme="minorEastAsia" w:hint="eastAsia"/>
                <w:szCs w:val="21"/>
              </w:rPr>
              <w:lastRenderedPageBreak/>
              <w:t>好的得</w:t>
            </w:r>
            <w:r w:rsidR="006F303A">
              <w:rPr>
                <w:rFonts w:asciiTheme="minorEastAsia" w:hAnsiTheme="minorEastAsia" w:hint="eastAsia"/>
                <w:szCs w:val="21"/>
              </w:rPr>
              <w:t>2</w:t>
            </w:r>
            <w:r w:rsidRPr="003A35A4">
              <w:rPr>
                <w:rFonts w:asciiTheme="minorEastAsia" w:hAnsiTheme="minorEastAsia" w:hint="eastAsia"/>
                <w:szCs w:val="21"/>
              </w:rPr>
              <w:t>分，面料基本符合要求，舒适度较好的得</w:t>
            </w:r>
            <w:r w:rsidR="006F303A">
              <w:rPr>
                <w:rFonts w:asciiTheme="minorEastAsia" w:hAnsiTheme="minorEastAsia" w:hint="eastAsia"/>
                <w:szCs w:val="21"/>
              </w:rPr>
              <w:t>1</w:t>
            </w:r>
            <w:r w:rsidRPr="003A35A4">
              <w:rPr>
                <w:rFonts w:asciiTheme="minorEastAsia" w:hAnsiTheme="minorEastAsia" w:hint="eastAsia"/>
                <w:szCs w:val="21"/>
              </w:rPr>
              <w:t>分，面料不够符合要求，舒适度一般的得</w:t>
            </w:r>
            <w:r w:rsidR="006F303A">
              <w:rPr>
                <w:rFonts w:asciiTheme="minorEastAsia" w:hAnsiTheme="minorEastAsia" w:hint="eastAsia"/>
                <w:szCs w:val="21"/>
              </w:rPr>
              <w:t>0.5</w:t>
            </w:r>
            <w:r w:rsidRPr="003A35A4">
              <w:rPr>
                <w:rFonts w:asciiTheme="minorEastAsia" w:hAnsiTheme="minorEastAsia" w:hint="eastAsia"/>
                <w:szCs w:val="21"/>
              </w:rPr>
              <w:t>分</w:t>
            </w:r>
            <w:r w:rsidRPr="003A35A4">
              <w:rPr>
                <w:rFonts w:asciiTheme="minorEastAsia" w:hAnsiTheme="minorEastAsia" w:cs="宋体" w:hint="eastAsia"/>
                <w:kern w:val="0"/>
                <w:szCs w:val="21"/>
              </w:rPr>
              <w:t>，未按要求完整提供样品的不得分</w:t>
            </w:r>
            <w:r w:rsidRPr="003A35A4">
              <w:rPr>
                <w:rFonts w:asciiTheme="minorEastAsia" w:hAnsiTheme="minorEastAsia" w:hint="eastAsia"/>
                <w:szCs w:val="21"/>
              </w:rPr>
              <w:t>。</w:t>
            </w:r>
          </w:p>
        </w:tc>
      </w:tr>
      <w:tr w:rsidR="003A35A4" w:rsidRPr="005F47A7" w:rsidTr="003A35A4">
        <w:trPr>
          <w:trHeight w:val="700"/>
          <w:tblCellSpacing w:w="0" w:type="dxa"/>
        </w:trPr>
        <w:tc>
          <w:tcPr>
            <w:tcW w:w="0" w:type="auto"/>
            <w:vAlign w:val="center"/>
            <w:hideMark/>
          </w:tcPr>
          <w:p w:rsidR="003A35A4" w:rsidRPr="005F47A7" w:rsidRDefault="00724A8B" w:rsidP="00262135">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1-1</w:t>
            </w:r>
            <w:r w:rsidR="00262135">
              <w:rPr>
                <w:rFonts w:ascii="宋体" w:eastAsia="宋体" w:hAnsi="宋体" w:cs="宋体" w:hint="eastAsia"/>
                <w:kern w:val="0"/>
                <w:sz w:val="20"/>
                <w:szCs w:val="20"/>
              </w:rPr>
              <w:t>3</w:t>
            </w:r>
          </w:p>
        </w:tc>
        <w:tc>
          <w:tcPr>
            <w:tcW w:w="0" w:type="auto"/>
            <w:vAlign w:val="center"/>
            <w:hideMark/>
          </w:tcPr>
          <w:p w:rsidR="003A35A4" w:rsidRPr="005F47A7" w:rsidRDefault="006F303A"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6734" w:type="dxa"/>
            <w:vAlign w:val="center"/>
            <w:hideMark/>
          </w:tcPr>
          <w:p w:rsidR="00724A8B" w:rsidRPr="003A35A4" w:rsidRDefault="00724A8B" w:rsidP="00724A8B">
            <w:pPr>
              <w:spacing w:line="420" w:lineRule="exact"/>
              <w:rPr>
                <w:rFonts w:asciiTheme="minorEastAsia" w:hAnsiTheme="minorEastAsia" w:cs="宋体"/>
                <w:b/>
                <w:kern w:val="0"/>
                <w:szCs w:val="21"/>
              </w:rPr>
            </w:pPr>
            <w:r w:rsidRPr="003A35A4">
              <w:rPr>
                <w:rFonts w:asciiTheme="minorEastAsia" w:hAnsiTheme="minorEastAsia" w:cs="宋体" w:hint="eastAsia"/>
                <w:b/>
                <w:kern w:val="0"/>
                <w:szCs w:val="21"/>
              </w:rPr>
              <w:t>样品评审：</w:t>
            </w:r>
          </w:p>
          <w:p w:rsidR="003A35A4" w:rsidRPr="003A35A4" w:rsidRDefault="003A35A4" w:rsidP="00910BF5">
            <w:pPr>
              <w:widowControl/>
              <w:jc w:val="left"/>
              <w:rPr>
                <w:rFonts w:ascii="宋体" w:eastAsia="宋体" w:hAnsi="宋体" w:cs="宋体"/>
                <w:kern w:val="0"/>
                <w:szCs w:val="21"/>
              </w:rPr>
            </w:pPr>
            <w:r w:rsidRPr="003A35A4">
              <w:rPr>
                <w:rFonts w:asciiTheme="minorEastAsia" w:hAnsiTheme="minorEastAsia" w:hint="eastAsia"/>
                <w:szCs w:val="21"/>
              </w:rPr>
              <w:t>②根据投标样品主要辅材的完整性等进行评价：辅材完整，材质最好的得</w:t>
            </w:r>
            <w:r w:rsidR="00910BF5">
              <w:rPr>
                <w:rFonts w:asciiTheme="minorEastAsia" w:hAnsiTheme="minorEastAsia" w:hint="eastAsia"/>
                <w:szCs w:val="21"/>
              </w:rPr>
              <w:t>2</w:t>
            </w:r>
            <w:r w:rsidRPr="003A35A4">
              <w:rPr>
                <w:rFonts w:asciiTheme="minorEastAsia" w:hAnsiTheme="minorEastAsia" w:hint="eastAsia"/>
                <w:szCs w:val="21"/>
              </w:rPr>
              <w:t>分，辅材基本完整，材质较好的得</w:t>
            </w:r>
            <w:r w:rsidR="00EC7A71">
              <w:rPr>
                <w:rFonts w:asciiTheme="minorEastAsia" w:hAnsiTheme="minorEastAsia" w:hint="eastAsia"/>
                <w:szCs w:val="21"/>
              </w:rPr>
              <w:t>1</w:t>
            </w:r>
            <w:r w:rsidRPr="003A35A4">
              <w:rPr>
                <w:rFonts w:asciiTheme="minorEastAsia" w:hAnsiTheme="minorEastAsia" w:hint="eastAsia"/>
                <w:szCs w:val="21"/>
              </w:rPr>
              <w:t>分，辅材不够完整，材质一般的得</w:t>
            </w:r>
            <w:r w:rsidR="00910BF5">
              <w:rPr>
                <w:rFonts w:asciiTheme="minorEastAsia" w:hAnsiTheme="minorEastAsia" w:hint="eastAsia"/>
                <w:szCs w:val="21"/>
              </w:rPr>
              <w:t>0.5</w:t>
            </w:r>
            <w:r w:rsidRPr="003A35A4">
              <w:rPr>
                <w:rFonts w:asciiTheme="minorEastAsia" w:hAnsiTheme="minorEastAsia" w:hint="eastAsia"/>
                <w:szCs w:val="21"/>
              </w:rPr>
              <w:t>分</w:t>
            </w:r>
            <w:r w:rsidRPr="003A35A4">
              <w:rPr>
                <w:rFonts w:asciiTheme="minorEastAsia" w:hAnsiTheme="minorEastAsia" w:cs="宋体" w:hint="eastAsia"/>
                <w:kern w:val="0"/>
                <w:szCs w:val="21"/>
              </w:rPr>
              <w:t>，未按要求完整提供样品的不得分</w:t>
            </w:r>
            <w:r w:rsidRPr="003A35A4">
              <w:rPr>
                <w:rFonts w:asciiTheme="minorEastAsia" w:hAnsiTheme="minorEastAsia" w:hint="eastAsia"/>
                <w:szCs w:val="21"/>
              </w:rPr>
              <w:t>。</w:t>
            </w:r>
          </w:p>
        </w:tc>
      </w:tr>
      <w:tr w:rsidR="003A35A4" w:rsidRPr="005F47A7" w:rsidTr="003A35A4">
        <w:trPr>
          <w:trHeight w:val="306"/>
          <w:tblCellSpacing w:w="0" w:type="dxa"/>
        </w:trPr>
        <w:tc>
          <w:tcPr>
            <w:tcW w:w="0" w:type="auto"/>
            <w:vAlign w:val="center"/>
            <w:hideMark/>
          </w:tcPr>
          <w:p w:rsidR="003A35A4" w:rsidRPr="005F47A7" w:rsidRDefault="00724A8B" w:rsidP="00262135">
            <w:pPr>
              <w:widowControl/>
              <w:jc w:val="left"/>
              <w:rPr>
                <w:rFonts w:ascii="宋体" w:eastAsia="宋体" w:hAnsi="宋体" w:cs="宋体"/>
                <w:kern w:val="0"/>
                <w:sz w:val="20"/>
                <w:szCs w:val="20"/>
              </w:rPr>
            </w:pPr>
            <w:r>
              <w:rPr>
                <w:rFonts w:ascii="宋体" w:eastAsia="宋体" w:hAnsi="宋体" w:cs="宋体" w:hint="eastAsia"/>
                <w:kern w:val="0"/>
                <w:sz w:val="20"/>
                <w:szCs w:val="20"/>
              </w:rPr>
              <w:t>1-1</w:t>
            </w:r>
            <w:r w:rsidR="00262135">
              <w:rPr>
                <w:rFonts w:ascii="宋体" w:eastAsia="宋体" w:hAnsi="宋体" w:cs="宋体" w:hint="eastAsia"/>
                <w:kern w:val="0"/>
                <w:sz w:val="20"/>
                <w:szCs w:val="20"/>
              </w:rPr>
              <w:t>4</w:t>
            </w:r>
          </w:p>
        </w:tc>
        <w:tc>
          <w:tcPr>
            <w:tcW w:w="0" w:type="auto"/>
            <w:vAlign w:val="center"/>
            <w:hideMark/>
          </w:tcPr>
          <w:p w:rsidR="003A35A4" w:rsidRPr="005F47A7" w:rsidRDefault="006F303A"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6734" w:type="dxa"/>
            <w:vAlign w:val="center"/>
            <w:hideMark/>
          </w:tcPr>
          <w:p w:rsidR="00724A8B" w:rsidRPr="003A35A4" w:rsidRDefault="00724A8B" w:rsidP="00724A8B">
            <w:pPr>
              <w:spacing w:line="420" w:lineRule="exact"/>
              <w:rPr>
                <w:rFonts w:asciiTheme="minorEastAsia" w:hAnsiTheme="minorEastAsia" w:cs="宋体"/>
                <w:b/>
                <w:kern w:val="0"/>
                <w:szCs w:val="21"/>
              </w:rPr>
            </w:pPr>
            <w:r w:rsidRPr="003A35A4">
              <w:rPr>
                <w:rFonts w:asciiTheme="minorEastAsia" w:hAnsiTheme="minorEastAsia" w:cs="宋体" w:hint="eastAsia"/>
                <w:b/>
                <w:kern w:val="0"/>
                <w:szCs w:val="21"/>
              </w:rPr>
              <w:t>样品评审：</w:t>
            </w:r>
          </w:p>
          <w:p w:rsidR="003A35A4" w:rsidRPr="003A35A4" w:rsidRDefault="003A35A4" w:rsidP="006F303A">
            <w:pPr>
              <w:widowControl/>
              <w:jc w:val="left"/>
              <w:rPr>
                <w:rFonts w:ascii="宋体" w:eastAsia="宋体" w:hAnsi="宋体" w:cs="宋体"/>
                <w:kern w:val="0"/>
                <w:szCs w:val="21"/>
              </w:rPr>
            </w:pPr>
            <w:r w:rsidRPr="003A35A4">
              <w:rPr>
                <w:rFonts w:asciiTheme="minorEastAsia" w:hAnsiTheme="minorEastAsia" w:hint="eastAsia"/>
                <w:szCs w:val="21"/>
              </w:rPr>
              <w:t>③根据投标样品的款式、版型、用户需求的符合性等进行评价：款式、版型、精美，满足采购人需求的得</w:t>
            </w:r>
            <w:r w:rsidR="006F303A">
              <w:rPr>
                <w:rFonts w:asciiTheme="minorEastAsia" w:hAnsiTheme="minorEastAsia" w:hint="eastAsia"/>
                <w:szCs w:val="21"/>
              </w:rPr>
              <w:t>2</w:t>
            </w:r>
            <w:r w:rsidRPr="003A35A4">
              <w:rPr>
                <w:rFonts w:asciiTheme="minorEastAsia" w:hAnsiTheme="minorEastAsia" w:hint="eastAsia"/>
                <w:szCs w:val="21"/>
              </w:rPr>
              <w:t>分，款式、版型完好、基本满足采购人需求得</w:t>
            </w:r>
            <w:r w:rsidR="006F303A">
              <w:rPr>
                <w:rFonts w:asciiTheme="minorEastAsia" w:hAnsiTheme="minorEastAsia" w:hint="eastAsia"/>
                <w:szCs w:val="21"/>
              </w:rPr>
              <w:t>1</w:t>
            </w:r>
            <w:r w:rsidRPr="003A35A4">
              <w:rPr>
                <w:rFonts w:asciiTheme="minorEastAsia" w:hAnsiTheme="minorEastAsia" w:hint="eastAsia"/>
                <w:szCs w:val="21"/>
              </w:rPr>
              <w:t>分，其余得</w:t>
            </w:r>
            <w:r w:rsidR="006F303A">
              <w:rPr>
                <w:rFonts w:asciiTheme="minorEastAsia" w:hAnsiTheme="minorEastAsia" w:hint="eastAsia"/>
                <w:szCs w:val="21"/>
              </w:rPr>
              <w:t>0.5</w:t>
            </w:r>
            <w:r w:rsidRPr="003A35A4">
              <w:rPr>
                <w:rFonts w:asciiTheme="minorEastAsia" w:hAnsiTheme="minorEastAsia" w:hint="eastAsia"/>
                <w:szCs w:val="21"/>
              </w:rPr>
              <w:t>分。</w:t>
            </w:r>
            <w:r w:rsidRPr="003A35A4">
              <w:rPr>
                <w:rFonts w:asciiTheme="minorEastAsia" w:hAnsiTheme="minorEastAsia" w:cs="宋体" w:hint="eastAsia"/>
                <w:kern w:val="0"/>
                <w:szCs w:val="21"/>
              </w:rPr>
              <w:t>未按要求完整提供样品的不得分。</w:t>
            </w:r>
          </w:p>
        </w:tc>
      </w:tr>
      <w:tr w:rsidR="003A35A4" w:rsidRPr="005F47A7" w:rsidTr="003A35A4">
        <w:trPr>
          <w:trHeight w:val="305"/>
          <w:tblCellSpacing w:w="0" w:type="dxa"/>
        </w:trPr>
        <w:tc>
          <w:tcPr>
            <w:tcW w:w="0" w:type="auto"/>
            <w:vAlign w:val="center"/>
            <w:hideMark/>
          </w:tcPr>
          <w:p w:rsidR="003A35A4" w:rsidRPr="005F47A7" w:rsidRDefault="00724A8B" w:rsidP="00262135">
            <w:pPr>
              <w:widowControl/>
              <w:jc w:val="left"/>
              <w:rPr>
                <w:rFonts w:ascii="宋体" w:eastAsia="宋体" w:hAnsi="宋体" w:cs="宋体"/>
                <w:kern w:val="0"/>
                <w:sz w:val="20"/>
                <w:szCs w:val="20"/>
              </w:rPr>
            </w:pPr>
            <w:r>
              <w:rPr>
                <w:rFonts w:ascii="宋体" w:eastAsia="宋体" w:hAnsi="宋体" w:cs="宋体" w:hint="eastAsia"/>
                <w:kern w:val="0"/>
                <w:sz w:val="20"/>
                <w:szCs w:val="20"/>
              </w:rPr>
              <w:t>1-1</w:t>
            </w:r>
            <w:r w:rsidR="00262135">
              <w:rPr>
                <w:rFonts w:ascii="宋体" w:eastAsia="宋体" w:hAnsi="宋体" w:cs="宋体" w:hint="eastAsia"/>
                <w:kern w:val="0"/>
                <w:sz w:val="20"/>
                <w:szCs w:val="20"/>
              </w:rPr>
              <w:t>5</w:t>
            </w:r>
          </w:p>
        </w:tc>
        <w:tc>
          <w:tcPr>
            <w:tcW w:w="0" w:type="auto"/>
            <w:vAlign w:val="center"/>
            <w:hideMark/>
          </w:tcPr>
          <w:p w:rsidR="003A35A4" w:rsidRPr="005F47A7" w:rsidRDefault="006F303A" w:rsidP="00054E51">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6734" w:type="dxa"/>
            <w:vAlign w:val="center"/>
            <w:hideMark/>
          </w:tcPr>
          <w:p w:rsidR="00724A8B" w:rsidRPr="003A35A4" w:rsidRDefault="00724A8B" w:rsidP="00724A8B">
            <w:pPr>
              <w:spacing w:line="420" w:lineRule="exact"/>
              <w:rPr>
                <w:rFonts w:asciiTheme="minorEastAsia" w:hAnsiTheme="minorEastAsia" w:cs="宋体"/>
                <w:b/>
                <w:kern w:val="0"/>
                <w:szCs w:val="21"/>
              </w:rPr>
            </w:pPr>
            <w:r w:rsidRPr="003A35A4">
              <w:rPr>
                <w:rFonts w:asciiTheme="minorEastAsia" w:hAnsiTheme="minorEastAsia" w:cs="宋体" w:hint="eastAsia"/>
                <w:b/>
                <w:kern w:val="0"/>
                <w:szCs w:val="21"/>
              </w:rPr>
              <w:t>样品评审：</w:t>
            </w:r>
          </w:p>
          <w:p w:rsidR="003A35A4" w:rsidRPr="003A35A4" w:rsidRDefault="003A35A4" w:rsidP="00D33482">
            <w:pPr>
              <w:widowControl/>
              <w:jc w:val="left"/>
              <w:rPr>
                <w:rFonts w:ascii="宋体" w:eastAsia="宋体" w:hAnsi="宋体" w:cs="宋体"/>
                <w:kern w:val="0"/>
                <w:szCs w:val="21"/>
              </w:rPr>
            </w:pPr>
            <w:r w:rsidRPr="003A35A4">
              <w:rPr>
                <w:rFonts w:asciiTheme="minorEastAsia" w:hAnsiTheme="minorEastAsia" w:hint="eastAsia"/>
                <w:szCs w:val="21"/>
              </w:rPr>
              <w:t>④根据投标人提供的样服加工拼接、缝制工艺的符合程度等进行评价：加工缝制最佳的得</w:t>
            </w:r>
            <w:r w:rsidR="00910BF5">
              <w:rPr>
                <w:rFonts w:asciiTheme="minorEastAsia" w:hAnsiTheme="minorEastAsia" w:hint="eastAsia"/>
                <w:szCs w:val="21"/>
              </w:rPr>
              <w:t>2</w:t>
            </w:r>
            <w:r w:rsidRPr="003A35A4">
              <w:rPr>
                <w:rFonts w:asciiTheme="minorEastAsia" w:hAnsiTheme="minorEastAsia" w:hint="eastAsia"/>
                <w:szCs w:val="21"/>
              </w:rPr>
              <w:t>分，加工缝制较佳的得</w:t>
            </w:r>
            <w:r w:rsidR="00910BF5">
              <w:rPr>
                <w:rFonts w:asciiTheme="minorEastAsia" w:hAnsiTheme="minorEastAsia" w:hint="eastAsia"/>
                <w:szCs w:val="21"/>
              </w:rPr>
              <w:t>1</w:t>
            </w:r>
            <w:r w:rsidRPr="003A35A4">
              <w:rPr>
                <w:rFonts w:asciiTheme="minorEastAsia" w:hAnsiTheme="minorEastAsia" w:hint="eastAsia"/>
                <w:szCs w:val="21"/>
              </w:rPr>
              <w:t>分，加工缝制一般的得</w:t>
            </w:r>
            <w:r w:rsidR="00910BF5">
              <w:rPr>
                <w:rFonts w:asciiTheme="minorEastAsia" w:hAnsiTheme="minorEastAsia" w:hint="eastAsia"/>
                <w:szCs w:val="21"/>
              </w:rPr>
              <w:t>0.5</w:t>
            </w:r>
            <w:r w:rsidRPr="003A35A4">
              <w:rPr>
                <w:rFonts w:asciiTheme="minorEastAsia" w:hAnsiTheme="minorEastAsia" w:hint="eastAsia"/>
                <w:szCs w:val="21"/>
              </w:rPr>
              <w:t>分</w:t>
            </w:r>
            <w:r w:rsidRPr="003A35A4">
              <w:rPr>
                <w:rFonts w:asciiTheme="minorEastAsia" w:hAnsiTheme="minorEastAsia" w:cs="宋体" w:hint="eastAsia"/>
                <w:kern w:val="0"/>
                <w:szCs w:val="21"/>
              </w:rPr>
              <w:t>，未按要求完整提供样品的不得分。</w:t>
            </w:r>
          </w:p>
        </w:tc>
      </w:tr>
    </w:tbl>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t>③</w:t>
      </w:r>
      <w:r w:rsidRPr="00E749BC">
        <w:rPr>
          <w:rFonts w:ascii="Simsun" w:eastAsia="宋体" w:hAnsi="Simsun" w:cs="宋体"/>
          <w:kern w:val="0"/>
          <w:sz w:val="20"/>
          <w:szCs w:val="20"/>
        </w:rPr>
        <w:t>商务项（</w:t>
      </w:r>
      <w:r w:rsidRPr="00E749BC">
        <w:rPr>
          <w:rFonts w:ascii="Calibri" w:eastAsia="宋体" w:hAnsi="Calibri" w:cs="Calibri"/>
          <w:kern w:val="0"/>
          <w:sz w:val="20"/>
          <w:szCs w:val="20"/>
        </w:rPr>
        <w:t>F3</w:t>
      </w:r>
      <w:r w:rsidRPr="00E749BC">
        <w:rPr>
          <w:rFonts w:ascii="Simsun" w:eastAsia="宋体" w:hAnsi="Simsun" w:cs="宋体"/>
          <w:kern w:val="0"/>
          <w:sz w:val="20"/>
          <w:szCs w:val="20"/>
        </w:rPr>
        <w:t>×</w:t>
      </w:r>
      <w:r w:rsidRPr="00E749BC">
        <w:rPr>
          <w:rFonts w:ascii="Calibri" w:eastAsia="宋体" w:hAnsi="Calibri" w:cs="Calibri"/>
          <w:kern w:val="0"/>
          <w:sz w:val="20"/>
          <w:szCs w:val="20"/>
        </w:rPr>
        <w:t>A3</w:t>
      </w:r>
      <w:r w:rsidRPr="00E749BC">
        <w:rPr>
          <w:rFonts w:ascii="Simsun" w:eastAsia="宋体" w:hAnsi="Simsun" w:cs="宋体"/>
          <w:kern w:val="0"/>
          <w:sz w:val="20"/>
          <w:szCs w:val="20"/>
        </w:rPr>
        <w:t>）满分为</w:t>
      </w:r>
      <w:r w:rsidR="005A6907">
        <w:rPr>
          <w:rFonts w:ascii="Simsun" w:eastAsia="宋体" w:hAnsi="Simsun" w:cs="宋体" w:hint="eastAsia"/>
          <w:kern w:val="0"/>
          <w:sz w:val="20"/>
          <w:szCs w:val="20"/>
          <w:u w:val="single"/>
        </w:rPr>
        <w:t>15</w:t>
      </w:r>
      <w:r w:rsidRPr="00E749BC">
        <w:rPr>
          <w:rFonts w:ascii="Simsun" w:eastAsia="宋体" w:hAnsi="Simsun" w:cs="宋体"/>
          <w:kern w:val="0"/>
          <w:sz w:val="20"/>
          <w:szCs w:val="20"/>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1"/>
        <w:gridCol w:w="354"/>
        <w:gridCol w:w="7541"/>
      </w:tblGrid>
      <w:tr w:rsidR="00E749BC" w:rsidRPr="00522596" w:rsidTr="006D2BEA">
        <w:trPr>
          <w:tblHeader/>
          <w:tblCellSpacing w:w="0" w:type="dxa"/>
        </w:trPr>
        <w:tc>
          <w:tcPr>
            <w:tcW w:w="431" w:type="dxa"/>
            <w:vAlign w:val="center"/>
            <w:hideMark/>
          </w:tcPr>
          <w:p w:rsidR="00E749BC" w:rsidRPr="00522596" w:rsidRDefault="00E749BC" w:rsidP="00E749BC">
            <w:pPr>
              <w:widowControl/>
              <w:jc w:val="left"/>
              <w:rPr>
                <w:rFonts w:ascii="宋体" w:eastAsia="宋体" w:hAnsi="宋体" w:cs="宋体"/>
                <w:kern w:val="0"/>
                <w:sz w:val="20"/>
                <w:szCs w:val="20"/>
              </w:rPr>
            </w:pPr>
            <w:r w:rsidRPr="00522596">
              <w:rPr>
                <w:rFonts w:ascii="宋体" w:eastAsia="宋体" w:hAnsi="宋体" w:cs="宋体"/>
                <w:kern w:val="0"/>
                <w:sz w:val="20"/>
                <w:szCs w:val="20"/>
              </w:rPr>
              <w:t>评标项目</w:t>
            </w:r>
          </w:p>
        </w:tc>
        <w:tc>
          <w:tcPr>
            <w:tcW w:w="354" w:type="dxa"/>
            <w:vAlign w:val="center"/>
            <w:hideMark/>
          </w:tcPr>
          <w:p w:rsidR="00E749BC" w:rsidRPr="00522596" w:rsidRDefault="00E749BC" w:rsidP="00E749BC">
            <w:pPr>
              <w:widowControl/>
              <w:jc w:val="left"/>
              <w:rPr>
                <w:rFonts w:ascii="宋体" w:eastAsia="宋体" w:hAnsi="宋体" w:cs="宋体"/>
                <w:kern w:val="0"/>
                <w:sz w:val="20"/>
                <w:szCs w:val="20"/>
              </w:rPr>
            </w:pPr>
            <w:r w:rsidRPr="00522596">
              <w:rPr>
                <w:rFonts w:ascii="宋体" w:eastAsia="宋体" w:hAnsi="宋体" w:cs="宋体"/>
                <w:kern w:val="0"/>
                <w:sz w:val="20"/>
                <w:szCs w:val="20"/>
              </w:rPr>
              <w:t>评标分值</w:t>
            </w:r>
          </w:p>
        </w:tc>
        <w:tc>
          <w:tcPr>
            <w:tcW w:w="0" w:type="auto"/>
            <w:vAlign w:val="center"/>
            <w:hideMark/>
          </w:tcPr>
          <w:p w:rsidR="00E749BC" w:rsidRPr="00522596" w:rsidRDefault="00E749BC" w:rsidP="00E749BC">
            <w:pPr>
              <w:widowControl/>
              <w:jc w:val="left"/>
              <w:rPr>
                <w:rFonts w:ascii="宋体" w:eastAsia="宋体" w:hAnsi="宋体" w:cs="宋体"/>
                <w:kern w:val="0"/>
                <w:sz w:val="20"/>
                <w:szCs w:val="20"/>
              </w:rPr>
            </w:pPr>
            <w:r w:rsidRPr="00522596">
              <w:rPr>
                <w:rFonts w:ascii="宋体" w:eastAsia="宋体" w:hAnsi="宋体" w:cs="宋体"/>
                <w:kern w:val="0"/>
                <w:sz w:val="20"/>
                <w:szCs w:val="20"/>
              </w:rPr>
              <w:t>评标方法描述</w:t>
            </w:r>
          </w:p>
        </w:tc>
      </w:tr>
      <w:tr w:rsidR="00530BC4" w:rsidRPr="00522596" w:rsidTr="006D2BEA">
        <w:trPr>
          <w:tblCellSpacing w:w="0" w:type="dxa"/>
        </w:trPr>
        <w:tc>
          <w:tcPr>
            <w:tcW w:w="431" w:type="dxa"/>
            <w:vAlign w:val="center"/>
            <w:hideMark/>
          </w:tcPr>
          <w:p w:rsidR="00530BC4" w:rsidRPr="00522596" w:rsidRDefault="00530BC4" w:rsidP="00E749BC">
            <w:pPr>
              <w:widowControl/>
              <w:jc w:val="left"/>
              <w:rPr>
                <w:rFonts w:ascii="宋体" w:eastAsia="宋体" w:hAnsi="宋体" w:cs="宋体"/>
                <w:kern w:val="0"/>
                <w:sz w:val="20"/>
                <w:szCs w:val="20"/>
              </w:rPr>
            </w:pPr>
            <w:r w:rsidRPr="00522596">
              <w:rPr>
                <w:rFonts w:ascii="宋体" w:eastAsia="宋体" w:hAnsi="宋体" w:cs="宋体"/>
                <w:kern w:val="0"/>
                <w:sz w:val="20"/>
                <w:szCs w:val="20"/>
              </w:rPr>
              <w:t>2-1</w:t>
            </w:r>
          </w:p>
        </w:tc>
        <w:tc>
          <w:tcPr>
            <w:tcW w:w="354" w:type="dxa"/>
            <w:vAlign w:val="center"/>
            <w:hideMark/>
          </w:tcPr>
          <w:p w:rsidR="00530BC4" w:rsidRPr="00522596" w:rsidRDefault="00530BC4" w:rsidP="00E749BC">
            <w:pPr>
              <w:widowControl/>
              <w:jc w:val="left"/>
              <w:rPr>
                <w:rFonts w:ascii="宋体" w:eastAsia="宋体" w:hAnsi="宋体" w:cs="宋体"/>
                <w:kern w:val="0"/>
                <w:sz w:val="20"/>
                <w:szCs w:val="20"/>
              </w:rPr>
            </w:pPr>
            <w:r w:rsidRPr="00522596">
              <w:rPr>
                <w:rFonts w:ascii="宋体" w:eastAsia="宋体" w:hAnsi="宋体" w:cs="宋体"/>
                <w:kern w:val="0"/>
                <w:sz w:val="20"/>
                <w:szCs w:val="20"/>
              </w:rPr>
              <w:t>3</w:t>
            </w:r>
          </w:p>
        </w:tc>
        <w:tc>
          <w:tcPr>
            <w:tcW w:w="0" w:type="auto"/>
            <w:vAlign w:val="center"/>
            <w:hideMark/>
          </w:tcPr>
          <w:p w:rsidR="00530BC4" w:rsidRPr="00522596" w:rsidRDefault="00530BC4" w:rsidP="00054E51">
            <w:pPr>
              <w:widowControl/>
              <w:jc w:val="left"/>
              <w:rPr>
                <w:rFonts w:ascii="宋体" w:eastAsia="宋体" w:hAnsi="宋体" w:cs="宋体"/>
                <w:kern w:val="0"/>
                <w:sz w:val="20"/>
                <w:szCs w:val="20"/>
              </w:rPr>
            </w:pPr>
            <w:r w:rsidRPr="00522596">
              <w:rPr>
                <w:rFonts w:ascii="宋体" w:eastAsia="宋体" w:hAnsi="宋体" w:cs="宋体"/>
                <w:kern w:val="0"/>
                <w:sz w:val="20"/>
                <w:szCs w:val="20"/>
              </w:rPr>
              <w:t>投标人通过环境管理体系认证、质量管理体系认证、职业健康安全管理体系认证的，每个得1分，满分3分。</w:t>
            </w:r>
            <w:r>
              <w:rPr>
                <w:rFonts w:ascii="宋体" w:eastAsia="宋体" w:hAnsi="宋体" w:cs="宋体"/>
                <w:kern w:val="0"/>
                <w:sz w:val="20"/>
                <w:szCs w:val="20"/>
              </w:rPr>
              <w:t>应</w:t>
            </w:r>
            <w:r w:rsidRPr="00522596">
              <w:rPr>
                <w:rFonts w:ascii="宋体" w:eastAsia="宋体" w:hAnsi="宋体" w:cs="宋体"/>
                <w:kern w:val="0"/>
                <w:sz w:val="20"/>
                <w:szCs w:val="20"/>
              </w:rPr>
              <w:t>提供有效</w:t>
            </w:r>
            <w:r>
              <w:rPr>
                <w:rFonts w:ascii="宋体" w:eastAsia="宋体" w:hAnsi="宋体" w:cs="宋体"/>
                <w:kern w:val="0"/>
                <w:sz w:val="20"/>
                <w:szCs w:val="20"/>
              </w:rPr>
              <w:t>证书及在国家认监委信息平台上查询结果的页面截图</w:t>
            </w:r>
            <w:r w:rsidRPr="00522596">
              <w:rPr>
                <w:rFonts w:ascii="宋体" w:eastAsia="宋体" w:hAnsi="宋体" w:cs="宋体"/>
                <w:kern w:val="0"/>
                <w:sz w:val="20"/>
                <w:szCs w:val="20"/>
              </w:rPr>
              <w:t>，否则不得分。</w:t>
            </w:r>
          </w:p>
        </w:tc>
      </w:tr>
      <w:tr w:rsidR="00530BC4" w:rsidRPr="00D06B34" w:rsidTr="006D2BEA">
        <w:trPr>
          <w:tblCellSpacing w:w="0" w:type="dxa"/>
        </w:trPr>
        <w:tc>
          <w:tcPr>
            <w:tcW w:w="431" w:type="dxa"/>
            <w:vAlign w:val="center"/>
            <w:hideMark/>
          </w:tcPr>
          <w:p w:rsidR="00530BC4" w:rsidRPr="00D06B34" w:rsidRDefault="00530BC4" w:rsidP="00E749BC">
            <w:pPr>
              <w:widowControl/>
              <w:jc w:val="left"/>
              <w:rPr>
                <w:rFonts w:ascii="宋体" w:eastAsia="宋体" w:hAnsi="宋体" w:cs="宋体"/>
                <w:color w:val="FF0000"/>
                <w:kern w:val="0"/>
                <w:sz w:val="20"/>
                <w:szCs w:val="20"/>
              </w:rPr>
            </w:pPr>
            <w:r w:rsidRPr="00D06B34">
              <w:rPr>
                <w:rFonts w:ascii="宋体" w:eastAsia="宋体" w:hAnsi="宋体" w:cs="宋体" w:hint="eastAsia"/>
                <w:color w:val="FF0000"/>
                <w:kern w:val="0"/>
                <w:sz w:val="20"/>
                <w:szCs w:val="20"/>
              </w:rPr>
              <w:t>2-2</w:t>
            </w:r>
          </w:p>
        </w:tc>
        <w:tc>
          <w:tcPr>
            <w:tcW w:w="354" w:type="dxa"/>
            <w:vAlign w:val="center"/>
            <w:hideMark/>
          </w:tcPr>
          <w:p w:rsidR="00530BC4" w:rsidRPr="00D06B34" w:rsidRDefault="00B3704A" w:rsidP="00E749BC">
            <w:pPr>
              <w:widowControl/>
              <w:jc w:val="left"/>
              <w:rPr>
                <w:rFonts w:ascii="宋体" w:eastAsia="宋体" w:hAnsi="宋体" w:cs="宋体"/>
                <w:color w:val="FF0000"/>
                <w:kern w:val="0"/>
                <w:sz w:val="20"/>
                <w:szCs w:val="20"/>
              </w:rPr>
            </w:pPr>
            <w:r>
              <w:rPr>
                <w:rFonts w:ascii="宋体" w:eastAsia="宋体" w:hAnsi="宋体" w:cs="宋体" w:hint="eastAsia"/>
                <w:color w:val="FF0000"/>
                <w:kern w:val="0"/>
                <w:sz w:val="20"/>
                <w:szCs w:val="20"/>
              </w:rPr>
              <w:t>1</w:t>
            </w:r>
          </w:p>
        </w:tc>
        <w:tc>
          <w:tcPr>
            <w:tcW w:w="0" w:type="auto"/>
            <w:vAlign w:val="center"/>
            <w:hideMark/>
          </w:tcPr>
          <w:p w:rsidR="00530BC4" w:rsidRPr="00D06B34" w:rsidRDefault="00910BF5" w:rsidP="00054E51">
            <w:pPr>
              <w:widowControl/>
              <w:jc w:val="left"/>
              <w:rPr>
                <w:rFonts w:ascii="宋体" w:eastAsia="宋体" w:hAnsi="宋体" w:cs="宋体"/>
                <w:color w:val="FF0000"/>
                <w:kern w:val="0"/>
                <w:sz w:val="20"/>
                <w:szCs w:val="20"/>
              </w:rPr>
            </w:pPr>
            <w:r w:rsidRPr="00910BF5">
              <w:rPr>
                <w:rFonts w:ascii="宋体" w:eastAsia="宋体" w:hAnsi="宋体" w:cs="宋体" w:hint="eastAsia"/>
                <w:color w:val="FF0000"/>
                <w:kern w:val="0"/>
                <w:sz w:val="20"/>
                <w:szCs w:val="20"/>
              </w:rPr>
              <w:t>投标人通过五星级售后服务认证的得1分，认证依据《商品售后服务评价体系》（GB/T27922-2011）标准，提供有效期内的认证证书，否则不得分。</w:t>
            </w:r>
          </w:p>
        </w:tc>
      </w:tr>
      <w:tr w:rsidR="00530BC4" w:rsidRPr="00522596" w:rsidTr="006D2BEA">
        <w:trPr>
          <w:tblCellSpacing w:w="0" w:type="dxa"/>
        </w:trPr>
        <w:tc>
          <w:tcPr>
            <w:tcW w:w="431" w:type="dxa"/>
            <w:vAlign w:val="center"/>
            <w:hideMark/>
          </w:tcPr>
          <w:p w:rsidR="00530BC4" w:rsidRPr="00522596" w:rsidRDefault="00530BC4" w:rsidP="00FE4873">
            <w:pPr>
              <w:widowControl/>
              <w:jc w:val="left"/>
              <w:rPr>
                <w:rFonts w:ascii="宋体" w:eastAsia="宋体" w:hAnsi="宋体" w:cs="宋体"/>
                <w:kern w:val="0"/>
                <w:sz w:val="20"/>
                <w:szCs w:val="20"/>
              </w:rPr>
            </w:pPr>
            <w:r w:rsidRPr="00522596">
              <w:rPr>
                <w:rFonts w:ascii="宋体" w:eastAsia="宋体" w:hAnsi="宋体" w:cs="宋体"/>
                <w:kern w:val="0"/>
                <w:sz w:val="20"/>
                <w:szCs w:val="20"/>
              </w:rPr>
              <w:t>2-</w:t>
            </w:r>
            <w:r w:rsidR="00FE4873">
              <w:rPr>
                <w:rFonts w:ascii="宋体" w:eastAsia="宋体" w:hAnsi="宋体" w:cs="宋体" w:hint="eastAsia"/>
                <w:kern w:val="0"/>
                <w:sz w:val="20"/>
                <w:szCs w:val="20"/>
              </w:rPr>
              <w:t>3</w:t>
            </w:r>
          </w:p>
        </w:tc>
        <w:tc>
          <w:tcPr>
            <w:tcW w:w="354" w:type="dxa"/>
            <w:vAlign w:val="center"/>
            <w:hideMark/>
          </w:tcPr>
          <w:p w:rsidR="00530BC4" w:rsidRPr="00522596" w:rsidRDefault="00530BC4" w:rsidP="00E749BC">
            <w:pPr>
              <w:widowControl/>
              <w:jc w:val="left"/>
              <w:rPr>
                <w:rFonts w:ascii="宋体" w:eastAsia="宋体" w:hAnsi="宋体" w:cs="宋体"/>
                <w:kern w:val="0"/>
                <w:sz w:val="20"/>
                <w:szCs w:val="20"/>
              </w:rPr>
            </w:pPr>
            <w:r w:rsidRPr="00522596">
              <w:rPr>
                <w:rFonts w:ascii="宋体" w:eastAsia="宋体" w:hAnsi="宋体" w:cs="宋体"/>
                <w:kern w:val="0"/>
                <w:sz w:val="20"/>
                <w:szCs w:val="20"/>
              </w:rPr>
              <w:t>3</w:t>
            </w:r>
          </w:p>
        </w:tc>
        <w:tc>
          <w:tcPr>
            <w:tcW w:w="0" w:type="auto"/>
            <w:vAlign w:val="center"/>
            <w:hideMark/>
          </w:tcPr>
          <w:p w:rsidR="00530BC4" w:rsidRPr="001902B4" w:rsidRDefault="00FE4873" w:rsidP="0032323D">
            <w:pPr>
              <w:widowControl/>
              <w:jc w:val="left"/>
              <w:rPr>
                <w:rFonts w:ascii="宋体" w:eastAsia="宋体" w:hAnsi="宋体" w:cs="宋体"/>
                <w:kern w:val="0"/>
                <w:sz w:val="20"/>
                <w:szCs w:val="20"/>
              </w:rPr>
            </w:pPr>
            <w:r w:rsidRPr="00FE4873">
              <w:rPr>
                <w:rFonts w:ascii="宋体" w:eastAsia="宋体" w:hAnsi="宋体" w:cs="宋体" w:hint="eastAsia"/>
                <w:kern w:val="0"/>
                <w:sz w:val="20"/>
                <w:szCs w:val="20"/>
              </w:rPr>
              <w:t>根据投标人企业的获奖情况进行评价：每提供一项国家部委获奖证书的得1分，满分3分</w:t>
            </w:r>
            <w:r w:rsidR="00530BC4">
              <w:rPr>
                <w:rFonts w:ascii="宋体" w:eastAsia="宋体" w:hAnsi="宋体" w:cs="宋体" w:hint="eastAsia"/>
                <w:kern w:val="0"/>
                <w:sz w:val="20"/>
                <w:szCs w:val="20"/>
              </w:rPr>
              <w:t>。</w:t>
            </w:r>
            <w:r w:rsidR="00530BC4" w:rsidRPr="00661A8B">
              <w:rPr>
                <w:rFonts w:ascii="宋体" w:eastAsia="宋体" w:hAnsi="宋体" w:cs="宋体" w:hint="eastAsia"/>
                <w:kern w:val="0"/>
                <w:sz w:val="20"/>
                <w:szCs w:val="20"/>
              </w:rPr>
              <w:t>需提供相关荣誉证书复印件或相关荣誉牌匾照片或相关部门出具证明文件复印件，</w:t>
            </w:r>
            <w:r w:rsidR="0032323D">
              <w:rPr>
                <w:rFonts w:ascii="宋体" w:eastAsia="宋体" w:hAnsi="宋体" w:cs="宋体" w:hint="eastAsia"/>
                <w:kern w:val="0"/>
                <w:sz w:val="20"/>
                <w:szCs w:val="20"/>
              </w:rPr>
              <w:t>且证书须与本项目采购内容相关，</w:t>
            </w:r>
            <w:r w:rsidR="00530BC4" w:rsidRPr="00661A8B">
              <w:rPr>
                <w:rFonts w:ascii="宋体" w:eastAsia="宋体" w:hAnsi="宋体" w:cs="宋体" w:hint="eastAsia"/>
                <w:kern w:val="0"/>
                <w:sz w:val="20"/>
                <w:szCs w:val="20"/>
              </w:rPr>
              <w:t>并加盖</w:t>
            </w:r>
            <w:r w:rsidR="00530BC4">
              <w:rPr>
                <w:rFonts w:ascii="宋体" w:eastAsia="宋体" w:hAnsi="宋体" w:cs="宋体" w:hint="eastAsia"/>
                <w:kern w:val="0"/>
                <w:sz w:val="20"/>
                <w:szCs w:val="20"/>
              </w:rPr>
              <w:t>投标人</w:t>
            </w:r>
            <w:r w:rsidR="00530BC4" w:rsidRPr="00661A8B">
              <w:rPr>
                <w:rFonts w:ascii="宋体" w:eastAsia="宋体" w:hAnsi="宋体" w:cs="宋体" w:hint="eastAsia"/>
                <w:kern w:val="0"/>
                <w:sz w:val="20"/>
                <w:szCs w:val="20"/>
              </w:rPr>
              <w:t>公章，否则不得分</w:t>
            </w:r>
            <w:r w:rsidR="00530BC4">
              <w:rPr>
                <w:rFonts w:ascii="宋体" w:eastAsia="宋体" w:hAnsi="宋体" w:cs="宋体" w:hint="eastAsia"/>
                <w:kern w:val="0"/>
                <w:sz w:val="20"/>
                <w:szCs w:val="20"/>
              </w:rPr>
              <w:t>。</w:t>
            </w:r>
          </w:p>
        </w:tc>
      </w:tr>
      <w:tr w:rsidR="00E749BC" w:rsidRPr="00A41711" w:rsidTr="009A3649">
        <w:trPr>
          <w:trHeight w:val="888"/>
          <w:tblCellSpacing w:w="0" w:type="dxa"/>
        </w:trPr>
        <w:tc>
          <w:tcPr>
            <w:tcW w:w="431" w:type="dxa"/>
            <w:vAlign w:val="center"/>
            <w:hideMark/>
          </w:tcPr>
          <w:p w:rsidR="00E749BC" w:rsidRPr="00522596" w:rsidRDefault="00E749BC" w:rsidP="00FE4873">
            <w:pPr>
              <w:widowControl/>
              <w:jc w:val="left"/>
              <w:rPr>
                <w:rFonts w:ascii="宋体" w:eastAsia="宋体" w:hAnsi="宋体" w:cs="宋体"/>
                <w:kern w:val="0"/>
                <w:sz w:val="20"/>
                <w:szCs w:val="20"/>
              </w:rPr>
            </w:pPr>
            <w:r w:rsidRPr="00522596">
              <w:rPr>
                <w:rFonts w:ascii="宋体" w:eastAsia="宋体" w:hAnsi="宋体" w:cs="宋体"/>
                <w:kern w:val="0"/>
                <w:sz w:val="20"/>
                <w:szCs w:val="20"/>
              </w:rPr>
              <w:t>2-</w:t>
            </w:r>
            <w:r w:rsidR="00FE4873">
              <w:rPr>
                <w:rFonts w:ascii="宋体" w:eastAsia="宋体" w:hAnsi="宋体" w:cs="宋体" w:hint="eastAsia"/>
                <w:kern w:val="0"/>
                <w:sz w:val="20"/>
                <w:szCs w:val="20"/>
              </w:rPr>
              <w:t>4</w:t>
            </w:r>
          </w:p>
        </w:tc>
        <w:tc>
          <w:tcPr>
            <w:tcW w:w="354" w:type="dxa"/>
            <w:vAlign w:val="center"/>
            <w:hideMark/>
          </w:tcPr>
          <w:p w:rsidR="00E749BC" w:rsidRPr="00522596" w:rsidRDefault="00E749BC" w:rsidP="00E749BC">
            <w:pPr>
              <w:widowControl/>
              <w:jc w:val="left"/>
              <w:rPr>
                <w:rFonts w:ascii="宋体" w:eastAsia="宋体" w:hAnsi="宋体" w:cs="宋体"/>
                <w:kern w:val="0"/>
                <w:sz w:val="20"/>
                <w:szCs w:val="20"/>
              </w:rPr>
            </w:pPr>
            <w:r w:rsidRPr="00522596">
              <w:rPr>
                <w:rFonts w:ascii="宋体" w:eastAsia="宋体" w:hAnsi="宋体" w:cs="宋体"/>
                <w:kern w:val="0"/>
                <w:sz w:val="20"/>
                <w:szCs w:val="20"/>
              </w:rPr>
              <w:t>3</w:t>
            </w:r>
          </w:p>
        </w:tc>
        <w:tc>
          <w:tcPr>
            <w:tcW w:w="0" w:type="auto"/>
            <w:vAlign w:val="center"/>
            <w:hideMark/>
          </w:tcPr>
          <w:p w:rsidR="00E749BC" w:rsidRPr="00522596" w:rsidRDefault="009A3649" w:rsidP="00A41711">
            <w:pPr>
              <w:widowControl/>
              <w:jc w:val="left"/>
              <w:rPr>
                <w:rFonts w:ascii="宋体" w:eastAsia="宋体" w:hAnsi="宋体" w:cs="宋体"/>
                <w:kern w:val="0"/>
                <w:sz w:val="20"/>
                <w:szCs w:val="20"/>
              </w:rPr>
            </w:pPr>
            <w:r w:rsidRPr="009A3649">
              <w:rPr>
                <w:rFonts w:ascii="宋体" w:eastAsia="宋体" w:hAnsi="宋体" w:cs="宋体" w:hint="eastAsia"/>
                <w:kern w:val="0"/>
                <w:sz w:val="20"/>
                <w:szCs w:val="20"/>
              </w:rPr>
              <w:t>投标人承诺的质保期在招标文件要求的1年基础上增加1年的得3分，满分3分。</w:t>
            </w:r>
          </w:p>
        </w:tc>
      </w:tr>
      <w:tr w:rsidR="00920799" w:rsidRPr="00A41711" w:rsidTr="006D2BEA">
        <w:trPr>
          <w:tblCellSpacing w:w="0" w:type="dxa"/>
        </w:trPr>
        <w:tc>
          <w:tcPr>
            <w:tcW w:w="431" w:type="dxa"/>
            <w:vAlign w:val="center"/>
            <w:hideMark/>
          </w:tcPr>
          <w:p w:rsidR="00920799" w:rsidRPr="00522596" w:rsidRDefault="00920799" w:rsidP="00FE4873">
            <w:pPr>
              <w:widowControl/>
              <w:jc w:val="left"/>
              <w:rPr>
                <w:rFonts w:ascii="宋体" w:eastAsia="宋体" w:hAnsi="宋体" w:cs="宋体"/>
                <w:kern w:val="0"/>
                <w:sz w:val="20"/>
                <w:szCs w:val="20"/>
              </w:rPr>
            </w:pPr>
            <w:r>
              <w:rPr>
                <w:rFonts w:ascii="宋体" w:eastAsia="宋体" w:hAnsi="宋体" w:cs="宋体" w:hint="eastAsia"/>
                <w:kern w:val="0"/>
                <w:sz w:val="20"/>
                <w:szCs w:val="20"/>
              </w:rPr>
              <w:t>2-5</w:t>
            </w:r>
          </w:p>
        </w:tc>
        <w:tc>
          <w:tcPr>
            <w:tcW w:w="354" w:type="dxa"/>
            <w:vAlign w:val="center"/>
            <w:hideMark/>
          </w:tcPr>
          <w:p w:rsidR="00920799" w:rsidRPr="00522596" w:rsidRDefault="00920799" w:rsidP="00E749BC">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0" w:type="auto"/>
            <w:vAlign w:val="center"/>
            <w:hideMark/>
          </w:tcPr>
          <w:p w:rsidR="00920799" w:rsidRPr="005F47A7" w:rsidRDefault="00920799" w:rsidP="00A41711">
            <w:pPr>
              <w:widowControl/>
              <w:jc w:val="left"/>
              <w:rPr>
                <w:rFonts w:ascii="宋体" w:eastAsia="宋体" w:hAnsi="宋体" w:cs="宋体"/>
                <w:kern w:val="0"/>
                <w:sz w:val="20"/>
                <w:szCs w:val="20"/>
              </w:rPr>
            </w:pPr>
            <w:r>
              <w:t>投标人可提供本地化服务的得</w:t>
            </w:r>
            <w:r>
              <w:t>2</w:t>
            </w:r>
            <w:r>
              <w:t>分，否则不得分。投标人可提供合作单位或者自身机构的营业执照证明，也可以提供在本地设立的项目部、办公室、办事处等机构的有效证明材料。</w:t>
            </w:r>
          </w:p>
        </w:tc>
      </w:tr>
      <w:tr w:rsidR="00A41711" w:rsidRPr="00B9094C" w:rsidTr="006D2BEA">
        <w:trPr>
          <w:tblCellSpacing w:w="0" w:type="dxa"/>
        </w:trPr>
        <w:tc>
          <w:tcPr>
            <w:tcW w:w="431" w:type="dxa"/>
            <w:vAlign w:val="center"/>
            <w:hideMark/>
          </w:tcPr>
          <w:p w:rsidR="00A41711" w:rsidRPr="00522596" w:rsidRDefault="00A41711" w:rsidP="00920799">
            <w:pPr>
              <w:widowControl/>
              <w:jc w:val="left"/>
              <w:rPr>
                <w:rFonts w:ascii="宋体" w:eastAsia="宋体" w:hAnsi="宋体" w:cs="宋体"/>
                <w:kern w:val="0"/>
                <w:sz w:val="20"/>
                <w:szCs w:val="20"/>
              </w:rPr>
            </w:pPr>
            <w:r>
              <w:rPr>
                <w:rFonts w:ascii="宋体" w:eastAsia="宋体" w:hAnsi="宋体" w:cs="宋体" w:hint="eastAsia"/>
                <w:kern w:val="0"/>
                <w:sz w:val="20"/>
                <w:szCs w:val="20"/>
              </w:rPr>
              <w:t>2-</w:t>
            </w:r>
            <w:r w:rsidR="00920799">
              <w:rPr>
                <w:rFonts w:ascii="宋体" w:eastAsia="宋体" w:hAnsi="宋体" w:cs="宋体" w:hint="eastAsia"/>
                <w:kern w:val="0"/>
                <w:sz w:val="20"/>
                <w:szCs w:val="20"/>
              </w:rPr>
              <w:t>6</w:t>
            </w:r>
          </w:p>
        </w:tc>
        <w:tc>
          <w:tcPr>
            <w:tcW w:w="354" w:type="dxa"/>
            <w:vAlign w:val="center"/>
            <w:hideMark/>
          </w:tcPr>
          <w:p w:rsidR="00A41711" w:rsidRPr="0032666A" w:rsidRDefault="00054E51" w:rsidP="00E749BC">
            <w:pPr>
              <w:widowControl/>
              <w:jc w:val="left"/>
              <w:rPr>
                <w:rFonts w:ascii="宋体" w:eastAsia="宋体" w:hAnsi="宋体" w:cs="宋体"/>
                <w:color w:val="FF0000"/>
                <w:kern w:val="0"/>
                <w:sz w:val="20"/>
                <w:szCs w:val="20"/>
              </w:rPr>
            </w:pPr>
            <w:r w:rsidRPr="0032666A">
              <w:rPr>
                <w:rFonts w:ascii="宋体" w:eastAsia="宋体" w:hAnsi="宋体" w:cs="宋体" w:hint="eastAsia"/>
                <w:color w:val="FF0000"/>
                <w:kern w:val="0"/>
                <w:sz w:val="20"/>
                <w:szCs w:val="20"/>
              </w:rPr>
              <w:t>3</w:t>
            </w:r>
          </w:p>
        </w:tc>
        <w:tc>
          <w:tcPr>
            <w:tcW w:w="0" w:type="auto"/>
            <w:vAlign w:val="center"/>
            <w:hideMark/>
          </w:tcPr>
          <w:p w:rsidR="00FE4873" w:rsidRPr="00FE4873" w:rsidRDefault="00FE4873" w:rsidP="00FE4873">
            <w:pPr>
              <w:widowControl/>
              <w:jc w:val="left"/>
              <w:rPr>
                <w:rFonts w:ascii="宋体" w:eastAsia="宋体" w:hAnsi="宋体" w:cs="宋体"/>
                <w:b/>
                <w:kern w:val="0"/>
                <w:sz w:val="20"/>
                <w:szCs w:val="20"/>
              </w:rPr>
            </w:pPr>
            <w:r w:rsidRPr="00FE4873">
              <w:rPr>
                <w:rFonts w:ascii="宋体" w:eastAsia="宋体" w:hAnsi="宋体" w:cs="宋体" w:hint="eastAsia"/>
                <w:b/>
                <w:kern w:val="0"/>
                <w:sz w:val="20"/>
                <w:szCs w:val="20"/>
              </w:rPr>
              <w:t>类似业绩、经验：</w:t>
            </w:r>
          </w:p>
          <w:p w:rsidR="00FE4873" w:rsidRPr="00FE4873" w:rsidRDefault="00FE4873" w:rsidP="00FE4873">
            <w:pPr>
              <w:widowControl/>
              <w:jc w:val="left"/>
              <w:rPr>
                <w:rFonts w:ascii="宋体" w:eastAsia="宋体" w:hAnsi="宋体" w:cs="宋体"/>
                <w:kern w:val="0"/>
                <w:sz w:val="20"/>
                <w:szCs w:val="20"/>
              </w:rPr>
            </w:pPr>
            <w:r w:rsidRPr="00FE4873">
              <w:rPr>
                <w:rFonts w:ascii="宋体" w:eastAsia="宋体" w:hAnsi="宋体" w:cs="宋体" w:hint="eastAsia"/>
                <w:kern w:val="0"/>
                <w:sz w:val="20"/>
                <w:szCs w:val="20"/>
              </w:rPr>
              <w:t>根据投标人2018年至今（以合同签订时间为准）</w:t>
            </w:r>
            <w:r w:rsidR="00910BF5">
              <w:rPr>
                <w:rFonts w:ascii="宋体" w:eastAsia="宋体" w:hAnsi="宋体" w:cs="宋体" w:hint="eastAsia"/>
                <w:kern w:val="0"/>
                <w:sz w:val="20"/>
                <w:szCs w:val="20"/>
              </w:rPr>
              <w:t>承接过的服装</w:t>
            </w:r>
            <w:r w:rsidRPr="00FE4873">
              <w:rPr>
                <w:rFonts w:ascii="宋体" w:eastAsia="宋体" w:hAnsi="宋体" w:cs="宋体" w:hint="eastAsia"/>
                <w:kern w:val="0"/>
                <w:sz w:val="20"/>
                <w:szCs w:val="20"/>
              </w:rPr>
              <w:t>类项目的经</w:t>
            </w:r>
            <w:r w:rsidR="00910BF5">
              <w:rPr>
                <w:rFonts w:ascii="宋体" w:eastAsia="宋体" w:hAnsi="宋体" w:cs="宋体" w:hint="eastAsia"/>
                <w:kern w:val="0"/>
                <w:sz w:val="20"/>
                <w:szCs w:val="20"/>
              </w:rPr>
              <w:t>成功案例</w:t>
            </w:r>
            <w:r w:rsidRPr="00FE4873">
              <w:rPr>
                <w:rFonts w:ascii="宋体" w:eastAsia="宋体" w:hAnsi="宋体" w:cs="宋体" w:hint="eastAsia"/>
                <w:kern w:val="0"/>
                <w:sz w:val="20"/>
                <w:szCs w:val="20"/>
              </w:rPr>
              <w:t>的有效证明文件进行评价：每个有效业绩得1分，满分3分。</w:t>
            </w:r>
          </w:p>
          <w:p w:rsidR="00A41711" w:rsidRPr="00A41711" w:rsidRDefault="00FE4873" w:rsidP="00FE4873">
            <w:pPr>
              <w:widowControl/>
              <w:jc w:val="left"/>
              <w:rPr>
                <w:rFonts w:ascii="宋体" w:eastAsia="宋体" w:hAnsi="宋体" w:cs="宋体"/>
                <w:kern w:val="0"/>
                <w:sz w:val="20"/>
                <w:szCs w:val="20"/>
              </w:rPr>
            </w:pPr>
            <w:r w:rsidRPr="00FE4873">
              <w:rPr>
                <w:rFonts w:ascii="宋体" w:eastAsia="宋体" w:hAnsi="宋体" w:cs="宋体" w:hint="eastAsia"/>
                <w:kern w:val="0"/>
                <w:sz w:val="20"/>
                <w:szCs w:val="20"/>
              </w:rPr>
              <w:t>【</w:t>
            </w:r>
            <w:r w:rsidRPr="00385B8D">
              <w:rPr>
                <w:rFonts w:ascii="宋体" w:eastAsia="宋体" w:hAnsi="宋体" w:cs="宋体" w:hint="eastAsia"/>
                <w:color w:val="FF0000"/>
                <w:kern w:val="0"/>
                <w:sz w:val="20"/>
                <w:szCs w:val="20"/>
              </w:rPr>
              <w:t>投标人应提供如下证明材料，四项缺一不可： ①中标（成交）公告（须提供相关网站中标（成交）公告的查询网页）；②中标（成交）通知书复印件； ③采购合同文本复印件；④能够证明该业绩项目已经采购人验收合格的相关证明文件。如未提供该项业绩以上完整资料的，该业绩不得分。</w:t>
            </w:r>
            <w:r w:rsidRPr="00FE4873">
              <w:rPr>
                <w:rFonts w:ascii="宋体" w:eastAsia="宋体" w:hAnsi="宋体" w:cs="宋体" w:hint="eastAsia"/>
                <w:kern w:val="0"/>
                <w:sz w:val="20"/>
                <w:szCs w:val="20"/>
              </w:rPr>
              <w:t>】</w:t>
            </w:r>
          </w:p>
        </w:tc>
      </w:tr>
    </w:tbl>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宋体" w:eastAsia="宋体" w:hAnsi="宋体" w:cs="宋体" w:hint="eastAsia"/>
          <w:kern w:val="0"/>
          <w:sz w:val="20"/>
          <w:szCs w:val="20"/>
        </w:rPr>
        <w:lastRenderedPageBreak/>
        <w:t>④</w:t>
      </w:r>
      <w:r w:rsidRPr="00E749BC">
        <w:rPr>
          <w:rFonts w:ascii="Simsun" w:eastAsia="宋体" w:hAnsi="Simsun" w:cs="宋体"/>
          <w:kern w:val="0"/>
          <w:sz w:val="20"/>
          <w:szCs w:val="20"/>
        </w:rPr>
        <w:t>加分项（</w:t>
      </w:r>
      <w:r w:rsidRPr="00E749BC">
        <w:rPr>
          <w:rFonts w:ascii="Calibri" w:eastAsia="宋体" w:hAnsi="Calibri" w:cs="Calibri"/>
          <w:kern w:val="0"/>
          <w:sz w:val="20"/>
          <w:szCs w:val="20"/>
        </w:rPr>
        <w:t>F4</w:t>
      </w:r>
      <w:r w:rsidRPr="00E749BC">
        <w:rPr>
          <w:rFonts w:ascii="Simsun" w:eastAsia="宋体" w:hAnsi="Simsun" w:cs="宋体"/>
          <w:kern w:val="0"/>
          <w:sz w:val="20"/>
          <w:szCs w:val="20"/>
        </w:rPr>
        <w:t>×</w:t>
      </w:r>
      <w:r w:rsidRPr="00E749BC">
        <w:rPr>
          <w:rFonts w:ascii="Calibri" w:eastAsia="宋体" w:hAnsi="Calibri" w:cs="Calibri"/>
          <w:kern w:val="0"/>
          <w:sz w:val="20"/>
          <w:szCs w:val="20"/>
        </w:rPr>
        <w:t>A4</w:t>
      </w:r>
      <w:r w:rsidRPr="00E749BC">
        <w:rPr>
          <w:rFonts w:ascii="Simsun" w:eastAsia="宋体" w:hAnsi="Simsun" w:cs="宋体"/>
          <w:kern w:val="0"/>
          <w:sz w:val="20"/>
          <w:szCs w:val="20"/>
        </w:rPr>
        <w:t>）</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a.</w:t>
      </w:r>
      <w:r w:rsidRPr="00E749BC">
        <w:rPr>
          <w:rFonts w:ascii="Simsun" w:eastAsia="宋体" w:hAnsi="Simsun" w:cs="宋体"/>
          <w:kern w:val="0"/>
          <w:sz w:val="20"/>
          <w:szCs w:val="20"/>
        </w:rPr>
        <w:t>优先类节能产品、环境标志产品：</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a1</w:t>
      </w:r>
      <w:r w:rsidRPr="00E749BC">
        <w:rPr>
          <w:rFonts w:ascii="Simsun" w:eastAsia="宋体" w:hAnsi="Simsun" w:cs="宋体"/>
          <w:kern w:val="0"/>
          <w:sz w:val="20"/>
          <w:szCs w:val="20"/>
        </w:rPr>
        <w:t>若同一合同包内节能、环境标志产品报价总金额低于该合同包报价总金额</w:t>
      </w:r>
      <w:r w:rsidRPr="00E749BC">
        <w:rPr>
          <w:rFonts w:ascii="Calibri" w:eastAsia="宋体" w:hAnsi="Calibri" w:cs="Calibri"/>
          <w:kern w:val="0"/>
          <w:sz w:val="20"/>
          <w:szCs w:val="20"/>
        </w:rPr>
        <w:t>20%</w:t>
      </w:r>
      <w:r w:rsidRPr="00E749BC">
        <w:rPr>
          <w:rFonts w:ascii="Simsun" w:eastAsia="宋体" w:hAnsi="Simsun" w:cs="宋体"/>
          <w:kern w:val="0"/>
          <w:sz w:val="20"/>
          <w:szCs w:val="20"/>
        </w:rPr>
        <w:t>（含</w:t>
      </w:r>
      <w:r w:rsidRPr="00E749BC">
        <w:rPr>
          <w:rFonts w:ascii="Calibri" w:eastAsia="宋体" w:hAnsi="Calibri" w:cs="Calibri"/>
          <w:kern w:val="0"/>
          <w:sz w:val="20"/>
          <w:szCs w:val="20"/>
        </w:rPr>
        <w:t>20%</w:t>
      </w:r>
      <w:r w:rsidRPr="00E749BC">
        <w:rPr>
          <w:rFonts w:ascii="Simsun" w:eastAsia="宋体" w:hAnsi="Simsun" w:cs="宋体"/>
          <w:kern w:val="0"/>
          <w:sz w:val="20"/>
          <w:szCs w:val="20"/>
        </w:rPr>
        <w:t>）以下，将分别给予节能、环境标志产品价格项（</w:t>
      </w:r>
      <w:r w:rsidRPr="00E749BC">
        <w:rPr>
          <w:rFonts w:ascii="Calibri" w:eastAsia="宋体" w:hAnsi="Calibri" w:cs="Calibri"/>
          <w:kern w:val="0"/>
          <w:sz w:val="20"/>
          <w:szCs w:val="20"/>
        </w:rPr>
        <w:t>F1</w:t>
      </w:r>
      <w:r w:rsidRPr="00E749BC">
        <w:rPr>
          <w:rFonts w:ascii="Simsun" w:eastAsia="宋体" w:hAnsi="Simsun" w:cs="宋体"/>
          <w:kern w:val="0"/>
          <w:sz w:val="20"/>
          <w:szCs w:val="20"/>
        </w:rPr>
        <w:t>×</w:t>
      </w:r>
      <w:r w:rsidRPr="00E749BC">
        <w:rPr>
          <w:rFonts w:ascii="Calibri" w:eastAsia="宋体" w:hAnsi="Calibri" w:cs="Calibri"/>
          <w:kern w:val="0"/>
          <w:sz w:val="20"/>
          <w:szCs w:val="20"/>
        </w:rPr>
        <w:t>A1</w:t>
      </w:r>
      <w:r w:rsidRPr="00E749BC">
        <w:rPr>
          <w:rFonts w:ascii="Simsun" w:eastAsia="宋体" w:hAnsi="Simsun" w:cs="宋体"/>
          <w:kern w:val="0"/>
          <w:sz w:val="20"/>
          <w:szCs w:val="20"/>
        </w:rPr>
        <w:t>，按照满分计）和技术项（</w:t>
      </w:r>
      <w:r w:rsidRPr="00E749BC">
        <w:rPr>
          <w:rFonts w:ascii="Calibri" w:eastAsia="宋体" w:hAnsi="Calibri" w:cs="Calibri"/>
          <w:kern w:val="0"/>
          <w:sz w:val="20"/>
          <w:szCs w:val="20"/>
        </w:rPr>
        <w:t>F2</w:t>
      </w:r>
      <w:r w:rsidRPr="00E749BC">
        <w:rPr>
          <w:rFonts w:ascii="Simsun" w:eastAsia="宋体" w:hAnsi="Simsun" w:cs="宋体"/>
          <w:kern w:val="0"/>
          <w:sz w:val="20"/>
          <w:szCs w:val="20"/>
        </w:rPr>
        <w:t>×</w:t>
      </w:r>
      <w:r w:rsidRPr="00E749BC">
        <w:rPr>
          <w:rFonts w:ascii="Calibri" w:eastAsia="宋体" w:hAnsi="Calibri" w:cs="Calibri"/>
          <w:kern w:val="0"/>
          <w:sz w:val="20"/>
          <w:szCs w:val="20"/>
        </w:rPr>
        <w:t>A2</w:t>
      </w:r>
      <w:r w:rsidRPr="00E749BC">
        <w:rPr>
          <w:rFonts w:ascii="Simsun" w:eastAsia="宋体" w:hAnsi="Simsun" w:cs="宋体"/>
          <w:kern w:val="0"/>
          <w:sz w:val="20"/>
          <w:szCs w:val="20"/>
        </w:rPr>
        <w:t>，按照满分计）</w:t>
      </w:r>
      <w:r w:rsidRPr="00E749BC">
        <w:rPr>
          <w:rFonts w:ascii="Calibri" w:eastAsia="宋体" w:hAnsi="Calibri" w:cs="Calibri"/>
          <w:kern w:val="0"/>
          <w:sz w:val="20"/>
          <w:szCs w:val="20"/>
        </w:rPr>
        <w:t>4%</w:t>
      </w:r>
      <w:r w:rsidRPr="00E749BC">
        <w:rPr>
          <w:rFonts w:ascii="Simsun" w:eastAsia="宋体" w:hAnsi="Simsun" w:cs="宋体"/>
          <w:kern w:val="0"/>
          <w:sz w:val="20"/>
          <w:szCs w:val="20"/>
        </w:rPr>
        <w:t>的加分；若同一合同包内节能、环境标志产品报价总金额占该合同包报价总金额</w:t>
      </w:r>
      <w:r w:rsidRPr="00E749BC">
        <w:rPr>
          <w:rFonts w:ascii="Calibri" w:eastAsia="宋体" w:hAnsi="Calibri" w:cs="Calibri"/>
          <w:kern w:val="0"/>
          <w:sz w:val="20"/>
          <w:szCs w:val="20"/>
        </w:rPr>
        <w:t>20%-50%</w:t>
      </w:r>
      <w:r w:rsidRPr="00E749BC">
        <w:rPr>
          <w:rFonts w:ascii="Simsun" w:eastAsia="宋体" w:hAnsi="Simsun" w:cs="宋体"/>
          <w:kern w:val="0"/>
          <w:sz w:val="20"/>
          <w:szCs w:val="20"/>
        </w:rPr>
        <w:t>（含</w:t>
      </w:r>
      <w:r w:rsidRPr="00E749BC">
        <w:rPr>
          <w:rFonts w:ascii="Calibri" w:eastAsia="宋体" w:hAnsi="Calibri" w:cs="Calibri"/>
          <w:kern w:val="0"/>
          <w:sz w:val="20"/>
          <w:szCs w:val="20"/>
        </w:rPr>
        <w:t>50%</w:t>
      </w:r>
      <w:r w:rsidRPr="00E749BC">
        <w:rPr>
          <w:rFonts w:ascii="Simsun" w:eastAsia="宋体" w:hAnsi="Simsun" w:cs="宋体"/>
          <w:kern w:val="0"/>
          <w:sz w:val="20"/>
          <w:szCs w:val="20"/>
        </w:rPr>
        <w:t>），将分别给予节能、环境标志产品价格项（</w:t>
      </w:r>
      <w:r w:rsidRPr="00E749BC">
        <w:rPr>
          <w:rFonts w:ascii="Calibri" w:eastAsia="宋体" w:hAnsi="Calibri" w:cs="Calibri"/>
          <w:kern w:val="0"/>
          <w:sz w:val="20"/>
          <w:szCs w:val="20"/>
        </w:rPr>
        <w:t>F1</w:t>
      </w:r>
      <w:r w:rsidRPr="00E749BC">
        <w:rPr>
          <w:rFonts w:ascii="Simsun" w:eastAsia="宋体" w:hAnsi="Simsun" w:cs="宋体"/>
          <w:kern w:val="0"/>
          <w:sz w:val="20"/>
          <w:szCs w:val="20"/>
        </w:rPr>
        <w:t>×</w:t>
      </w:r>
      <w:r w:rsidRPr="00E749BC">
        <w:rPr>
          <w:rFonts w:ascii="Calibri" w:eastAsia="宋体" w:hAnsi="Calibri" w:cs="Calibri"/>
          <w:kern w:val="0"/>
          <w:sz w:val="20"/>
          <w:szCs w:val="20"/>
        </w:rPr>
        <w:t>A1</w:t>
      </w:r>
      <w:r w:rsidRPr="00E749BC">
        <w:rPr>
          <w:rFonts w:ascii="Simsun" w:eastAsia="宋体" w:hAnsi="Simsun" w:cs="宋体"/>
          <w:kern w:val="0"/>
          <w:sz w:val="20"/>
          <w:szCs w:val="20"/>
        </w:rPr>
        <w:t>，按照满分计）和技术项（</w:t>
      </w:r>
      <w:r w:rsidRPr="00E749BC">
        <w:rPr>
          <w:rFonts w:ascii="Calibri" w:eastAsia="宋体" w:hAnsi="Calibri" w:cs="Calibri"/>
          <w:kern w:val="0"/>
          <w:sz w:val="20"/>
          <w:szCs w:val="20"/>
        </w:rPr>
        <w:t>F2</w:t>
      </w:r>
      <w:r w:rsidRPr="00E749BC">
        <w:rPr>
          <w:rFonts w:ascii="Simsun" w:eastAsia="宋体" w:hAnsi="Simsun" w:cs="宋体"/>
          <w:kern w:val="0"/>
          <w:sz w:val="20"/>
          <w:szCs w:val="20"/>
        </w:rPr>
        <w:t>×</w:t>
      </w:r>
      <w:r w:rsidRPr="00E749BC">
        <w:rPr>
          <w:rFonts w:ascii="Calibri" w:eastAsia="宋体" w:hAnsi="Calibri" w:cs="Calibri"/>
          <w:kern w:val="0"/>
          <w:sz w:val="20"/>
          <w:szCs w:val="20"/>
        </w:rPr>
        <w:t>A2</w:t>
      </w:r>
      <w:r w:rsidRPr="00E749BC">
        <w:rPr>
          <w:rFonts w:ascii="Simsun" w:eastAsia="宋体" w:hAnsi="Simsun" w:cs="宋体"/>
          <w:kern w:val="0"/>
          <w:sz w:val="20"/>
          <w:szCs w:val="20"/>
        </w:rPr>
        <w:t>，按照满分计）</w:t>
      </w:r>
      <w:r w:rsidRPr="00E749BC">
        <w:rPr>
          <w:rFonts w:ascii="Calibri" w:eastAsia="宋体" w:hAnsi="Calibri" w:cs="Calibri"/>
          <w:kern w:val="0"/>
          <w:sz w:val="20"/>
          <w:szCs w:val="20"/>
        </w:rPr>
        <w:t>6%</w:t>
      </w:r>
      <w:r w:rsidRPr="00E749BC">
        <w:rPr>
          <w:rFonts w:ascii="Simsun" w:eastAsia="宋体" w:hAnsi="Simsun" w:cs="宋体"/>
          <w:kern w:val="0"/>
          <w:sz w:val="20"/>
          <w:szCs w:val="20"/>
        </w:rPr>
        <w:t>的加分；若同一合同包内节能、环境标志产品报价总金额占该合同包报价总金额</w:t>
      </w:r>
      <w:r w:rsidRPr="00E749BC">
        <w:rPr>
          <w:rFonts w:ascii="Calibri" w:eastAsia="宋体" w:hAnsi="Calibri" w:cs="Calibri"/>
          <w:kern w:val="0"/>
          <w:sz w:val="20"/>
          <w:szCs w:val="20"/>
        </w:rPr>
        <w:t>50%</w:t>
      </w:r>
      <w:r w:rsidRPr="00E749BC">
        <w:rPr>
          <w:rFonts w:ascii="Simsun" w:eastAsia="宋体" w:hAnsi="Simsun" w:cs="宋体"/>
          <w:kern w:val="0"/>
          <w:sz w:val="20"/>
          <w:szCs w:val="20"/>
        </w:rPr>
        <w:t>以上的，将分别给予节能、环境标志产品价格项（</w:t>
      </w:r>
      <w:r w:rsidRPr="00E749BC">
        <w:rPr>
          <w:rFonts w:ascii="Calibri" w:eastAsia="宋体" w:hAnsi="Calibri" w:cs="Calibri"/>
          <w:kern w:val="0"/>
          <w:sz w:val="20"/>
          <w:szCs w:val="20"/>
        </w:rPr>
        <w:t>F1</w:t>
      </w:r>
      <w:r w:rsidRPr="00E749BC">
        <w:rPr>
          <w:rFonts w:ascii="Simsun" w:eastAsia="宋体" w:hAnsi="Simsun" w:cs="宋体"/>
          <w:kern w:val="0"/>
          <w:sz w:val="20"/>
          <w:szCs w:val="20"/>
        </w:rPr>
        <w:t>×</w:t>
      </w:r>
      <w:r w:rsidRPr="00E749BC">
        <w:rPr>
          <w:rFonts w:ascii="Calibri" w:eastAsia="宋体" w:hAnsi="Calibri" w:cs="Calibri"/>
          <w:kern w:val="0"/>
          <w:sz w:val="20"/>
          <w:szCs w:val="20"/>
        </w:rPr>
        <w:t>A1</w:t>
      </w:r>
      <w:r w:rsidRPr="00E749BC">
        <w:rPr>
          <w:rFonts w:ascii="Simsun" w:eastAsia="宋体" w:hAnsi="Simsun" w:cs="宋体"/>
          <w:kern w:val="0"/>
          <w:sz w:val="20"/>
          <w:szCs w:val="20"/>
        </w:rPr>
        <w:t>，按照满分计）和技术项（</w:t>
      </w:r>
      <w:r w:rsidRPr="00E749BC">
        <w:rPr>
          <w:rFonts w:ascii="Calibri" w:eastAsia="宋体" w:hAnsi="Calibri" w:cs="Calibri"/>
          <w:kern w:val="0"/>
          <w:sz w:val="20"/>
          <w:szCs w:val="20"/>
        </w:rPr>
        <w:t>F2</w:t>
      </w:r>
      <w:r w:rsidRPr="00E749BC">
        <w:rPr>
          <w:rFonts w:ascii="Simsun" w:eastAsia="宋体" w:hAnsi="Simsun" w:cs="宋体"/>
          <w:kern w:val="0"/>
          <w:sz w:val="20"/>
          <w:szCs w:val="20"/>
        </w:rPr>
        <w:t>×</w:t>
      </w:r>
      <w:r w:rsidRPr="00E749BC">
        <w:rPr>
          <w:rFonts w:ascii="Calibri" w:eastAsia="宋体" w:hAnsi="Calibri" w:cs="Calibri"/>
          <w:kern w:val="0"/>
          <w:sz w:val="20"/>
          <w:szCs w:val="20"/>
        </w:rPr>
        <w:t>A2</w:t>
      </w:r>
      <w:r w:rsidRPr="00E749BC">
        <w:rPr>
          <w:rFonts w:ascii="Simsun" w:eastAsia="宋体" w:hAnsi="Simsun" w:cs="宋体"/>
          <w:kern w:val="0"/>
          <w:sz w:val="20"/>
          <w:szCs w:val="20"/>
        </w:rPr>
        <w:t>，按照满分计）</w:t>
      </w:r>
      <w:r w:rsidRPr="00E749BC">
        <w:rPr>
          <w:rFonts w:ascii="Calibri" w:eastAsia="宋体" w:hAnsi="Calibri" w:cs="Calibri"/>
          <w:kern w:val="0"/>
          <w:sz w:val="20"/>
          <w:szCs w:val="20"/>
        </w:rPr>
        <w:t>8%</w:t>
      </w:r>
      <w:r w:rsidRPr="00E749BC">
        <w:rPr>
          <w:rFonts w:ascii="Simsun" w:eastAsia="宋体" w:hAnsi="Simsun" w:cs="宋体"/>
          <w:kern w:val="0"/>
          <w:sz w:val="20"/>
          <w:szCs w:val="20"/>
        </w:rPr>
        <w:t>的加分。</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a2</w:t>
      </w:r>
      <w:r w:rsidRPr="00E749BC">
        <w:rPr>
          <w:rFonts w:ascii="Simsun" w:eastAsia="宋体" w:hAnsi="Simsun" w:cs="宋体"/>
          <w:kern w:val="0"/>
          <w:sz w:val="20"/>
          <w:szCs w:val="20"/>
        </w:rPr>
        <w:t>若节能、环境标志产品仅是构成投标产品的部件、组件或零件，则该投标产品不享受鼓励优惠政策。同一品目中各认证证书不重复计算加分。强制类节能产品不享受加分。</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宋体" w:eastAsia="宋体" w:hAnsi="宋体" w:cs="宋体"/>
          <w:kern w:val="0"/>
          <w:sz w:val="24"/>
          <w:szCs w:val="24"/>
        </w:rPr>
        <w:br/>
      </w:r>
      <w:r w:rsidRPr="00E749BC">
        <w:rPr>
          <w:rFonts w:ascii="宋体" w:eastAsia="宋体" w:hAnsi="宋体" w:cs="宋体"/>
          <w:b/>
          <w:bCs/>
          <w:kern w:val="0"/>
          <w:sz w:val="20"/>
        </w:rPr>
        <w:t>         无</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4</w:t>
      </w:r>
      <w:r w:rsidRPr="00E749BC">
        <w:rPr>
          <w:rFonts w:ascii="Simsun" w:eastAsia="宋体" w:hAnsi="Simsun" w:cs="宋体"/>
          <w:kern w:val="0"/>
          <w:sz w:val="20"/>
          <w:szCs w:val="20"/>
        </w:rPr>
        <w:t>）中标候选人排列规则顺序如下：</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a.</w:t>
      </w:r>
      <w:r w:rsidRPr="00E749BC">
        <w:rPr>
          <w:rFonts w:ascii="Simsun" w:eastAsia="宋体" w:hAnsi="Simsun" w:cs="宋体"/>
          <w:kern w:val="0"/>
          <w:sz w:val="20"/>
          <w:szCs w:val="20"/>
        </w:rPr>
        <w:t>按照评标总得分（</w:t>
      </w:r>
      <w:r w:rsidRPr="00E749BC">
        <w:rPr>
          <w:rFonts w:ascii="Calibri" w:eastAsia="宋体" w:hAnsi="Calibri" w:cs="Calibri"/>
          <w:kern w:val="0"/>
          <w:sz w:val="20"/>
          <w:szCs w:val="20"/>
        </w:rPr>
        <w:t>FA</w:t>
      </w:r>
      <w:r w:rsidRPr="00E749BC">
        <w:rPr>
          <w:rFonts w:ascii="Simsun" w:eastAsia="宋体" w:hAnsi="Simsun" w:cs="宋体"/>
          <w:kern w:val="0"/>
          <w:sz w:val="20"/>
          <w:szCs w:val="20"/>
        </w:rPr>
        <w:t>）由高到低顺序排列。</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b.</w:t>
      </w:r>
      <w:r w:rsidRPr="00E749BC">
        <w:rPr>
          <w:rFonts w:ascii="Simsun" w:eastAsia="宋体" w:hAnsi="Simsun" w:cs="宋体"/>
          <w:kern w:val="0"/>
          <w:sz w:val="20"/>
          <w:szCs w:val="20"/>
        </w:rPr>
        <w:t>评标总得分（</w:t>
      </w:r>
      <w:r w:rsidRPr="00E749BC">
        <w:rPr>
          <w:rFonts w:ascii="Calibri" w:eastAsia="宋体" w:hAnsi="Calibri" w:cs="Calibri"/>
          <w:kern w:val="0"/>
          <w:sz w:val="20"/>
          <w:szCs w:val="20"/>
        </w:rPr>
        <w:t>FA</w:t>
      </w:r>
      <w:r w:rsidRPr="00E749BC">
        <w:rPr>
          <w:rFonts w:ascii="Simsun" w:eastAsia="宋体" w:hAnsi="Simsun" w:cs="宋体"/>
          <w:kern w:val="0"/>
          <w:sz w:val="20"/>
          <w:szCs w:val="20"/>
        </w:rPr>
        <w:t>）相同的，按照评标价（即价格扣除后的投标报价）由低到高顺序排列。</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c.</w:t>
      </w:r>
      <w:r w:rsidRPr="00E749BC">
        <w:rPr>
          <w:rFonts w:ascii="Simsun" w:eastAsia="宋体" w:hAnsi="Simsun" w:cs="宋体"/>
          <w:kern w:val="0"/>
          <w:sz w:val="20"/>
          <w:szCs w:val="20"/>
        </w:rPr>
        <w:t>评标总得分（</w:t>
      </w:r>
      <w:r w:rsidRPr="00E749BC">
        <w:rPr>
          <w:rFonts w:ascii="Calibri" w:eastAsia="宋体" w:hAnsi="Calibri" w:cs="Calibri"/>
          <w:kern w:val="0"/>
          <w:sz w:val="20"/>
          <w:szCs w:val="20"/>
        </w:rPr>
        <w:t>FA</w:t>
      </w:r>
      <w:r w:rsidRPr="00E749BC">
        <w:rPr>
          <w:rFonts w:ascii="Simsun" w:eastAsia="宋体" w:hAnsi="Simsun" w:cs="宋体"/>
          <w:kern w:val="0"/>
          <w:sz w:val="20"/>
          <w:szCs w:val="20"/>
        </w:rPr>
        <w:t>）且评标价（即价格扣除后的投标报价）相同的并列。</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8</w:t>
      </w:r>
      <w:r w:rsidRPr="00E749BC">
        <w:rPr>
          <w:rFonts w:ascii="Simsun" w:eastAsia="宋体" w:hAnsi="Simsun" w:cs="宋体"/>
          <w:kern w:val="0"/>
          <w:sz w:val="20"/>
          <w:szCs w:val="20"/>
        </w:rPr>
        <w:t>、其他规定</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8.1</w:t>
      </w:r>
      <w:r w:rsidRPr="00E749BC">
        <w:rPr>
          <w:rFonts w:ascii="Simsun" w:eastAsia="宋体" w:hAnsi="Simsun" w:cs="宋体"/>
          <w:kern w:val="0"/>
          <w:sz w:val="20"/>
          <w:szCs w:val="20"/>
        </w:rPr>
        <w:t>评标应全程保密且不得透露给任一投标人或与评标工作无关的人员。</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8.2</w:t>
      </w:r>
      <w:r w:rsidRPr="00E749BC">
        <w:rPr>
          <w:rFonts w:ascii="Simsun" w:eastAsia="宋体" w:hAnsi="Simsun" w:cs="宋体"/>
          <w:kern w:val="0"/>
          <w:sz w:val="20"/>
          <w:szCs w:val="20"/>
        </w:rPr>
        <w:t>评标将进行全程实时录音录像，录音录像资料随采购文件一并存档。</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8.3</w:t>
      </w:r>
      <w:r w:rsidRPr="00E749BC">
        <w:rPr>
          <w:rFonts w:ascii="Simsun" w:eastAsia="宋体" w:hAnsi="Simsun" w:cs="宋体"/>
          <w:kern w:val="0"/>
          <w:sz w:val="20"/>
          <w:szCs w:val="20"/>
        </w:rPr>
        <w:t>若投标人有任何试图干扰具体评标事务，影响评标委员会独立履行职责的行为，其投标无效且不予退还投标保证金。情节严重的，由财政部门列入不良行为记录。</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8.4</w:t>
      </w:r>
      <w:r w:rsidRPr="00E749BC">
        <w:rPr>
          <w:rFonts w:ascii="Simsun" w:eastAsia="宋体" w:hAnsi="Simsun" w:cs="宋体"/>
          <w:kern w:val="0"/>
          <w:sz w:val="20"/>
          <w:szCs w:val="20"/>
        </w:rPr>
        <w:t>其他：</w:t>
      </w:r>
      <w:r w:rsidRPr="00E749BC">
        <w:rPr>
          <w:rFonts w:ascii="宋体" w:eastAsia="宋体" w:hAnsi="宋体" w:cs="宋体"/>
          <w:kern w:val="0"/>
          <w:sz w:val="20"/>
        </w:rPr>
        <w:t>无。</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宋体" w:eastAsia="宋体" w:hAnsi="宋体" w:cs="宋体"/>
          <w:kern w:val="0"/>
          <w:sz w:val="20"/>
          <w:szCs w:val="20"/>
        </w:rPr>
        <w:t> </w:t>
      </w:r>
    </w:p>
    <w:p w:rsidR="005C5655" w:rsidRDefault="005C5655" w:rsidP="00E749BC">
      <w:pPr>
        <w:widowControl/>
        <w:spacing w:before="63" w:after="63"/>
        <w:jc w:val="center"/>
        <w:rPr>
          <w:rFonts w:ascii="Simsun" w:eastAsia="宋体" w:hAnsi="Simsun" w:cs="宋体" w:hint="eastAsia"/>
          <w:kern w:val="0"/>
          <w:sz w:val="20"/>
          <w:szCs w:val="20"/>
        </w:rPr>
      </w:pPr>
    </w:p>
    <w:p w:rsidR="009A3649" w:rsidRDefault="009A3649" w:rsidP="008710F9">
      <w:pPr>
        <w:widowControl/>
        <w:spacing w:before="63" w:after="63"/>
        <w:jc w:val="center"/>
        <w:rPr>
          <w:rFonts w:ascii="Simsun" w:eastAsia="宋体" w:hAnsi="Simsun" w:cs="宋体" w:hint="eastAsia"/>
          <w:kern w:val="0"/>
          <w:sz w:val="20"/>
          <w:szCs w:val="20"/>
        </w:rPr>
      </w:pPr>
    </w:p>
    <w:p w:rsidR="009A3649" w:rsidRDefault="009A3649" w:rsidP="008710F9">
      <w:pPr>
        <w:widowControl/>
        <w:spacing w:before="63" w:after="63"/>
        <w:jc w:val="center"/>
        <w:rPr>
          <w:rFonts w:ascii="Simsun" w:eastAsia="宋体" w:hAnsi="Simsun" w:cs="宋体" w:hint="eastAsia"/>
          <w:kern w:val="0"/>
          <w:sz w:val="20"/>
          <w:szCs w:val="20"/>
        </w:rPr>
      </w:pPr>
    </w:p>
    <w:p w:rsidR="009A3649" w:rsidRDefault="009A3649" w:rsidP="008710F9">
      <w:pPr>
        <w:widowControl/>
        <w:spacing w:before="63" w:after="63"/>
        <w:jc w:val="center"/>
        <w:rPr>
          <w:rFonts w:ascii="Simsun" w:eastAsia="宋体" w:hAnsi="Simsun" w:cs="宋体" w:hint="eastAsia"/>
          <w:kern w:val="0"/>
          <w:sz w:val="20"/>
          <w:szCs w:val="20"/>
        </w:rPr>
      </w:pPr>
    </w:p>
    <w:p w:rsidR="009A3649" w:rsidRDefault="009A3649" w:rsidP="008710F9">
      <w:pPr>
        <w:widowControl/>
        <w:spacing w:before="63" w:after="63"/>
        <w:jc w:val="center"/>
        <w:rPr>
          <w:rFonts w:ascii="Simsun" w:eastAsia="宋体" w:hAnsi="Simsun" w:cs="宋体" w:hint="eastAsia"/>
          <w:kern w:val="0"/>
          <w:sz w:val="20"/>
          <w:szCs w:val="20"/>
        </w:rPr>
      </w:pPr>
    </w:p>
    <w:p w:rsidR="009A3649" w:rsidRDefault="009A3649" w:rsidP="008710F9">
      <w:pPr>
        <w:widowControl/>
        <w:spacing w:before="63" w:after="63"/>
        <w:jc w:val="center"/>
        <w:rPr>
          <w:rFonts w:ascii="Simsun" w:eastAsia="宋体" w:hAnsi="Simsun" w:cs="宋体" w:hint="eastAsia"/>
          <w:kern w:val="0"/>
          <w:sz w:val="20"/>
          <w:szCs w:val="20"/>
        </w:rPr>
      </w:pPr>
    </w:p>
    <w:p w:rsidR="009A3649" w:rsidRDefault="009A3649" w:rsidP="008710F9">
      <w:pPr>
        <w:widowControl/>
        <w:spacing w:before="63" w:after="63"/>
        <w:jc w:val="center"/>
        <w:rPr>
          <w:rFonts w:ascii="Simsun" w:eastAsia="宋体" w:hAnsi="Simsun" w:cs="宋体" w:hint="eastAsia"/>
          <w:kern w:val="0"/>
          <w:sz w:val="20"/>
          <w:szCs w:val="20"/>
        </w:rPr>
      </w:pPr>
    </w:p>
    <w:p w:rsidR="009A3649" w:rsidRDefault="009A3649" w:rsidP="008710F9">
      <w:pPr>
        <w:widowControl/>
        <w:spacing w:before="63" w:after="63"/>
        <w:jc w:val="center"/>
        <w:rPr>
          <w:rFonts w:ascii="Simsun" w:eastAsia="宋体" w:hAnsi="Simsun" w:cs="宋体" w:hint="eastAsia"/>
          <w:kern w:val="0"/>
          <w:sz w:val="20"/>
          <w:szCs w:val="20"/>
        </w:rPr>
      </w:pPr>
    </w:p>
    <w:p w:rsidR="00093FE4" w:rsidRDefault="00093FE4" w:rsidP="008710F9">
      <w:pPr>
        <w:widowControl/>
        <w:spacing w:before="63" w:after="63"/>
        <w:jc w:val="center"/>
        <w:rPr>
          <w:rFonts w:ascii="Simsun" w:eastAsia="宋体" w:hAnsi="Simsun" w:cs="宋体" w:hint="eastAsia"/>
          <w:kern w:val="0"/>
          <w:sz w:val="20"/>
          <w:szCs w:val="20"/>
        </w:rPr>
      </w:pP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6"/>
        </w:rPr>
        <w:lastRenderedPageBreak/>
        <w:t>第五章</w:t>
      </w:r>
      <w:r w:rsidRPr="00E749BC">
        <w:rPr>
          <w:rFonts w:ascii="宋体" w:eastAsia="宋体" w:hAnsi="宋体" w:cs="宋体"/>
          <w:b/>
          <w:bCs/>
          <w:kern w:val="0"/>
          <w:sz w:val="26"/>
        </w:rPr>
        <w:t>   </w:t>
      </w:r>
      <w:r w:rsidRPr="00E749BC">
        <w:rPr>
          <w:rFonts w:ascii="Simsun" w:eastAsia="宋体" w:hAnsi="Simsun" w:cs="宋体"/>
          <w:b/>
          <w:bCs/>
          <w:kern w:val="0"/>
          <w:sz w:val="26"/>
        </w:rPr>
        <w:t>招标内容及要求</w:t>
      </w:r>
    </w:p>
    <w:p w:rsidR="00E749BC" w:rsidRDefault="00E749BC" w:rsidP="00E749BC">
      <w:pPr>
        <w:widowControl/>
        <w:spacing w:before="63" w:after="63"/>
        <w:jc w:val="left"/>
        <w:rPr>
          <w:rFonts w:ascii="宋体" w:eastAsia="宋体" w:hAnsi="宋体" w:cs="宋体"/>
          <w:kern w:val="0"/>
          <w:sz w:val="20"/>
          <w:szCs w:val="20"/>
        </w:rPr>
      </w:pPr>
      <w:r w:rsidRPr="00E749BC">
        <w:rPr>
          <w:rFonts w:ascii="宋体" w:eastAsia="宋体" w:hAnsi="宋体" w:cs="宋体"/>
          <w:kern w:val="0"/>
          <w:sz w:val="20"/>
          <w:szCs w:val="20"/>
        </w:rPr>
        <w:t>一、项目概况（采购标的）</w:t>
      </w:r>
    </w:p>
    <w:p w:rsidR="00BB07B0" w:rsidRPr="00BB07B0" w:rsidRDefault="000609F7" w:rsidP="00BB07B0">
      <w:pPr>
        <w:widowControl/>
        <w:spacing w:before="63" w:after="63"/>
        <w:ind w:firstLineChars="200" w:firstLine="400"/>
        <w:jc w:val="left"/>
        <w:rPr>
          <w:rFonts w:ascii="宋体" w:eastAsia="宋体" w:hAnsi="宋体" w:cs="宋体"/>
          <w:kern w:val="0"/>
          <w:sz w:val="20"/>
          <w:szCs w:val="20"/>
        </w:rPr>
      </w:pPr>
      <w:r w:rsidRPr="000609F7">
        <w:rPr>
          <w:rFonts w:ascii="宋体" w:eastAsia="宋体" w:hAnsi="宋体" w:cs="宋体" w:hint="eastAsia"/>
          <w:kern w:val="0"/>
          <w:sz w:val="20"/>
          <w:szCs w:val="20"/>
        </w:rPr>
        <w:t>厦门市社会福利中心的基本情况：专门收养“三无”老人和孤儿弃婴（儿），社会老人托养，为集收养托养、医疗康复、教育特教为一体的综合型社会福利机构。</w:t>
      </w:r>
      <w:r w:rsidR="00BB07B0" w:rsidRPr="00BB07B0">
        <w:rPr>
          <w:rFonts w:ascii="宋体" w:eastAsia="宋体" w:hAnsi="宋体" w:cs="宋体" w:hint="eastAsia"/>
          <w:kern w:val="0"/>
          <w:sz w:val="20"/>
          <w:szCs w:val="20"/>
        </w:rPr>
        <w:t>厦门市社会福利中心承担政府抚育孤儿的职责，为更好地服务孤残儿童，需采购四季服装供儿童穿用。预算金额45万元。</w:t>
      </w:r>
    </w:p>
    <w:p w:rsidR="005C5655" w:rsidRPr="000609F7" w:rsidRDefault="005C5655" w:rsidP="000609F7">
      <w:pPr>
        <w:widowControl/>
        <w:spacing w:before="63" w:after="63"/>
        <w:ind w:firstLineChars="200" w:firstLine="400"/>
        <w:jc w:val="left"/>
        <w:rPr>
          <w:rFonts w:ascii="宋体" w:eastAsia="宋体" w:hAnsi="宋体" w:cs="宋体"/>
          <w:kern w:val="0"/>
          <w:sz w:val="20"/>
          <w:szCs w:val="20"/>
        </w:rPr>
      </w:pP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二、技术和服务要求</w:t>
      </w:r>
      <w:r w:rsidRPr="00E749BC">
        <w:rPr>
          <w:rFonts w:ascii="Simsun" w:eastAsia="宋体" w:hAnsi="Simsun" w:cs="宋体"/>
          <w:b/>
          <w:bCs/>
          <w:kern w:val="0"/>
          <w:sz w:val="20"/>
        </w:rPr>
        <w:t>（以</w:t>
      </w:r>
      <w:r w:rsidRPr="00E749BC">
        <w:rPr>
          <w:rFonts w:ascii="Simsun" w:eastAsia="宋体" w:hAnsi="Simsun" w:cs="宋体"/>
          <w:b/>
          <w:bCs/>
          <w:kern w:val="0"/>
          <w:sz w:val="20"/>
        </w:rPr>
        <w:t>“</w:t>
      </w:r>
      <w:r w:rsidRPr="00E749BC">
        <w:rPr>
          <w:rFonts w:ascii="宋体" w:eastAsia="宋体" w:hAnsi="宋体" w:cs="宋体" w:hint="eastAsia"/>
          <w:b/>
          <w:bCs/>
          <w:kern w:val="0"/>
          <w:sz w:val="20"/>
        </w:rPr>
        <w:t>★</w:t>
      </w:r>
      <w:r w:rsidRPr="00E749BC">
        <w:rPr>
          <w:rFonts w:ascii="Times New Roman" w:eastAsia="宋体" w:hAnsi="Times New Roman" w:cs="Times New Roman"/>
          <w:b/>
          <w:bCs/>
          <w:kern w:val="0"/>
          <w:sz w:val="20"/>
        </w:rPr>
        <w:t>”</w:t>
      </w:r>
      <w:r w:rsidRPr="00E749BC">
        <w:rPr>
          <w:rFonts w:ascii="Simsun" w:eastAsia="宋体" w:hAnsi="Simsun" w:cs="宋体"/>
          <w:b/>
          <w:bCs/>
          <w:kern w:val="0"/>
          <w:sz w:val="20"/>
        </w:rPr>
        <w:t>标示的内容为不允许负偏离的实质性要求）</w:t>
      </w:r>
    </w:p>
    <w:p w:rsidR="00BD4905" w:rsidRPr="00BD4905" w:rsidRDefault="00E749BC" w:rsidP="00BD4905">
      <w:pPr>
        <w:widowControl/>
        <w:spacing w:before="100" w:beforeAutospacing="1" w:after="100" w:afterAutospacing="1" w:line="301" w:lineRule="atLeast"/>
        <w:jc w:val="left"/>
        <w:rPr>
          <w:rFonts w:ascii="宋体" w:eastAsia="宋体" w:hAnsi="宋体" w:cs="宋体"/>
          <w:kern w:val="0"/>
          <w:sz w:val="20"/>
          <w:szCs w:val="20"/>
        </w:rPr>
      </w:pPr>
      <w:r w:rsidRPr="00E749BC">
        <w:rPr>
          <w:rFonts w:ascii="宋体" w:eastAsia="宋体" w:hAnsi="宋体" w:cs="宋体" w:hint="eastAsia"/>
          <w:kern w:val="0"/>
          <w:sz w:val="20"/>
          <w:szCs w:val="20"/>
        </w:rPr>
        <w:t> </w:t>
      </w:r>
      <w:r w:rsidR="00BD4905" w:rsidRPr="00BD4905">
        <w:rPr>
          <w:rFonts w:ascii="宋体" w:eastAsia="宋体" w:hAnsi="宋体" w:cs="宋体" w:hint="eastAsia"/>
          <w:kern w:val="0"/>
          <w:sz w:val="20"/>
          <w:szCs w:val="20"/>
        </w:rPr>
        <w:t>1.采购内容、数量及单项预算安排（须详细列明采购品目如下）；</w:t>
      </w:r>
    </w:p>
    <w:p w:rsidR="00792594" w:rsidRPr="00792594" w:rsidRDefault="004F31E7" w:rsidP="00792594">
      <w:pPr>
        <w:pStyle w:val="20"/>
        <w:numPr>
          <w:ilvl w:val="1"/>
          <w:numId w:val="2"/>
        </w:numPr>
        <w:tabs>
          <w:tab w:val="clear" w:pos="1140"/>
          <w:tab w:val="left" w:pos="0"/>
          <w:tab w:val="left" w:pos="851"/>
          <w:tab w:val="left" w:pos="938"/>
        </w:tabs>
        <w:spacing w:line="360" w:lineRule="auto"/>
        <w:ind w:left="0" w:firstLineChars="0" w:firstLine="504"/>
        <w:rPr>
          <w:rFonts w:asciiTheme="minorEastAsia" w:eastAsiaTheme="minorEastAsia" w:hAnsiTheme="minorEastAsia"/>
          <w:b/>
          <w:bCs/>
          <w:sz w:val="21"/>
          <w:szCs w:val="21"/>
        </w:rPr>
      </w:pPr>
      <w:r w:rsidRPr="004F31E7">
        <w:rPr>
          <w:rFonts w:asciiTheme="minorEastAsia" w:eastAsiaTheme="minorEastAsia" w:hAnsiTheme="minorEastAsia" w:hint="eastAsia"/>
          <w:b/>
          <w:bCs/>
          <w:sz w:val="21"/>
          <w:szCs w:val="21"/>
        </w:rPr>
        <w:t>婴儿区采购清单</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17"/>
        <w:gridCol w:w="1559"/>
        <w:gridCol w:w="5245"/>
        <w:gridCol w:w="709"/>
        <w:gridCol w:w="707"/>
      </w:tblGrid>
      <w:tr w:rsidR="00792594" w:rsidRPr="00792594" w:rsidTr="00792594">
        <w:trPr>
          <w:trHeight w:val="567"/>
          <w:jc w:val="center"/>
        </w:trPr>
        <w:tc>
          <w:tcPr>
            <w:tcW w:w="817"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序号</w:t>
            </w:r>
          </w:p>
        </w:tc>
        <w:tc>
          <w:tcPr>
            <w:tcW w:w="1559"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货物名称</w:t>
            </w:r>
          </w:p>
        </w:tc>
        <w:tc>
          <w:tcPr>
            <w:tcW w:w="5245"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主要技术参数要求</w:t>
            </w:r>
          </w:p>
        </w:tc>
        <w:tc>
          <w:tcPr>
            <w:tcW w:w="709"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数量</w:t>
            </w:r>
          </w:p>
        </w:tc>
        <w:tc>
          <w:tcPr>
            <w:tcW w:w="707"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单位</w:t>
            </w:r>
          </w:p>
        </w:tc>
      </w:tr>
      <w:tr w:rsidR="00792594" w:rsidRPr="00792594" w:rsidTr="00792594">
        <w:trPr>
          <w:trHeight w:val="567"/>
          <w:jc w:val="center"/>
        </w:trPr>
        <w:tc>
          <w:tcPr>
            <w:tcW w:w="9037" w:type="dxa"/>
            <w:gridSpan w:val="5"/>
            <w:vAlign w:val="center"/>
          </w:tcPr>
          <w:p w:rsidR="00792594" w:rsidRPr="00792594" w:rsidRDefault="00F50E04" w:rsidP="00792594">
            <w:pPr>
              <w:widowControl/>
              <w:spacing w:line="440" w:lineRule="exact"/>
              <w:jc w:val="left"/>
              <w:rPr>
                <w:rFonts w:asciiTheme="minorEastAsia" w:hAnsiTheme="minorEastAsia" w:cs="宋体"/>
                <w:b/>
                <w:bCs/>
                <w:kern w:val="0"/>
                <w:szCs w:val="21"/>
              </w:rPr>
            </w:pPr>
            <w:r w:rsidRPr="00F50E04">
              <w:rPr>
                <w:rFonts w:asciiTheme="minorEastAsia" w:hAnsiTheme="minorEastAsia" w:cs="宋体" w:hint="eastAsia"/>
                <w:b/>
                <w:bCs/>
                <w:kern w:val="0"/>
                <w:szCs w:val="21"/>
              </w:rPr>
              <w:t>一、春季服装</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kern w:val="0"/>
                <w:szCs w:val="21"/>
              </w:rPr>
              <w:t>红色</w:t>
            </w:r>
            <w:r w:rsidRPr="00F50E04">
              <w:rPr>
                <w:rFonts w:asciiTheme="minorEastAsia" w:hAnsiTheme="minorEastAsia" w:cs="宋体" w:hint="eastAsia"/>
                <w:szCs w:val="21"/>
              </w:rPr>
              <w:t>中厚长袖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无帽、拉链、珠子、亮片等装饰，圆领，单衣。</w:t>
            </w:r>
          </w:p>
          <w:p w:rsidR="00792594" w:rsidRPr="00792594" w:rsidRDefault="00F50E04" w:rsidP="00792594">
            <w:pPr>
              <w:widowControl/>
              <w:numPr>
                <w:ilvl w:val="0"/>
                <w:numId w:val="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110cm的儿童，5件；适合身高120cm的儿童，10件；适合身高130cm的儿童，5件；适合身高140cm的儿童，5件；具体以上门测量为准。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粉色中厚长袖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6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6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无帽、拉链、珠子、亮片等装饰，圆领，单衣。</w:t>
            </w:r>
          </w:p>
          <w:p w:rsidR="00792594" w:rsidRPr="00792594" w:rsidRDefault="00F50E04" w:rsidP="00792594">
            <w:pPr>
              <w:widowControl/>
              <w:numPr>
                <w:ilvl w:val="0"/>
                <w:numId w:val="6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120cm的儿童，10件；适合身高130cm的儿童，5件；具体以上门测量为准。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黄色中厚长袖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6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6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无帽、拉链、珠子、亮片等装饰，圆领，单衣。</w:t>
            </w:r>
          </w:p>
          <w:p w:rsidR="00792594" w:rsidRPr="00792594" w:rsidRDefault="00F50E04" w:rsidP="00792594">
            <w:pPr>
              <w:widowControl/>
              <w:numPr>
                <w:ilvl w:val="0"/>
                <w:numId w:val="6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130cm的儿童，5件；适合身高140cm的儿童，5件；具体以上门测量为准。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绿色中厚长袖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6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6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无帽、拉链、珠子、亮片等装饰，圆领，单衣。</w:t>
            </w:r>
          </w:p>
          <w:p w:rsidR="00792594" w:rsidRPr="00792594" w:rsidRDefault="00F50E04" w:rsidP="00792594">
            <w:pPr>
              <w:widowControl/>
              <w:numPr>
                <w:ilvl w:val="0"/>
                <w:numId w:val="6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lastRenderedPageBreak/>
              <w:t>尺寸：适合身高</w:t>
            </w:r>
            <w:r w:rsidRPr="00F50E04">
              <w:rPr>
                <w:rFonts w:asciiTheme="minorEastAsia" w:hAnsiTheme="minorEastAsia" w:cs="宋体"/>
                <w:kern w:val="0"/>
                <w:szCs w:val="21"/>
              </w:rPr>
              <w:t>120cm的儿童，10件；适合身高130cm的儿童，5件；具体以上门测量为准。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15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lastRenderedPageBreak/>
              <w:t>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蓝色中厚长袖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6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6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无帽、拉链、珠子、亮片等装饰，圆领，单衣。</w:t>
            </w:r>
          </w:p>
          <w:p w:rsidR="00792594" w:rsidRPr="00792594" w:rsidRDefault="00F50E04" w:rsidP="00792594">
            <w:pPr>
              <w:widowControl/>
              <w:numPr>
                <w:ilvl w:val="0"/>
                <w:numId w:val="66"/>
              </w:numPr>
              <w:spacing w:line="440" w:lineRule="exact"/>
              <w:ind w:left="34" w:hanging="34"/>
              <w:jc w:val="left"/>
              <w:rPr>
                <w:rFonts w:asciiTheme="minorEastAsia" w:hAnsiTheme="minorEastAsia"/>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110cm的儿童，5件；适合身高120cm的儿童，5件；适合身高130cm的儿童，5件；具体以上门测量为准。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女童卫衣</w:t>
            </w:r>
          </w:p>
        </w:tc>
        <w:tc>
          <w:tcPr>
            <w:tcW w:w="5245" w:type="dxa"/>
          </w:tcPr>
          <w:p w:rsidR="00792594" w:rsidRPr="00792594" w:rsidRDefault="00F50E04" w:rsidP="00792594">
            <w:pPr>
              <w:widowControl/>
              <w:numPr>
                <w:ilvl w:val="0"/>
                <w:numId w:val="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无帽、拉链、珠子、亮片等装饰，圆领，束袖。</w:t>
            </w:r>
          </w:p>
          <w:p w:rsidR="00792594" w:rsidRPr="00792594" w:rsidRDefault="00F50E04" w:rsidP="00792594">
            <w:pPr>
              <w:widowControl/>
              <w:numPr>
                <w:ilvl w:val="0"/>
                <w:numId w:val="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男童卫衣</w:t>
            </w:r>
          </w:p>
        </w:tc>
        <w:tc>
          <w:tcPr>
            <w:tcW w:w="5245" w:type="dxa"/>
          </w:tcPr>
          <w:p w:rsidR="00792594" w:rsidRPr="00792594" w:rsidRDefault="00F50E04" w:rsidP="00792594">
            <w:pPr>
              <w:widowControl/>
              <w:numPr>
                <w:ilvl w:val="0"/>
                <w:numId w:val="6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6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无帽、拉链、珠子、亮片等装饰，圆领，束袖。</w:t>
            </w:r>
          </w:p>
          <w:p w:rsidR="00792594" w:rsidRPr="00792594" w:rsidRDefault="00F50E04" w:rsidP="00792594">
            <w:pPr>
              <w:widowControl/>
              <w:numPr>
                <w:ilvl w:val="0"/>
                <w:numId w:val="6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亮色开衫</w:t>
            </w:r>
          </w:p>
        </w:tc>
        <w:tc>
          <w:tcPr>
            <w:tcW w:w="5245" w:type="dxa"/>
          </w:tcPr>
          <w:p w:rsidR="00792594" w:rsidRPr="00792594" w:rsidRDefault="00F50E04" w:rsidP="00792594">
            <w:pPr>
              <w:widowControl/>
              <w:numPr>
                <w:ilvl w:val="0"/>
                <w:numId w:val="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可外穿，带扣子，无装饰物，可有绣花。</w:t>
            </w:r>
          </w:p>
          <w:p w:rsidR="00792594" w:rsidRPr="00792594" w:rsidRDefault="00F50E04" w:rsidP="00792594">
            <w:pPr>
              <w:widowControl/>
              <w:numPr>
                <w:ilvl w:val="0"/>
                <w:numId w:val="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90cm的儿童，10件；适合身高110cm的儿童，10件；适合身高120cm的儿童，10件；具体</w:t>
            </w:r>
            <w:r w:rsidRPr="00F50E04">
              <w:rPr>
                <w:rFonts w:asciiTheme="minorEastAsia" w:hAnsiTheme="minorEastAsia" w:cs="宋体" w:hint="eastAsia"/>
                <w:kern w:val="0"/>
                <w:szCs w:val="21"/>
              </w:rPr>
              <w:t>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粉色薄衬衫</w:t>
            </w:r>
          </w:p>
        </w:tc>
        <w:tc>
          <w:tcPr>
            <w:tcW w:w="5245" w:type="dxa"/>
          </w:tcPr>
          <w:p w:rsidR="00792594" w:rsidRPr="00792594" w:rsidRDefault="00F50E04" w:rsidP="00792594">
            <w:pPr>
              <w:widowControl/>
              <w:numPr>
                <w:ilvl w:val="0"/>
                <w:numId w:val="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可外穿，带扣子，无装饰物，可有绣花或格子。</w:t>
            </w:r>
          </w:p>
          <w:p w:rsidR="00792594" w:rsidRPr="00792594" w:rsidRDefault="00F50E04" w:rsidP="00792594">
            <w:pPr>
              <w:widowControl/>
              <w:numPr>
                <w:ilvl w:val="0"/>
                <w:numId w:val="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蓝色薄衬衫</w:t>
            </w:r>
          </w:p>
        </w:tc>
        <w:tc>
          <w:tcPr>
            <w:tcW w:w="5245" w:type="dxa"/>
          </w:tcPr>
          <w:p w:rsidR="00792594" w:rsidRPr="00792594" w:rsidRDefault="00F50E04" w:rsidP="00792594">
            <w:pPr>
              <w:widowControl/>
              <w:numPr>
                <w:ilvl w:val="0"/>
                <w:numId w:val="6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6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可外穿，带扣子，无装饰物，可有绣花或格子。</w:t>
            </w:r>
          </w:p>
          <w:p w:rsidR="00792594" w:rsidRPr="00792594" w:rsidRDefault="00F50E04" w:rsidP="00792594">
            <w:pPr>
              <w:widowControl/>
              <w:numPr>
                <w:ilvl w:val="0"/>
                <w:numId w:val="6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lastRenderedPageBreak/>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lastRenderedPageBreak/>
              <w:t>11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套头马甲线衣</w:t>
            </w:r>
          </w:p>
        </w:tc>
        <w:tc>
          <w:tcPr>
            <w:tcW w:w="5245" w:type="dxa"/>
          </w:tcPr>
          <w:p w:rsidR="00792594" w:rsidRPr="00792594" w:rsidRDefault="00F50E04" w:rsidP="00792594">
            <w:pPr>
              <w:widowControl/>
              <w:numPr>
                <w:ilvl w:val="0"/>
                <w:numId w:val="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B类，100%棉，经得起高温烘干及消毒，不褪色，不变形。</w:t>
            </w:r>
          </w:p>
          <w:p w:rsidR="00792594" w:rsidRPr="00792594" w:rsidRDefault="00F50E04" w:rsidP="00792594">
            <w:pPr>
              <w:widowControl/>
              <w:numPr>
                <w:ilvl w:val="0"/>
                <w:numId w:val="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颜色需亮色，无装饰物，可有绣花。</w:t>
            </w:r>
          </w:p>
          <w:p w:rsidR="00792594" w:rsidRPr="00792594" w:rsidRDefault="00F50E04" w:rsidP="00792594">
            <w:pPr>
              <w:widowControl/>
              <w:numPr>
                <w:ilvl w:val="0"/>
                <w:numId w:val="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kern w:val="0"/>
                <w:szCs w:val="21"/>
              </w:rPr>
              <w:t>亮色</w:t>
            </w:r>
            <w:r w:rsidRPr="00F50E04">
              <w:rPr>
                <w:rFonts w:asciiTheme="minorEastAsia" w:hAnsiTheme="minorEastAsia" w:cs="宋体" w:hint="eastAsia"/>
                <w:szCs w:val="21"/>
              </w:rPr>
              <w:t>连体衣</w:t>
            </w:r>
          </w:p>
        </w:tc>
        <w:tc>
          <w:tcPr>
            <w:tcW w:w="5245" w:type="dxa"/>
          </w:tcPr>
          <w:p w:rsidR="00792594" w:rsidRPr="00792594" w:rsidRDefault="00F50E04" w:rsidP="00792594">
            <w:pPr>
              <w:widowControl/>
              <w:numPr>
                <w:ilvl w:val="0"/>
                <w:numId w:val="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A类，100%棉或70%竹纤维、30%棉，经得起高温烘干及消毒，不褪色，不变形。</w:t>
            </w:r>
          </w:p>
          <w:p w:rsidR="00792594" w:rsidRPr="00792594" w:rsidRDefault="00F50E04" w:rsidP="00792594">
            <w:pPr>
              <w:widowControl/>
              <w:numPr>
                <w:ilvl w:val="0"/>
                <w:numId w:val="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带扣子，无拉链、装饰物，可有绣花。</w:t>
            </w:r>
          </w:p>
          <w:p w:rsidR="00792594" w:rsidRPr="00792594" w:rsidRDefault="00F50E04" w:rsidP="00792594">
            <w:pPr>
              <w:widowControl/>
              <w:numPr>
                <w:ilvl w:val="0"/>
                <w:numId w:val="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w:t>
            </w:r>
            <w:r w:rsidRPr="00F50E04">
              <w:rPr>
                <w:rFonts w:asciiTheme="minorEastAsia" w:hAnsiTheme="minorEastAsia" w:cs="宋体"/>
                <w:kern w:val="0"/>
                <w:szCs w:val="21"/>
              </w:rPr>
              <w:t>3-6个月儿童，10件；适合身高90cm的儿童，5件；适合身高110cm的儿童，5件；具体以上门测量为准。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女童单裤</w:t>
            </w:r>
          </w:p>
        </w:tc>
        <w:tc>
          <w:tcPr>
            <w:tcW w:w="5245" w:type="dxa"/>
          </w:tcPr>
          <w:p w:rsidR="00792594" w:rsidRPr="00792594" w:rsidRDefault="00F50E04" w:rsidP="00792594">
            <w:pPr>
              <w:widowControl/>
              <w:numPr>
                <w:ilvl w:val="0"/>
                <w:numId w:val="1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1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中厚长裤，裤子需束口，裤裆深，弹性好，松紧带质量好，不易松脱。</w:t>
            </w:r>
          </w:p>
          <w:p w:rsidR="00792594" w:rsidRPr="00792594" w:rsidRDefault="00F50E04" w:rsidP="00792594">
            <w:pPr>
              <w:widowControl/>
              <w:numPr>
                <w:ilvl w:val="0"/>
                <w:numId w:val="1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110cm的儿童，20件；适合身高120cm的儿童，20件；适合身高130cm的儿童，30件；适合身高140cm的儿童，10件；具体以上门测量为准。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70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男童单裤</w:t>
            </w:r>
          </w:p>
        </w:tc>
        <w:tc>
          <w:tcPr>
            <w:tcW w:w="5245" w:type="dxa"/>
          </w:tcPr>
          <w:p w:rsidR="00792594" w:rsidRPr="00792594" w:rsidRDefault="00F50E04" w:rsidP="00792594">
            <w:pPr>
              <w:widowControl/>
              <w:numPr>
                <w:ilvl w:val="0"/>
                <w:numId w:val="6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6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中厚长裤，裤子需束口，裤裆深，弹性好，松紧带质量好，不易松脱。</w:t>
            </w:r>
          </w:p>
          <w:p w:rsidR="00792594" w:rsidRPr="00792594" w:rsidRDefault="00F50E04" w:rsidP="00792594">
            <w:pPr>
              <w:widowControl/>
              <w:numPr>
                <w:ilvl w:val="0"/>
                <w:numId w:val="6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100cm的儿童，10件；适合身高110cm的儿童，20件；适合身高120cm的儿童，20件；适合身高130cm的儿童，30件；适合身高140cm的儿童，20件；具体以上门测量为准。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90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szCs w:val="21"/>
              </w:rPr>
            </w:pPr>
            <w:r w:rsidRPr="00F50E04">
              <w:rPr>
                <w:rFonts w:asciiTheme="minorEastAsia" w:hAnsiTheme="minorEastAsia" w:cs="宋体" w:hint="eastAsia"/>
                <w:b/>
                <w:szCs w:val="21"/>
              </w:rPr>
              <w:t>二、夏季服装</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红色薄长袖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1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1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lastRenderedPageBreak/>
              <w:t>圆领，无珠子、亮片、拉链、帽子、扣子、装饰物，吸汗排湿，碎花或卡通图案。</w:t>
            </w:r>
          </w:p>
          <w:p w:rsidR="00792594" w:rsidRPr="00792594" w:rsidRDefault="00F50E04" w:rsidP="00792594">
            <w:pPr>
              <w:widowControl/>
              <w:numPr>
                <w:ilvl w:val="0"/>
                <w:numId w:val="1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110cm的儿童，10件；适合身高120cm的儿童，20件；适合身高130cm的儿童，10件；适合身高140cm的儿童，10件；具体以上门测量为准。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lastRenderedPageBreak/>
              <w:t>16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粉色薄长袖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7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7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圆领，无珠子、亮片、拉链、帽子、扣子、装饰物，吸汗排湿，碎花或卡通图案。</w:t>
            </w:r>
          </w:p>
          <w:p w:rsidR="00792594" w:rsidRPr="00792594" w:rsidRDefault="00F50E04" w:rsidP="00792594">
            <w:pPr>
              <w:widowControl/>
              <w:numPr>
                <w:ilvl w:val="0"/>
                <w:numId w:val="7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120cm的儿童，20件；适合身高130cm的儿童，20件；具体以上门测量为准。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黄色薄长袖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7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7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圆领，无珠子、亮片、拉链、帽子、扣子、装饰物，吸汗排湿，碎花或卡通图案。</w:t>
            </w:r>
          </w:p>
          <w:p w:rsidR="00792594" w:rsidRPr="00792594" w:rsidRDefault="00F50E04" w:rsidP="00792594">
            <w:pPr>
              <w:widowControl/>
              <w:numPr>
                <w:ilvl w:val="0"/>
                <w:numId w:val="7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120cm的儿童，20件；适合身高130cm的儿童，20件；适合身高140cm的儿童，10件；具体以上门测量为准。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绿色薄长袖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7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7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圆领，无珠子、亮片、拉链、帽子、扣子、装饰物，吸汗排湿，碎花或卡通图案。</w:t>
            </w:r>
          </w:p>
          <w:p w:rsidR="00792594" w:rsidRPr="00792594" w:rsidRDefault="00F50E04" w:rsidP="00792594">
            <w:pPr>
              <w:widowControl/>
              <w:numPr>
                <w:ilvl w:val="0"/>
                <w:numId w:val="7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120cm的儿童，20件；适合身高130cm的儿童，10件；具体以上门测量为准。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蓝色薄长袖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7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7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圆领，无珠子、亮片、拉链、帽子、扣子、装饰物，吸汗排湿，碎花或卡通图案。</w:t>
            </w:r>
          </w:p>
          <w:p w:rsidR="00792594" w:rsidRPr="00792594" w:rsidRDefault="00F50E04" w:rsidP="00792594">
            <w:pPr>
              <w:widowControl/>
              <w:numPr>
                <w:ilvl w:val="0"/>
                <w:numId w:val="7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110cm的儿童，10件；适合身高120cm的儿童，10件；适合身高130cm的儿童，10件；具体以上门测量为准。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lastRenderedPageBreak/>
              <w:t>20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薄连体衣</w:t>
            </w:r>
          </w:p>
        </w:tc>
        <w:tc>
          <w:tcPr>
            <w:tcW w:w="5245" w:type="dxa"/>
          </w:tcPr>
          <w:p w:rsidR="00792594" w:rsidRPr="00792594" w:rsidRDefault="00F50E04" w:rsidP="00792594">
            <w:pPr>
              <w:widowControl/>
              <w:numPr>
                <w:ilvl w:val="0"/>
                <w:numId w:val="1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1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圆领，无珠子、亮片、拉链、帽子、扣子、装饰物，吸汗排湿，碎花或卡通图案。</w:t>
            </w:r>
          </w:p>
          <w:p w:rsidR="00792594" w:rsidRPr="00792594" w:rsidRDefault="00F50E04" w:rsidP="00792594">
            <w:pPr>
              <w:widowControl/>
              <w:numPr>
                <w:ilvl w:val="0"/>
                <w:numId w:val="1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w:t>
            </w:r>
            <w:r w:rsidRPr="00F50E04">
              <w:rPr>
                <w:rFonts w:asciiTheme="minorEastAsia" w:hAnsiTheme="minorEastAsia" w:cs="宋体"/>
                <w:kern w:val="0"/>
                <w:szCs w:val="21"/>
              </w:rPr>
              <w:t>3-6个月儿童，10件；适合身高100cm的儿童，10件；适合身高110cm的儿童，10件；具体以上门测量为准。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21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女童薄长裤</w:t>
            </w:r>
          </w:p>
        </w:tc>
        <w:tc>
          <w:tcPr>
            <w:tcW w:w="5245" w:type="dxa"/>
          </w:tcPr>
          <w:p w:rsidR="00792594" w:rsidRPr="00792594" w:rsidRDefault="00F50E04" w:rsidP="00792594">
            <w:pPr>
              <w:widowControl/>
              <w:numPr>
                <w:ilvl w:val="0"/>
                <w:numId w:val="1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1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裤子需束口，裤裆深，弹性好，松紧带质量好，不易松脱。</w:t>
            </w:r>
          </w:p>
          <w:p w:rsidR="00792594" w:rsidRPr="00792594" w:rsidRDefault="00F50E04" w:rsidP="00792594">
            <w:pPr>
              <w:widowControl/>
              <w:numPr>
                <w:ilvl w:val="0"/>
                <w:numId w:val="1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110cm的儿童，20件；适合身高120cm的儿童，20件；适合身高130cm的儿童，30件；适合身高140cm的儿童，10件；具体以上门测量为准。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80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22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男童薄长裤</w:t>
            </w:r>
          </w:p>
        </w:tc>
        <w:tc>
          <w:tcPr>
            <w:tcW w:w="5245" w:type="dxa"/>
          </w:tcPr>
          <w:p w:rsidR="00792594" w:rsidRPr="00792594" w:rsidRDefault="00F50E04" w:rsidP="00792594">
            <w:pPr>
              <w:widowControl/>
              <w:numPr>
                <w:ilvl w:val="0"/>
                <w:numId w:val="7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7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裤子需束口，裤裆深，弹性好，松紧带质量好，不易松脱。</w:t>
            </w:r>
          </w:p>
          <w:p w:rsidR="00792594" w:rsidRPr="00792594" w:rsidRDefault="00F50E04" w:rsidP="00792594">
            <w:pPr>
              <w:widowControl/>
              <w:numPr>
                <w:ilvl w:val="0"/>
                <w:numId w:val="7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100cm的儿童，10件；适合身高110cm的儿童，20件；适合身高120cm的儿童，20件；适合身高130cm的儿童，30件；适合身高140cm的儿童，20件；具体以上门测量为准。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23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短袖上衣</w:t>
            </w:r>
            <w:r w:rsidRPr="00F50E04">
              <w:rPr>
                <w:rFonts w:asciiTheme="minorEastAsia" w:hAnsiTheme="minorEastAsia" w:cs="宋体"/>
                <w:szCs w:val="21"/>
              </w:rPr>
              <w:t>+裙子套装</w:t>
            </w:r>
          </w:p>
        </w:tc>
        <w:tc>
          <w:tcPr>
            <w:tcW w:w="5245" w:type="dxa"/>
          </w:tcPr>
          <w:p w:rsidR="00792594" w:rsidRPr="00792594" w:rsidRDefault="00F50E04" w:rsidP="00792594">
            <w:pPr>
              <w:widowControl/>
              <w:numPr>
                <w:ilvl w:val="0"/>
                <w:numId w:val="1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1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无蕾丝，无任何装饰物，碎花或卡通图案。</w:t>
            </w:r>
          </w:p>
          <w:p w:rsidR="00792594" w:rsidRPr="00792594" w:rsidRDefault="00F50E04" w:rsidP="00792594">
            <w:pPr>
              <w:widowControl/>
              <w:numPr>
                <w:ilvl w:val="0"/>
                <w:numId w:val="1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24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凉鞋</w:t>
            </w:r>
          </w:p>
        </w:tc>
        <w:tc>
          <w:tcPr>
            <w:tcW w:w="5245" w:type="dxa"/>
          </w:tcPr>
          <w:p w:rsidR="00792594" w:rsidRPr="00792594" w:rsidRDefault="00F50E04" w:rsidP="00792594">
            <w:pPr>
              <w:widowControl/>
              <w:numPr>
                <w:ilvl w:val="0"/>
                <w:numId w:val="1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皮凉鞋。</w:t>
            </w:r>
          </w:p>
          <w:p w:rsidR="00792594" w:rsidRPr="00792594" w:rsidRDefault="00F50E04" w:rsidP="00792594">
            <w:pPr>
              <w:widowControl/>
              <w:numPr>
                <w:ilvl w:val="0"/>
                <w:numId w:val="1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防滑，透气，橡胶底，无拉链、鞋带、异味、装饰物，有魔术贴，舒适耐穿。</w:t>
            </w:r>
          </w:p>
          <w:p w:rsidR="00792594" w:rsidRPr="00792594" w:rsidRDefault="00F50E04" w:rsidP="00792594">
            <w:pPr>
              <w:widowControl/>
              <w:numPr>
                <w:ilvl w:val="0"/>
                <w:numId w:val="1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具体尺寸以上门测量为准。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60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b/>
                <w:szCs w:val="21"/>
              </w:rPr>
            </w:pPr>
            <w:r w:rsidRPr="00F50E04">
              <w:rPr>
                <w:rFonts w:asciiTheme="minorEastAsia" w:hAnsiTheme="minorEastAsia" w:cs="宋体" w:hint="eastAsia"/>
                <w:b/>
                <w:szCs w:val="21"/>
              </w:rPr>
              <w:lastRenderedPageBreak/>
              <w:t>三、秋季服装</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25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红色中厚长袖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1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1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无帽、拉链、珠子、亮片等装饰，圆领，单衣。</w:t>
            </w:r>
          </w:p>
          <w:p w:rsidR="00792594" w:rsidRPr="00792594" w:rsidRDefault="00F50E04" w:rsidP="00792594">
            <w:pPr>
              <w:widowControl/>
              <w:numPr>
                <w:ilvl w:val="0"/>
                <w:numId w:val="1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110cm的儿童，5件；适合身高120cm的儿童，10件；适合身高130cm的儿童，10件；适合身高140cm的儿童，5件；具体以上门测量为准。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26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粉色中厚长袖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7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7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无帽、拉链、珠子、亮片等装饰，圆领，单衣。</w:t>
            </w:r>
          </w:p>
          <w:p w:rsidR="00792594" w:rsidRPr="00792594" w:rsidRDefault="00F50E04" w:rsidP="00792594">
            <w:pPr>
              <w:widowControl/>
              <w:numPr>
                <w:ilvl w:val="0"/>
                <w:numId w:val="7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27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黄色中厚长袖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7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7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无帽、拉链、珠子、亮片等装饰，圆领，单衣。</w:t>
            </w:r>
          </w:p>
          <w:p w:rsidR="00792594" w:rsidRPr="00792594" w:rsidRDefault="00F50E04" w:rsidP="00792594">
            <w:pPr>
              <w:widowControl/>
              <w:numPr>
                <w:ilvl w:val="0"/>
                <w:numId w:val="7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130cm的儿童，10件；适合身高140cm的儿童，10件；具体以上门测量为准。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28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绿色中厚长袖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7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7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无帽、拉链、珠子、亮片等装饰，圆领，单衣。</w:t>
            </w:r>
          </w:p>
          <w:p w:rsidR="00792594" w:rsidRPr="00792594" w:rsidRDefault="00F50E04" w:rsidP="00792594">
            <w:pPr>
              <w:widowControl/>
              <w:numPr>
                <w:ilvl w:val="0"/>
                <w:numId w:val="7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29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蓝色中厚长袖</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7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7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无帽、拉链、珠子、亮片等装饰，圆领，单衣。</w:t>
            </w:r>
          </w:p>
          <w:p w:rsidR="00792594" w:rsidRPr="00792594" w:rsidRDefault="00F50E04" w:rsidP="00792594">
            <w:pPr>
              <w:widowControl/>
              <w:numPr>
                <w:ilvl w:val="0"/>
                <w:numId w:val="1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110cm的儿童，10件；适合身高120cm的儿童，10件；适合身高130cm的儿童，10件；具体以上门测量为准。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30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女童卫衣</w:t>
            </w:r>
          </w:p>
        </w:tc>
        <w:tc>
          <w:tcPr>
            <w:tcW w:w="5245" w:type="dxa"/>
          </w:tcPr>
          <w:p w:rsidR="00792594" w:rsidRPr="00792594" w:rsidRDefault="00F50E04" w:rsidP="00792594">
            <w:pPr>
              <w:widowControl/>
              <w:numPr>
                <w:ilvl w:val="0"/>
                <w:numId w:val="2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2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无帽、拉链、珠子、亮片等装饰，圆领，束袖。</w:t>
            </w:r>
          </w:p>
          <w:p w:rsidR="00792594" w:rsidRPr="00792594" w:rsidRDefault="00F50E04" w:rsidP="00792594">
            <w:pPr>
              <w:widowControl/>
              <w:numPr>
                <w:ilvl w:val="0"/>
                <w:numId w:val="2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lastRenderedPageBreak/>
              <w:t>尺寸：适合身高</w:t>
            </w:r>
            <w:r w:rsidRPr="00F50E04">
              <w:rPr>
                <w:rFonts w:asciiTheme="minorEastAsia" w:hAnsiTheme="minorEastAsia" w:cs="宋体"/>
                <w:kern w:val="0"/>
                <w:szCs w:val="21"/>
              </w:rPr>
              <w:t>110-140cm的儿童，具体以上门测量为准。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lastRenderedPageBreak/>
              <w:t>31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男童卫衣</w:t>
            </w:r>
          </w:p>
        </w:tc>
        <w:tc>
          <w:tcPr>
            <w:tcW w:w="5245" w:type="dxa"/>
          </w:tcPr>
          <w:p w:rsidR="00792594" w:rsidRPr="00792594" w:rsidRDefault="00F50E04" w:rsidP="00792594">
            <w:pPr>
              <w:widowControl/>
              <w:numPr>
                <w:ilvl w:val="0"/>
                <w:numId w:val="7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B类，95%棉，5%氨纶，经得起高温烘干及消毒，不褪色，不变形。</w:t>
            </w:r>
          </w:p>
          <w:p w:rsidR="00792594" w:rsidRPr="00792594" w:rsidRDefault="00F50E04" w:rsidP="00792594">
            <w:pPr>
              <w:widowControl/>
              <w:numPr>
                <w:ilvl w:val="0"/>
                <w:numId w:val="7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无帽、拉链、珠子、亮片等装饰，圆领，束袖。</w:t>
            </w:r>
          </w:p>
          <w:p w:rsidR="00792594" w:rsidRPr="00792594" w:rsidRDefault="00F50E04" w:rsidP="00792594">
            <w:pPr>
              <w:widowControl/>
              <w:numPr>
                <w:ilvl w:val="0"/>
                <w:numId w:val="7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32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亮色开衫</w:t>
            </w:r>
          </w:p>
        </w:tc>
        <w:tc>
          <w:tcPr>
            <w:tcW w:w="5245" w:type="dxa"/>
          </w:tcPr>
          <w:p w:rsidR="00792594" w:rsidRPr="00792594" w:rsidRDefault="00F50E04" w:rsidP="00792594">
            <w:pPr>
              <w:widowControl/>
              <w:numPr>
                <w:ilvl w:val="0"/>
                <w:numId w:val="2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2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可外穿，带扣子，无装饰物，可有绣花。</w:t>
            </w:r>
          </w:p>
          <w:p w:rsidR="00792594" w:rsidRPr="00792594" w:rsidRDefault="00F50E04" w:rsidP="00792594">
            <w:pPr>
              <w:widowControl/>
              <w:numPr>
                <w:ilvl w:val="0"/>
                <w:numId w:val="2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90cm的儿童，10件；适合身高110cm的儿童，10件；适合身高120cm的儿童，10件；具体以上门测量为准。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33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粉色薄衬衫</w:t>
            </w:r>
          </w:p>
        </w:tc>
        <w:tc>
          <w:tcPr>
            <w:tcW w:w="5245" w:type="dxa"/>
          </w:tcPr>
          <w:p w:rsidR="00792594" w:rsidRPr="00792594" w:rsidRDefault="00F50E04" w:rsidP="00792594">
            <w:pPr>
              <w:widowControl/>
              <w:numPr>
                <w:ilvl w:val="0"/>
                <w:numId w:val="2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2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可外穿，带扣子，无装饰物，可有绣花或格子。</w:t>
            </w:r>
          </w:p>
          <w:p w:rsidR="00792594" w:rsidRPr="00792594" w:rsidRDefault="00F50E04" w:rsidP="00792594">
            <w:pPr>
              <w:widowControl/>
              <w:numPr>
                <w:ilvl w:val="0"/>
                <w:numId w:val="2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34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蓝色薄衬衫</w:t>
            </w:r>
          </w:p>
        </w:tc>
        <w:tc>
          <w:tcPr>
            <w:tcW w:w="5245" w:type="dxa"/>
          </w:tcPr>
          <w:p w:rsidR="00792594" w:rsidRPr="00792594" w:rsidRDefault="00F50E04" w:rsidP="00792594">
            <w:pPr>
              <w:widowControl/>
              <w:numPr>
                <w:ilvl w:val="0"/>
                <w:numId w:val="7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7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可外穿，带扣子，无装饰物，可有绣花或格子。</w:t>
            </w:r>
          </w:p>
          <w:p w:rsidR="00792594" w:rsidRPr="00792594" w:rsidRDefault="00F50E04" w:rsidP="00792594">
            <w:pPr>
              <w:widowControl/>
              <w:numPr>
                <w:ilvl w:val="0"/>
                <w:numId w:val="7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35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套头马甲线衣</w:t>
            </w:r>
          </w:p>
        </w:tc>
        <w:tc>
          <w:tcPr>
            <w:tcW w:w="5245" w:type="dxa"/>
          </w:tcPr>
          <w:p w:rsidR="00792594" w:rsidRPr="00792594" w:rsidRDefault="00F50E04" w:rsidP="00792594">
            <w:pPr>
              <w:widowControl/>
              <w:numPr>
                <w:ilvl w:val="0"/>
                <w:numId w:val="2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B类，100%棉，经得起高温烘干及消毒，不褪色，不变形。</w:t>
            </w:r>
          </w:p>
          <w:p w:rsidR="00792594" w:rsidRPr="00792594" w:rsidRDefault="00F50E04" w:rsidP="00792594">
            <w:pPr>
              <w:widowControl/>
              <w:numPr>
                <w:ilvl w:val="0"/>
                <w:numId w:val="2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颜色需亮色，无装饰物，可有绣花。</w:t>
            </w:r>
          </w:p>
          <w:p w:rsidR="00792594" w:rsidRPr="00792594" w:rsidRDefault="00F50E04" w:rsidP="00792594">
            <w:pPr>
              <w:widowControl/>
              <w:numPr>
                <w:ilvl w:val="0"/>
                <w:numId w:val="2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36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连体衣</w:t>
            </w:r>
          </w:p>
        </w:tc>
        <w:tc>
          <w:tcPr>
            <w:tcW w:w="5245" w:type="dxa"/>
          </w:tcPr>
          <w:p w:rsidR="00792594" w:rsidRPr="00792594" w:rsidRDefault="00F50E04" w:rsidP="00792594">
            <w:pPr>
              <w:widowControl/>
              <w:numPr>
                <w:ilvl w:val="0"/>
                <w:numId w:val="2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A类，100%棉或70%竹纤维、30%棉，经得起高温烘干及消毒，不褪色，不变形。</w:t>
            </w:r>
          </w:p>
          <w:p w:rsidR="00792594" w:rsidRPr="00792594" w:rsidRDefault="00F50E04" w:rsidP="00792594">
            <w:pPr>
              <w:widowControl/>
              <w:numPr>
                <w:ilvl w:val="0"/>
                <w:numId w:val="2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带扣子，无拉链、装饰物，可有绣花。</w:t>
            </w:r>
          </w:p>
          <w:p w:rsidR="00792594" w:rsidRPr="00792594" w:rsidRDefault="00F50E04" w:rsidP="00792594">
            <w:pPr>
              <w:widowControl/>
              <w:numPr>
                <w:ilvl w:val="0"/>
                <w:numId w:val="2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w:t>
            </w:r>
            <w:r w:rsidRPr="00F50E04">
              <w:rPr>
                <w:rFonts w:asciiTheme="minorEastAsia" w:hAnsiTheme="minorEastAsia" w:cs="宋体"/>
                <w:kern w:val="0"/>
                <w:szCs w:val="21"/>
              </w:rPr>
              <w:t>3-6个月的儿童，10件；适合身高90cm的儿童，5件；适合身高110cm的儿童，5件；具体以</w:t>
            </w:r>
            <w:r w:rsidRPr="00F50E04">
              <w:rPr>
                <w:rFonts w:asciiTheme="minorEastAsia" w:hAnsiTheme="minorEastAsia" w:cs="宋体"/>
                <w:kern w:val="0"/>
                <w:szCs w:val="21"/>
              </w:rPr>
              <w:lastRenderedPageBreak/>
              <w:t>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lastRenderedPageBreak/>
              <w:t>37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女童单裤</w:t>
            </w:r>
          </w:p>
        </w:tc>
        <w:tc>
          <w:tcPr>
            <w:tcW w:w="5245" w:type="dxa"/>
          </w:tcPr>
          <w:p w:rsidR="00792594" w:rsidRPr="00792594" w:rsidRDefault="00F50E04" w:rsidP="00792594">
            <w:pPr>
              <w:widowControl/>
              <w:numPr>
                <w:ilvl w:val="0"/>
                <w:numId w:val="2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2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中厚长裤，裤子需束口，裤裆深，弹性好，松紧带质量好，不易松脱。</w:t>
            </w:r>
          </w:p>
          <w:p w:rsidR="00792594" w:rsidRPr="00792594" w:rsidRDefault="00F50E04" w:rsidP="00792594">
            <w:pPr>
              <w:widowControl/>
              <w:numPr>
                <w:ilvl w:val="0"/>
                <w:numId w:val="2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110cm的儿童，20件；适合身高120cm的儿童，20件；适合身高130cm的儿童，30件；适合身高140cm的儿童，10件；具体以上门测量为准。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80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38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男童单裤</w:t>
            </w:r>
          </w:p>
        </w:tc>
        <w:tc>
          <w:tcPr>
            <w:tcW w:w="5245" w:type="dxa"/>
          </w:tcPr>
          <w:p w:rsidR="00792594" w:rsidRPr="00792594" w:rsidRDefault="00F50E04" w:rsidP="00792594">
            <w:pPr>
              <w:widowControl/>
              <w:numPr>
                <w:ilvl w:val="0"/>
                <w:numId w:val="8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A类，100%棉，经得起高温烘干及消毒，不褪色，不变形。</w:t>
            </w:r>
          </w:p>
          <w:p w:rsidR="00792594" w:rsidRPr="00792594" w:rsidRDefault="00F50E04" w:rsidP="00792594">
            <w:pPr>
              <w:widowControl/>
              <w:numPr>
                <w:ilvl w:val="0"/>
                <w:numId w:val="8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中厚长裤，裤子需束口，裤裆深，弹性好，松紧带质量好，不易松脱。</w:t>
            </w:r>
          </w:p>
          <w:p w:rsidR="00792594" w:rsidRPr="00792594" w:rsidRDefault="00F50E04" w:rsidP="00792594">
            <w:pPr>
              <w:widowControl/>
              <w:numPr>
                <w:ilvl w:val="0"/>
                <w:numId w:val="8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100cm的儿童，10件；适合身高110cm的儿童，20件；适合身高120cm的儿童，20件；适合身高130cm的儿童，30件；适合身高140cm的儿童，20件；具体以上门测量为准。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bl>
    <w:p w:rsidR="00792594" w:rsidRPr="00792594" w:rsidRDefault="00F50E04" w:rsidP="00792594">
      <w:pPr>
        <w:pStyle w:val="20"/>
        <w:numPr>
          <w:ilvl w:val="1"/>
          <w:numId w:val="2"/>
        </w:numPr>
        <w:tabs>
          <w:tab w:val="clear" w:pos="1140"/>
          <w:tab w:val="left" w:pos="0"/>
          <w:tab w:val="left" w:pos="851"/>
          <w:tab w:val="left" w:pos="938"/>
        </w:tabs>
        <w:spacing w:line="360" w:lineRule="auto"/>
        <w:ind w:left="0" w:firstLineChars="0" w:firstLine="504"/>
        <w:rPr>
          <w:rFonts w:asciiTheme="minorEastAsia" w:eastAsiaTheme="minorEastAsia" w:hAnsiTheme="minorEastAsia"/>
          <w:b/>
          <w:bCs/>
          <w:sz w:val="21"/>
          <w:szCs w:val="21"/>
        </w:rPr>
      </w:pPr>
      <w:r w:rsidRPr="00F50E04">
        <w:rPr>
          <w:rFonts w:asciiTheme="minorEastAsia" w:eastAsiaTheme="minorEastAsia" w:hAnsiTheme="minorEastAsia" w:hint="eastAsia"/>
          <w:b/>
          <w:bCs/>
          <w:sz w:val="21"/>
          <w:szCs w:val="21"/>
        </w:rPr>
        <w:t>轻残区采购清单</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17"/>
        <w:gridCol w:w="1559"/>
        <w:gridCol w:w="5245"/>
        <w:gridCol w:w="709"/>
        <w:gridCol w:w="707"/>
      </w:tblGrid>
      <w:tr w:rsidR="00792594" w:rsidRPr="00792594" w:rsidTr="00792594">
        <w:trPr>
          <w:trHeight w:val="567"/>
          <w:jc w:val="center"/>
        </w:trPr>
        <w:tc>
          <w:tcPr>
            <w:tcW w:w="817"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序号</w:t>
            </w:r>
          </w:p>
        </w:tc>
        <w:tc>
          <w:tcPr>
            <w:tcW w:w="1559"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货物名称</w:t>
            </w:r>
          </w:p>
        </w:tc>
        <w:tc>
          <w:tcPr>
            <w:tcW w:w="5245"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主要技术参数要求</w:t>
            </w:r>
          </w:p>
        </w:tc>
        <w:tc>
          <w:tcPr>
            <w:tcW w:w="709"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数量</w:t>
            </w:r>
          </w:p>
        </w:tc>
        <w:tc>
          <w:tcPr>
            <w:tcW w:w="707"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单位</w:t>
            </w:r>
          </w:p>
        </w:tc>
      </w:tr>
      <w:tr w:rsidR="00792594" w:rsidRPr="00792594" w:rsidTr="00792594">
        <w:trPr>
          <w:trHeight w:val="567"/>
          <w:jc w:val="center"/>
        </w:trPr>
        <w:tc>
          <w:tcPr>
            <w:tcW w:w="9037" w:type="dxa"/>
            <w:gridSpan w:val="5"/>
            <w:vAlign w:val="center"/>
          </w:tcPr>
          <w:p w:rsidR="00792594" w:rsidRPr="00792594" w:rsidRDefault="00F50E04" w:rsidP="00792594">
            <w:pPr>
              <w:widowControl/>
              <w:spacing w:line="440" w:lineRule="exact"/>
              <w:jc w:val="left"/>
              <w:rPr>
                <w:rFonts w:asciiTheme="minorEastAsia" w:hAnsiTheme="minorEastAsia" w:cs="宋体"/>
                <w:b/>
                <w:bCs/>
                <w:kern w:val="0"/>
                <w:szCs w:val="21"/>
              </w:rPr>
            </w:pPr>
            <w:r w:rsidRPr="00F50E04">
              <w:rPr>
                <w:rFonts w:asciiTheme="minorEastAsia" w:hAnsiTheme="minorEastAsia" w:cs="宋体" w:hint="eastAsia"/>
                <w:b/>
                <w:bCs/>
                <w:kern w:val="0"/>
                <w:szCs w:val="21"/>
              </w:rPr>
              <w:t>一、春季服装</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红色长袖单衣</w:t>
            </w:r>
          </w:p>
        </w:tc>
        <w:tc>
          <w:tcPr>
            <w:tcW w:w="5245" w:type="dxa"/>
          </w:tcPr>
          <w:p w:rsidR="00792594" w:rsidRPr="00792594" w:rsidRDefault="00F50E04" w:rsidP="00792594">
            <w:pPr>
              <w:widowControl/>
              <w:numPr>
                <w:ilvl w:val="0"/>
                <w:numId w:val="8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8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8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w:t>
            </w:r>
            <w:r w:rsidRPr="00F50E04">
              <w:rPr>
                <w:rFonts w:asciiTheme="minorEastAsia" w:hAnsiTheme="minorEastAsia" w:cs="宋体"/>
                <w:szCs w:val="21"/>
              </w:rPr>
              <w:t>30件；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150cm</w:t>
            </w:r>
            <w:r w:rsidRPr="00F50E04">
              <w:rPr>
                <w:rFonts w:asciiTheme="minorEastAsia" w:hAnsiTheme="minorEastAsia" w:cs="宋体" w:hint="eastAsia"/>
                <w:kern w:val="0"/>
                <w:szCs w:val="21"/>
              </w:rPr>
              <w:t>的儿童，</w:t>
            </w:r>
            <w:r w:rsidRPr="00F50E04">
              <w:rPr>
                <w:rFonts w:asciiTheme="minorEastAsia" w:hAnsiTheme="minorEastAsia" w:cs="宋体"/>
                <w:szCs w:val="21"/>
              </w:rPr>
              <w:t>20件；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粉色长袖单衣</w:t>
            </w:r>
          </w:p>
        </w:tc>
        <w:tc>
          <w:tcPr>
            <w:tcW w:w="5245" w:type="dxa"/>
          </w:tcPr>
          <w:p w:rsidR="00792594" w:rsidRPr="00792594" w:rsidRDefault="00F50E04" w:rsidP="00792594">
            <w:pPr>
              <w:widowControl/>
              <w:numPr>
                <w:ilvl w:val="0"/>
                <w:numId w:val="8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8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8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黄色长袖单衣</w:t>
            </w:r>
          </w:p>
        </w:tc>
        <w:tc>
          <w:tcPr>
            <w:tcW w:w="5245" w:type="dxa"/>
          </w:tcPr>
          <w:p w:rsidR="00792594" w:rsidRPr="00792594" w:rsidRDefault="00F50E04" w:rsidP="00792594">
            <w:pPr>
              <w:widowControl/>
              <w:numPr>
                <w:ilvl w:val="0"/>
                <w:numId w:val="8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8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w:t>
            </w:r>
            <w:r w:rsidRPr="00F50E04">
              <w:rPr>
                <w:rFonts w:asciiTheme="minorEastAsia" w:hAnsiTheme="minorEastAsia" w:cs="宋体" w:hint="eastAsia"/>
                <w:kern w:val="0"/>
                <w:szCs w:val="21"/>
              </w:rPr>
              <w:lastRenderedPageBreak/>
              <w:t>衣需要束袖。</w:t>
            </w:r>
          </w:p>
          <w:p w:rsidR="00792594" w:rsidRPr="00792594" w:rsidRDefault="00F50E04" w:rsidP="00792594">
            <w:pPr>
              <w:widowControl/>
              <w:numPr>
                <w:ilvl w:val="0"/>
                <w:numId w:val="8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160cm的儿童，30件；适合身高170cm的儿童，20件；具体以上门测量为准。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lastRenderedPageBreak/>
              <w:t>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黑色纯棉运动长裤</w:t>
            </w:r>
          </w:p>
        </w:tc>
        <w:tc>
          <w:tcPr>
            <w:tcW w:w="5245" w:type="dxa"/>
          </w:tcPr>
          <w:p w:rsidR="00792594" w:rsidRPr="00792594" w:rsidRDefault="00F50E04" w:rsidP="00792594">
            <w:pPr>
              <w:widowControl/>
              <w:numPr>
                <w:ilvl w:val="0"/>
                <w:numId w:val="8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8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裤子采用松紧带，中等厚度，不加绒，无拉链、扣子，无任何装饰物及印花图案，裤子需束脚。</w:t>
            </w:r>
          </w:p>
          <w:p w:rsidR="00792594" w:rsidRPr="00792594" w:rsidRDefault="00F50E04" w:rsidP="00792594">
            <w:pPr>
              <w:widowControl/>
              <w:numPr>
                <w:ilvl w:val="0"/>
                <w:numId w:val="8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w:t>
            </w:r>
            <w:r w:rsidRPr="00F50E04">
              <w:rPr>
                <w:rFonts w:asciiTheme="minorEastAsia" w:hAnsiTheme="minorEastAsia" w:cs="宋体"/>
                <w:szCs w:val="21"/>
              </w:rPr>
              <w:t>20件；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150cm的儿童，</w:t>
            </w:r>
            <w:r w:rsidRPr="00F50E04">
              <w:rPr>
                <w:rFonts w:asciiTheme="minorEastAsia" w:hAnsiTheme="minorEastAsia" w:cs="宋体"/>
                <w:szCs w:val="21"/>
              </w:rPr>
              <w:t>30件；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灰色纯棉运动长裤</w:t>
            </w:r>
          </w:p>
        </w:tc>
        <w:tc>
          <w:tcPr>
            <w:tcW w:w="5245" w:type="dxa"/>
          </w:tcPr>
          <w:p w:rsidR="00792594" w:rsidRPr="00792594" w:rsidRDefault="00F50E04" w:rsidP="00792594">
            <w:pPr>
              <w:widowControl/>
              <w:numPr>
                <w:ilvl w:val="0"/>
                <w:numId w:val="8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8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裤子采用松紧带，中等厚度，不加绒，无拉链、扣子，无任何装饰物及印花图案，裤子需束脚。</w:t>
            </w:r>
          </w:p>
          <w:p w:rsidR="00792594" w:rsidRPr="00792594" w:rsidRDefault="00F50E04" w:rsidP="00792594">
            <w:pPr>
              <w:widowControl/>
              <w:numPr>
                <w:ilvl w:val="0"/>
                <w:numId w:val="8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藏青色纯棉运动长裤</w:t>
            </w:r>
          </w:p>
        </w:tc>
        <w:tc>
          <w:tcPr>
            <w:tcW w:w="5245" w:type="dxa"/>
          </w:tcPr>
          <w:p w:rsidR="00792594" w:rsidRPr="00792594" w:rsidRDefault="00F50E04" w:rsidP="00792594">
            <w:pPr>
              <w:widowControl/>
              <w:numPr>
                <w:ilvl w:val="0"/>
                <w:numId w:val="8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8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裤子采用松紧带，中等厚度，不加绒，无拉链、扣子，无任何装饰物及印花图案，裤子需束脚。</w:t>
            </w:r>
          </w:p>
          <w:p w:rsidR="00792594" w:rsidRPr="00792594" w:rsidRDefault="00F50E04" w:rsidP="00792594">
            <w:pPr>
              <w:widowControl/>
              <w:numPr>
                <w:ilvl w:val="0"/>
                <w:numId w:val="8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160cm的儿童，30件；适合身高170cm的儿童，20件；具体以上门测量为准。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粉色薄款秋衣套装</w:t>
            </w:r>
          </w:p>
        </w:tc>
        <w:tc>
          <w:tcPr>
            <w:tcW w:w="5245" w:type="dxa"/>
          </w:tcPr>
          <w:p w:rsidR="00792594" w:rsidRPr="00792594" w:rsidRDefault="00F50E04" w:rsidP="00792594">
            <w:pPr>
              <w:widowControl/>
              <w:numPr>
                <w:ilvl w:val="0"/>
                <w:numId w:val="1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B类，舒绒面料（棉95%，聚氨酯弹性纤维5%）。</w:t>
            </w:r>
          </w:p>
          <w:p w:rsidR="00792594" w:rsidRPr="00792594" w:rsidRDefault="00F50E04" w:rsidP="00792594">
            <w:pPr>
              <w:widowControl/>
              <w:numPr>
                <w:ilvl w:val="0"/>
                <w:numId w:val="1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长袖（束袖），圆领套头，无扣子、口袋、拉链、印花，无任何装饰物，裤子采用松紧带，需束脚。</w:t>
            </w:r>
          </w:p>
          <w:p w:rsidR="00792594" w:rsidRPr="00792594" w:rsidRDefault="00F50E04" w:rsidP="00792594">
            <w:pPr>
              <w:widowControl/>
              <w:numPr>
                <w:ilvl w:val="0"/>
                <w:numId w:val="1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130cm的儿童，20件；适合身高150cm的儿童，</w:t>
            </w:r>
            <w:r w:rsidRPr="00F50E04">
              <w:rPr>
                <w:rFonts w:asciiTheme="minorEastAsia" w:hAnsiTheme="minorEastAsia" w:cs="宋体"/>
                <w:szCs w:val="21"/>
              </w:rPr>
              <w:t>20件；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蓝色薄款秋衣套装</w:t>
            </w:r>
          </w:p>
        </w:tc>
        <w:tc>
          <w:tcPr>
            <w:tcW w:w="5245" w:type="dxa"/>
          </w:tcPr>
          <w:p w:rsidR="00792594" w:rsidRPr="00792594" w:rsidRDefault="00F50E04" w:rsidP="00792594">
            <w:pPr>
              <w:widowControl/>
              <w:numPr>
                <w:ilvl w:val="0"/>
                <w:numId w:val="8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B类，舒绒面料（棉95%，聚氨酯弹性纤维5%）。</w:t>
            </w:r>
          </w:p>
          <w:p w:rsidR="00792594" w:rsidRPr="00792594" w:rsidRDefault="00F50E04" w:rsidP="00792594">
            <w:pPr>
              <w:widowControl/>
              <w:numPr>
                <w:ilvl w:val="0"/>
                <w:numId w:val="8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长袖（束袖），圆领套头，无扣子、口袋、拉链、印花，无任何装饰物，裤子采用松紧带，需束脚。</w:t>
            </w:r>
          </w:p>
          <w:p w:rsidR="00792594" w:rsidRPr="00792594" w:rsidRDefault="00F50E04" w:rsidP="00792594">
            <w:pPr>
              <w:widowControl/>
              <w:numPr>
                <w:ilvl w:val="0"/>
                <w:numId w:val="8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160cm的儿童，30件；适合身高170cm的儿童，30件；具体以上门测量为准。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60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b/>
                <w:szCs w:val="21"/>
              </w:rPr>
            </w:pPr>
            <w:r w:rsidRPr="00F50E04">
              <w:rPr>
                <w:rFonts w:asciiTheme="minorEastAsia" w:hAnsiTheme="minorEastAsia" w:cs="宋体" w:hint="eastAsia"/>
                <w:b/>
                <w:szCs w:val="21"/>
              </w:rPr>
              <w:t>二、夏季服装</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8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弹力棉（含棉</w:t>
            </w:r>
            <w:r w:rsidRPr="00F50E04">
              <w:rPr>
                <w:rFonts w:asciiTheme="minorEastAsia" w:hAnsiTheme="minorEastAsia" w:cs="宋体"/>
                <w:kern w:val="0"/>
                <w:szCs w:val="21"/>
              </w:rPr>
              <w:t>80%以上），经得起高温烘干消毒，不褪色。</w:t>
            </w:r>
          </w:p>
          <w:p w:rsidR="00792594" w:rsidRPr="00792594" w:rsidRDefault="00F50E04" w:rsidP="00792594">
            <w:pPr>
              <w:widowControl/>
              <w:numPr>
                <w:ilvl w:val="0"/>
                <w:numId w:val="8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有袖，圆领，无拉链、帽子、扣子，无任何装饰物、</w:t>
            </w:r>
            <w:r w:rsidRPr="00F50E04">
              <w:rPr>
                <w:rFonts w:asciiTheme="minorEastAsia" w:hAnsiTheme="minorEastAsia" w:cs="宋体" w:hint="eastAsia"/>
                <w:kern w:val="0"/>
                <w:szCs w:val="21"/>
              </w:rPr>
              <w:lastRenderedPageBreak/>
              <w:t>印花图案。</w:t>
            </w:r>
          </w:p>
          <w:p w:rsidR="00792594" w:rsidRPr="00792594" w:rsidRDefault="00F50E04" w:rsidP="00792594">
            <w:pPr>
              <w:widowControl/>
              <w:numPr>
                <w:ilvl w:val="0"/>
                <w:numId w:val="8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130cm的儿童，30件；适合身高150cm的儿童，</w:t>
            </w:r>
            <w:r w:rsidRPr="00F50E04">
              <w:rPr>
                <w:rFonts w:asciiTheme="minorEastAsia" w:hAnsiTheme="minorEastAsia" w:cs="宋体"/>
                <w:szCs w:val="21"/>
              </w:rPr>
              <w:t>20件；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lastRenderedPageBreak/>
              <w:t>10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8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弹力棉（含棉</w:t>
            </w:r>
            <w:r w:rsidRPr="00F50E04">
              <w:rPr>
                <w:rFonts w:asciiTheme="minorEastAsia" w:hAnsiTheme="minorEastAsia" w:cs="宋体"/>
                <w:kern w:val="0"/>
                <w:szCs w:val="21"/>
              </w:rPr>
              <w:t>80%以上），经得起高温烘干消毒，不褪色。</w:t>
            </w:r>
          </w:p>
          <w:p w:rsidR="00792594" w:rsidRPr="00792594" w:rsidRDefault="00F50E04" w:rsidP="00792594">
            <w:pPr>
              <w:widowControl/>
              <w:numPr>
                <w:ilvl w:val="0"/>
                <w:numId w:val="8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有袖，圆领，无拉链、帽子、扣子，无任何装饰物、印花图案。</w:t>
            </w:r>
          </w:p>
          <w:p w:rsidR="00792594" w:rsidRPr="00792594" w:rsidRDefault="00F50E04" w:rsidP="00792594">
            <w:pPr>
              <w:widowControl/>
              <w:numPr>
                <w:ilvl w:val="0"/>
                <w:numId w:val="8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140cm的儿童，30件；适合身高150cm的儿童，20件；具体以上门测量为准。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黄色</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9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弹力棉（含棉</w:t>
            </w:r>
            <w:r w:rsidRPr="00F50E04">
              <w:rPr>
                <w:rFonts w:asciiTheme="minorEastAsia" w:hAnsiTheme="minorEastAsia" w:cs="宋体"/>
                <w:kern w:val="0"/>
                <w:szCs w:val="21"/>
              </w:rPr>
              <w:t>80%以上），经得起高温烘干消毒，不褪色。</w:t>
            </w:r>
          </w:p>
          <w:p w:rsidR="00792594" w:rsidRPr="00792594" w:rsidRDefault="00F50E04" w:rsidP="00792594">
            <w:pPr>
              <w:widowControl/>
              <w:numPr>
                <w:ilvl w:val="0"/>
                <w:numId w:val="9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有袖，圆领，无拉链、帽子、扣子，无任何装饰物、印花图案。</w:t>
            </w:r>
          </w:p>
          <w:p w:rsidR="00792594" w:rsidRPr="00792594" w:rsidRDefault="00F50E04" w:rsidP="00792594">
            <w:pPr>
              <w:widowControl/>
              <w:numPr>
                <w:ilvl w:val="0"/>
                <w:numId w:val="9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160cm的儿童，30件；适合身高170cm的儿童，20件；具体以上门测量为准。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浅蓝色空调服套装</w:t>
            </w:r>
          </w:p>
        </w:tc>
        <w:tc>
          <w:tcPr>
            <w:tcW w:w="5245" w:type="dxa"/>
          </w:tcPr>
          <w:p w:rsidR="00792594" w:rsidRPr="00792594" w:rsidRDefault="00F50E04" w:rsidP="00792594">
            <w:pPr>
              <w:widowControl/>
              <w:numPr>
                <w:ilvl w:val="0"/>
                <w:numId w:val="9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w:t>
            </w:r>
          </w:p>
          <w:p w:rsidR="00792594" w:rsidRPr="00792594" w:rsidRDefault="00F50E04" w:rsidP="00792594">
            <w:pPr>
              <w:widowControl/>
              <w:numPr>
                <w:ilvl w:val="0"/>
                <w:numId w:val="9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长袖，圆领套头，无扣子、印花、口袋、拉链，无任何装饰物，裤子采用松紧带。</w:t>
            </w:r>
          </w:p>
          <w:p w:rsidR="00792594" w:rsidRPr="00792594" w:rsidRDefault="00F50E04" w:rsidP="00792594">
            <w:pPr>
              <w:widowControl/>
              <w:numPr>
                <w:ilvl w:val="0"/>
                <w:numId w:val="9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120cm的儿童，10件；适合身高130cm的儿童，10件；适合身高140cm的儿童，10件；适合身高150cm的儿童，10件；适合身高160cm的儿童，10件；具体以上门测量为准。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黑色薄款运动裤</w:t>
            </w:r>
          </w:p>
        </w:tc>
        <w:tc>
          <w:tcPr>
            <w:tcW w:w="5245" w:type="dxa"/>
          </w:tcPr>
          <w:p w:rsidR="00792594" w:rsidRPr="00792594" w:rsidRDefault="00F50E04" w:rsidP="00792594">
            <w:pPr>
              <w:widowControl/>
              <w:numPr>
                <w:ilvl w:val="0"/>
                <w:numId w:val="9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9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薄款，不加绒，无拉链、扣子，无任何装饰物及印花图案，裤子需束脚</w:t>
            </w:r>
            <w:r w:rsidRPr="00F50E04">
              <w:rPr>
                <w:rFonts w:asciiTheme="minorEastAsia" w:hAnsiTheme="minorEastAsia" w:cs="宋体"/>
                <w:kern w:val="0"/>
                <w:szCs w:val="21"/>
              </w:rPr>
              <w:t>,裤子采用松紧带。</w:t>
            </w:r>
          </w:p>
          <w:p w:rsidR="00792594" w:rsidRPr="00792594" w:rsidRDefault="00F50E04" w:rsidP="00792594">
            <w:pPr>
              <w:widowControl/>
              <w:numPr>
                <w:ilvl w:val="0"/>
                <w:numId w:val="9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130cm的儿童，20件；适合身高140cm的儿童，20件；适合身高150cm的儿童，10件；具体以上门测量为准。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灰色薄款运动裤</w:t>
            </w:r>
          </w:p>
        </w:tc>
        <w:tc>
          <w:tcPr>
            <w:tcW w:w="5245" w:type="dxa"/>
          </w:tcPr>
          <w:p w:rsidR="00792594" w:rsidRPr="00792594" w:rsidRDefault="00F50E04" w:rsidP="00792594">
            <w:pPr>
              <w:widowControl/>
              <w:numPr>
                <w:ilvl w:val="0"/>
                <w:numId w:val="9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9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薄款，不加绒，无拉链、扣子，无任何装饰物及印花图案，裤子需束脚</w:t>
            </w:r>
            <w:r w:rsidRPr="00F50E04">
              <w:rPr>
                <w:rFonts w:asciiTheme="minorEastAsia" w:hAnsiTheme="minorEastAsia" w:cs="宋体"/>
                <w:kern w:val="0"/>
                <w:szCs w:val="21"/>
              </w:rPr>
              <w:t>,裤子采用松紧带。</w:t>
            </w:r>
          </w:p>
          <w:p w:rsidR="00792594" w:rsidRPr="00792594" w:rsidRDefault="00F50E04" w:rsidP="00792594">
            <w:pPr>
              <w:widowControl/>
              <w:numPr>
                <w:ilvl w:val="0"/>
                <w:numId w:val="9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lastRenderedPageBreak/>
              <w:t>尺寸：适合身高</w:t>
            </w:r>
            <w:r w:rsidRPr="00F50E04">
              <w:rPr>
                <w:rFonts w:asciiTheme="minorEastAsia" w:hAnsiTheme="minorEastAsia" w:cs="宋体"/>
                <w:kern w:val="0"/>
                <w:szCs w:val="21"/>
              </w:rPr>
              <w:t>150cm的儿童，30件；适合身高160cm的儿童，20件；具体以上门测量为准。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lastRenderedPageBreak/>
              <w:t>15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藏青色薄款运动裤</w:t>
            </w:r>
          </w:p>
        </w:tc>
        <w:tc>
          <w:tcPr>
            <w:tcW w:w="5245" w:type="dxa"/>
          </w:tcPr>
          <w:p w:rsidR="00792594" w:rsidRPr="00792594" w:rsidRDefault="00F50E04" w:rsidP="00792594">
            <w:pPr>
              <w:widowControl/>
              <w:numPr>
                <w:ilvl w:val="0"/>
                <w:numId w:val="9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9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薄款，不加绒，无拉链、扣子，无任何装饰物及印花图案，裤子需束脚</w:t>
            </w:r>
            <w:r w:rsidRPr="00F50E04">
              <w:rPr>
                <w:rFonts w:asciiTheme="minorEastAsia" w:hAnsiTheme="minorEastAsia" w:cs="宋体"/>
                <w:kern w:val="0"/>
                <w:szCs w:val="21"/>
              </w:rPr>
              <w:t>,裤子采用松紧带。</w:t>
            </w:r>
          </w:p>
          <w:p w:rsidR="00792594" w:rsidRPr="00792594" w:rsidRDefault="00F50E04" w:rsidP="00792594">
            <w:pPr>
              <w:widowControl/>
              <w:numPr>
                <w:ilvl w:val="0"/>
                <w:numId w:val="9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150cm的儿童，10件；适合身高160cm的儿童，20件；适合身高170cm的儿童，20件；具体以上门测量为准。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粉色短袖连体衣</w:t>
            </w:r>
          </w:p>
        </w:tc>
        <w:tc>
          <w:tcPr>
            <w:tcW w:w="5245" w:type="dxa"/>
          </w:tcPr>
          <w:p w:rsidR="00792594" w:rsidRPr="00792594" w:rsidRDefault="00F50E04" w:rsidP="00792594">
            <w:pPr>
              <w:widowControl/>
              <w:numPr>
                <w:ilvl w:val="0"/>
                <w:numId w:val="2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棉质，经得起高温烘干消毒，不褪色。</w:t>
            </w:r>
          </w:p>
          <w:p w:rsidR="00792594" w:rsidRPr="00792594" w:rsidRDefault="00F50E04" w:rsidP="00792594">
            <w:pPr>
              <w:widowControl/>
              <w:numPr>
                <w:ilvl w:val="0"/>
                <w:numId w:val="2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束袖束脚款，带扣子，无拉链，无任何装饰物及印花图案。</w:t>
            </w:r>
          </w:p>
          <w:p w:rsidR="00792594" w:rsidRPr="00792594" w:rsidRDefault="00F50E04" w:rsidP="00792594">
            <w:pPr>
              <w:widowControl/>
              <w:numPr>
                <w:ilvl w:val="0"/>
                <w:numId w:val="2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color w:val="C00000"/>
                <w:szCs w:val="21"/>
              </w:rPr>
            </w:pPr>
            <w:r w:rsidRPr="00F50E04">
              <w:rPr>
                <w:rFonts w:asciiTheme="minorEastAsia" w:hAnsiTheme="minorEastAsia" w:cs="宋体"/>
                <w:color w:val="C00000"/>
                <w:szCs w:val="21"/>
              </w:rPr>
              <w:t>17</w:t>
            </w:r>
          </w:p>
        </w:tc>
        <w:tc>
          <w:tcPr>
            <w:tcW w:w="1559"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浅粉色连衣裙</w:t>
            </w:r>
          </w:p>
        </w:tc>
        <w:tc>
          <w:tcPr>
            <w:tcW w:w="5245" w:type="dxa"/>
            <w:vAlign w:val="center"/>
          </w:tcPr>
          <w:p w:rsidR="00792594" w:rsidRPr="00792594" w:rsidRDefault="00F50E04" w:rsidP="00792594">
            <w:pPr>
              <w:widowControl/>
              <w:numPr>
                <w:ilvl w:val="0"/>
                <w:numId w:val="29"/>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纯棉。</w:t>
            </w:r>
          </w:p>
          <w:p w:rsidR="00792594" w:rsidRPr="00792594" w:rsidRDefault="00F50E04" w:rsidP="00792594">
            <w:pPr>
              <w:widowControl/>
              <w:numPr>
                <w:ilvl w:val="0"/>
                <w:numId w:val="29"/>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有袖，无蕾丝、装饰，高腰，直筒娃娃裙。</w:t>
            </w:r>
          </w:p>
          <w:p w:rsidR="00792594" w:rsidRPr="00792594" w:rsidRDefault="00F50E04" w:rsidP="00792594">
            <w:pPr>
              <w:widowControl/>
              <w:numPr>
                <w:ilvl w:val="0"/>
                <w:numId w:val="29"/>
              </w:numPr>
              <w:spacing w:line="440" w:lineRule="exact"/>
              <w:ind w:left="34" w:hanging="34"/>
              <w:jc w:val="left"/>
              <w:rPr>
                <w:rFonts w:asciiTheme="minorEastAsia" w:hAnsiTheme="minorEastAsia" w:cs="宋体"/>
                <w:color w:val="C00000"/>
                <w:szCs w:val="21"/>
              </w:rPr>
            </w:pPr>
            <w:r w:rsidRPr="00F50E04">
              <w:rPr>
                <w:rFonts w:asciiTheme="minorEastAsia" w:hAnsiTheme="minorEastAsia" w:cs="宋体" w:hint="eastAsia"/>
                <w:color w:val="C00000"/>
                <w:kern w:val="0"/>
                <w:szCs w:val="21"/>
              </w:rPr>
              <w:t>尺寸：适合身高</w:t>
            </w:r>
            <w:r w:rsidRPr="00F50E04">
              <w:rPr>
                <w:rFonts w:asciiTheme="minorEastAsia" w:hAnsiTheme="minorEastAsia" w:cs="宋体"/>
                <w:color w:val="C00000"/>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color w:val="C00000"/>
                <w:szCs w:val="21"/>
              </w:rPr>
              <w:t>5</w:t>
            </w:r>
          </w:p>
        </w:tc>
        <w:tc>
          <w:tcPr>
            <w:tcW w:w="707"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18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浅蓝色连衣裙</w:t>
            </w:r>
          </w:p>
        </w:tc>
        <w:tc>
          <w:tcPr>
            <w:tcW w:w="5245" w:type="dxa"/>
            <w:vAlign w:val="center"/>
          </w:tcPr>
          <w:p w:rsidR="00792594" w:rsidRPr="00792594" w:rsidRDefault="00F50E04" w:rsidP="00792594">
            <w:pPr>
              <w:widowControl/>
              <w:numPr>
                <w:ilvl w:val="0"/>
                <w:numId w:val="9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纯棉。</w:t>
            </w:r>
          </w:p>
          <w:p w:rsidR="00792594" w:rsidRPr="00792594" w:rsidRDefault="00F50E04" w:rsidP="00792594">
            <w:pPr>
              <w:widowControl/>
              <w:numPr>
                <w:ilvl w:val="0"/>
                <w:numId w:val="9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有袖，无蕾丝、装饰，高腰，直筒娃娃裙。</w:t>
            </w:r>
          </w:p>
          <w:p w:rsidR="00792594" w:rsidRPr="00792594" w:rsidRDefault="00F50E04" w:rsidP="00792594">
            <w:pPr>
              <w:widowControl/>
              <w:numPr>
                <w:ilvl w:val="0"/>
                <w:numId w:val="9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19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红色女式凉鞋</w:t>
            </w:r>
          </w:p>
        </w:tc>
        <w:tc>
          <w:tcPr>
            <w:tcW w:w="5245" w:type="dxa"/>
            <w:vAlign w:val="center"/>
          </w:tcPr>
          <w:p w:rsidR="00792594" w:rsidRPr="00792594" w:rsidRDefault="00F50E04" w:rsidP="00792594">
            <w:pPr>
              <w:widowControl/>
              <w:numPr>
                <w:ilvl w:val="0"/>
                <w:numId w:val="3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皮凉鞋。</w:t>
            </w:r>
          </w:p>
          <w:p w:rsidR="00792594" w:rsidRPr="00792594" w:rsidRDefault="00F50E04" w:rsidP="00792594">
            <w:pPr>
              <w:widowControl/>
              <w:numPr>
                <w:ilvl w:val="0"/>
                <w:numId w:val="3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防滑，透气，橡胶底，无拉链、鞋带，无异味，无装饰物，带粘扣，舒适耐穿。</w:t>
            </w:r>
          </w:p>
          <w:p w:rsidR="00792594" w:rsidRPr="00792594" w:rsidRDefault="00F50E04" w:rsidP="00792594">
            <w:pPr>
              <w:widowControl/>
              <w:numPr>
                <w:ilvl w:val="0"/>
                <w:numId w:val="3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31-35码，每码各2双。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白色女式凉鞋</w:t>
            </w:r>
          </w:p>
        </w:tc>
        <w:tc>
          <w:tcPr>
            <w:tcW w:w="5245" w:type="dxa"/>
            <w:vAlign w:val="center"/>
          </w:tcPr>
          <w:p w:rsidR="00792594" w:rsidRPr="00792594" w:rsidRDefault="00F50E04" w:rsidP="00792594">
            <w:pPr>
              <w:widowControl/>
              <w:numPr>
                <w:ilvl w:val="0"/>
                <w:numId w:val="9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皮凉鞋。</w:t>
            </w:r>
          </w:p>
          <w:p w:rsidR="00792594" w:rsidRPr="00792594" w:rsidRDefault="00F50E04" w:rsidP="00792594">
            <w:pPr>
              <w:widowControl/>
              <w:numPr>
                <w:ilvl w:val="0"/>
                <w:numId w:val="9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防滑，透气，橡胶底，无拉链、鞋带，无异味，无装饰物，带粘扣，舒适耐穿。</w:t>
            </w:r>
          </w:p>
          <w:p w:rsidR="00792594" w:rsidRPr="00792594" w:rsidRDefault="00F50E04" w:rsidP="00792594">
            <w:pPr>
              <w:widowControl/>
              <w:numPr>
                <w:ilvl w:val="0"/>
                <w:numId w:val="96"/>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29-36码，每码各2双。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16</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棕色男式凉鞋</w:t>
            </w:r>
          </w:p>
        </w:tc>
        <w:tc>
          <w:tcPr>
            <w:tcW w:w="5245" w:type="dxa"/>
            <w:vAlign w:val="center"/>
          </w:tcPr>
          <w:p w:rsidR="00792594" w:rsidRPr="00792594" w:rsidRDefault="00F50E04" w:rsidP="00792594">
            <w:pPr>
              <w:widowControl/>
              <w:numPr>
                <w:ilvl w:val="0"/>
                <w:numId w:val="9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皮凉鞋。</w:t>
            </w:r>
          </w:p>
          <w:p w:rsidR="00792594" w:rsidRPr="00792594" w:rsidRDefault="00F50E04" w:rsidP="00792594">
            <w:pPr>
              <w:widowControl/>
              <w:numPr>
                <w:ilvl w:val="0"/>
                <w:numId w:val="9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防滑，透气，橡胶底，无拉链、鞋带，无异味，无装饰物，带粘扣，舒适耐穿。</w:t>
            </w:r>
          </w:p>
          <w:p w:rsidR="00792594" w:rsidRPr="00792594" w:rsidRDefault="00F50E04" w:rsidP="00792594">
            <w:pPr>
              <w:widowControl/>
              <w:numPr>
                <w:ilvl w:val="0"/>
                <w:numId w:val="97"/>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30-40</w:t>
            </w:r>
            <w:r w:rsidRPr="00F50E04">
              <w:rPr>
                <w:rFonts w:asciiTheme="minorEastAsia" w:hAnsiTheme="minorEastAsia" w:cs="宋体" w:hint="eastAsia"/>
                <w:kern w:val="0"/>
                <w:szCs w:val="21"/>
              </w:rPr>
              <w:t>码，每码各</w:t>
            </w:r>
            <w:r w:rsidRPr="00F50E04">
              <w:rPr>
                <w:rFonts w:asciiTheme="minorEastAsia" w:hAnsiTheme="minorEastAsia" w:cs="宋体"/>
                <w:kern w:val="0"/>
                <w:szCs w:val="21"/>
              </w:rPr>
              <w:t>2双。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22</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黑色男式凉鞋</w:t>
            </w:r>
          </w:p>
        </w:tc>
        <w:tc>
          <w:tcPr>
            <w:tcW w:w="5245" w:type="dxa"/>
            <w:vAlign w:val="center"/>
          </w:tcPr>
          <w:p w:rsidR="00792594" w:rsidRPr="00792594" w:rsidRDefault="00F50E04" w:rsidP="00792594">
            <w:pPr>
              <w:widowControl/>
              <w:numPr>
                <w:ilvl w:val="0"/>
                <w:numId w:val="9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皮凉鞋。</w:t>
            </w:r>
          </w:p>
          <w:p w:rsidR="00792594" w:rsidRPr="00792594" w:rsidRDefault="00F50E04" w:rsidP="00792594">
            <w:pPr>
              <w:widowControl/>
              <w:numPr>
                <w:ilvl w:val="0"/>
                <w:numId w:val="9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lastRenderedPageBreak/>
              <w:t>防滑，透气，橡胶底，无拉链、鞋带，无异味，无装饰物，带粘扣，舒适耐穿。</w:t>
            </w:r>
          </w:p>
          <w:p w:rsidR="00792594" w:rsidRPr="00792594" w:rsidRDefault="00F50E04" w:rsidP="00792594">
            <w:pPr>
              <w:widowControl/>
              <w:numPr>
                <w:ilvl w:val="0"/>
                <w:numId w:val="9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34—41</w:t>
            </w:r>
            <w:r w:rsidRPr="00F50E04">
              <w:rPr>
                <w:rFonts w:asciiTheme="minorEastAsia" w:hAnsiTheme="minorEastAsia" w:cs="宋体" w:hint="eastAsia"/>
                <w:kern w:val="0"/>
                <w:szCs w:val="21"/>
              </w:rPr>
              <w:t>码，每码各</w:t>
            </w:r>
            <w:r w:rsidRPr="00F50E04">
              <w:rPr>
                <w:rFonts w:asciiTheme="minorEastAsia" w:hAnsiTheme="minorEastAsia" w:cs="宋体"/>
                <w:kern w:val="0"/>
                <w:szCs w:val="21"/>
              </w:rPr>
              <w:t>2双。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16</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b/>
                <w:szCs w:val="21"/>
              </w:rPr>
            </w:pPr>
            <w:r w:rsidRPr="00F50E04">
              <w:rPr>
                <w:rFonts w:asciiTheme="minorEastAsia" w:hAnsiTheme="minorEastAsia" w:cs="宋体" w:hint="eastAsia"/>
                <w:b/>
                <w:szCs w:val="21"/>
              </w:rPr>
              <w:lastRenderedPageBreak/>
              <w:t>三、秋季服装</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红色长袖单衣</w:t>
            </w:r>
          </w:p>
        </w:tc>
        <w:tc>
          <w:tcPr>
            <w:tcW w:w="5245" w:type="dxa"/>
            <w:vAlign w:val="center"/>
          </w:tcPr>
          <w:p w:rsidR="00792594" w:rsidRPr="00792594" w:rsidRDefault="00F50E04" w:rsidP="00792594">
            <w:pPr>
              <w:widowControl/>
              <w:numPr>
                <w:ilvl w:val="0"/>
                <w:numId w:val="3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3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35"/>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130cm的儿童，30件；适合身高150cm的儿童，20件；具体以上门测量为准。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粉色长袖单衣</w:t>
            </w:r>
          </w:p>
        </w:tc>
        <w:tc>
          <w:tcPr>
            <w:tcW w:w="5245" w:type="dxa"/>
            <w:vAlign w:val="center"/>
          </w:tcPr>
          <w:p w:rsidR="00792594" w:rsidRPr="00792594" w:rsidRDefault="00F50E04" w:rsidP="00792594">
            <w:pPr>
              <w:widowControl/>
              <w:numPr>
                <w:ilvl w:val="0"/>
                <w:numId w:val="9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9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9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黄色长袖单衣</w:t>
            </w:r>
          </w:p>
        </w:tc>
        <w:tc>
          <w:tcPr>
            <w:tcW w:w="5245" w:type="dxa"/>
            <w:vAlign w:val="center"/>
          </w:tcPr>
          <w:p w:rsidR="00792594" w:rsidRPr="00792594" w:rsidRDefault="00F50E04" w:rsidP="00792594">
            <w:pPr>
              <w:widowControl/>
              <w:numPr>
                <w:ilvl w:val="0"/>
                <w:numId w:val="10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0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10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160cm的儿童，30件；适合身高170cm的儿童，20件；具体以上门测量为准。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黑色纯棉运动长裤</w:t>
            </w:r>
          </w:p>
        </w:tc>
        <w:tc>
          <w:tcPr>
            <w:tcW w:w="5245" w:type="dxa"/>
            <w:vAlign w:val="center"/>
          </w:tcPr>
          <w:p w:rsidR="00792594" w:rsidRPr="00792594" w:rsidRDefault="00F50E04" w:rsidP="00792594">
            <w:pPr>
              <w:widowControl/>
              <w:numPr>
                <w:ilvl w:val="0"/>
                <w:numId w:val="3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3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裤子采用松紧带，中等厚度，不加绒，无拉链、扣子，无任何装饰物及印花图案，裤子需束脚。</w:t>
            </w:r>
          </w:p>
          <w:p w:rsidR="00792594" w:rsidRPr="00792594" w:rsidRDefault="00F50E04" w:rsidP="00792594">
            <w:pPr>
              <w:widowControl/>
              <w:numPr>
                <w:ilvl w:val="0"/>
                <w:numId w:val="3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130cm的儿童，20件；适合身高150cm的儿童，30件；具体以上门测量为准。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灰色纯棉运动长裤</w:t>
            </w:r>
          </w:p>
        </w:tc>
        <w:tc>
          <w:tcPr>
            <w:tcW w:w="5245" w:type="dxa"/>
            <w:vAlign w:val="center"/>
          </w:tcPr>
          <w:p w:rsidR="00792594" w:rsidRPr="00792594" w:rsidRDefault="00F50E04" w:rsidP="00792594">
            <w:pPr>
              <w:widowControl/>
              <w:numPr>
                <w:ilvl w:val="0"/>
                <w:numId w:val="10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0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裤子采用松紧带，中等厚度，不加绒，无拉链、扣子，无任何装饰物及印花图案，裤子需束脚。</w:t>
            </w:r>
          </w:p>
          <w:p w:rsidR="00792594" w:rsidRPr="00792594" w:rsidRDefault="00F50E04" w:rsidP="00792594">
            <w:pPr>
              <w:widowControl/>
              <w:numPr>
                <w:ilvl w:val="0"/>
                <w:numId w:val="10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藏青色纯棉运动长裤</w:t>
            </w:r>
          </w:p>
        </w:tc>
        <w:tc>
          <w:tcPr>
            <w:tcW w:w="5245" w:type="dxa"/>
            <w:vAlign w:val="center"/>
          </w:tcPr>
          <w:p w:rsidR="00792594" w:rsidRPr="00792594" w:rsidRDefault="00F50E04" w:rsidP="00792594">
            <w:pPr>
              <w:widowControl/>
              <w:numPr>
                <w:ilvl w:val="0"/>
                <w:numId w:val="10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0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裤子采用松紧带，中等厚度，不加绒，无拉链、扣子，</w:t>
            </w:r>
            <w:r w:rsidRPr="00F50E04">
              <w:rPr>
                <w:rFonts w:asciiTheme="minorEastAsia" w:hAnsiTheme="minorEastAsia" w:cs="宋体" w:hint="eastAsia"/>
                <w:kern w:val="0"/>
                <w:szCs w:val="21"/>
              </w:rPr>
              <w:lastRenderedPageBreak/>
              <w:t>无任何装饰物及印花图案，裤子需束脚。</w:t>
            </w:r>
          </w:p>
          <w:p w:rsidR="00792594" w:rsidRPr="00792594" w:rsidRDefault="00F50E04" w:rsidP="00792594">
            <w:pPr>
              <w:widowControl/>
              <w:numPr>
                <w:ilvl w:val="0"/>
                <w:numId w:val="10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160cm的儿童，30件；适合身高170cm的儿童，20件；具体以上门测量为准。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29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粉色薄款秋衣套装</w:t>
            </w:r>
          </w:p>
        </w:tc>
        <w:tc>
          <w:tcPr>
            <w:tcW w:w="5245" w:type="dxa"/>
            <w:vAlign w:val="center"/>
          </w:tcPr>
          <w:p w:rsidR="00792594" w:rsidRPr="00792594" w:rsidRDefault="00F50E04" w:rsidP="00792594">
            <w:pPr>
              <w:widowControl/>
              <w:numPr>
                <w:ilvl w:val="0"/>
                <w:numId w:val="4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 xml:space="preserve">B类，舒绒面料（棉95%  </w:t>
            </w:r>
            <w:r w:rsidRPr="00F50E04">
              <w:rPr>
                <w:rFonts w:asciiTheme="minorEastAsia" w:hAnsiTheme="minorEastAsia" w:cs="宋体" w:hint="eastAsia"/>
                <w:kern w:val="0"/>
                <w:szCs w:val="21"/>
              </w:rPr>
              <w:t>聚氨酯弹性纤维</w:t>
            </w:r>
            <w:r w:rsidRPr="00F50E04">
              <w:rPr>
                <w:rFonts w:asciiTheme="minorEastAsia" w:hAnsiTheme="minorEastAsia" w:cs="宋体"/>
                <w:kern w:val="0"/>
                <w:szCs w:val="21"/>
              </w:rPr>
              <w:t>5%）。</w:t>
            </w:r>
          </w:p>
          <w:p w:rsidR="00792594" w:rsidRPr="00792594" w:rsidRDefault="00F50E04" w:rsidP="00792594">
            <w:pPr>
              <w:widowControl/>
              <w:numPr>
                <w:ilvl w:val="0"/>
                <w:numId w:val="4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长袖（束袖），圆领套头，无扣子、印花、口袋、拉链，无任何装饰物，裤子采用松紧带，需束脚。</w:t>
            </w:r>
          </w:p>
          <w:p w:rsidR="00792594" w:rsidRPr="00792594" w:rsidRDefault="00F50E04" w:rsidP="00792594">
            <w:pPr>
              <w:widowControl/>
              <w:numPr>
                <w:ilvl w:val="0"/>
                <w:numId w:val="4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130cm的儿童，20套；适合身高150cm的儿童，20套；具体以上门测量为准。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蓝色薄款秋衣套装</w:t>
            </w:r>
          </w:p>
        </w:tc>
        <w:tc>
          <w:tcPr>
            <w:tcW w:w="5245" w:type="dxa"/>
            <w:vAlign w:val="center"/>
          </w:tcPr>
          <w:p w:rsidR="00792594" w:rsidRPr="00792594" w:rsidRDefault="00F50E04" w:rsidP="00792594">
            <w:pPr>
              <w:widowControl/>
              <w:numPr>
                <w:ilvl w:val="0"/>
                <w:numId w:val="10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 xml:space="preserve">B类，舒绒面料（棉95%  </w:t>
            </w:r>
            <w:r w:rsidRPr="00F50E04">
              <w:rPr>
                <w:rFonts w:asciiTheme="minorEastAsia" w:hAnsiTheme="minorEastAsia" w:cs="宋体" w:hint="eastAsia"/>
                <w:kern w:val="0"/>
                <w:szCs w:val="21"/>
              </w:rPr>
              <w:t>聚氨酯弹性纤维</w:t>
            </w:r>
            <w:r w:rsidRPr="00F50E04">
              <w:rPr>
                <w:rFonts w:asciiTheme="minorEastAsia" w:hAnsiTheme="minorEastAsia" w:cs="宋体"/>
                <w:kern w:val="0"/>
                <w:szCs w:val="21"/>
              </w:rPr>
              <w:t>5%）。</w:t>
            </w:r>
          </w:p>
          <w:p w:rsidR="00792594" w:rsidRPr="00792594" w:rsidRDefault="00F50E04" w:rsidP="00792594">
            <w:pPr>
              <w:widowControl/>
              <w:numPr>
                <w:ilvl w:val="0"/>
                <w:numId w:val="10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长袖（束袖），圆领套头，无扣子、印花、口袋、拉链，无任何装饰物，裤子采用松紧带，需束脚。</w:t>
            </w:r>
          </w:p>
          <w:p w:rsidR="00792594" w:rsidRPr="00792594" w:rsidRDefault="00F50E04" w:rsidP="00792594">
            <w:pPr>
              <w:widowControl/>
              <w:numPr>
                <w:ilvl w:val="0"/>
                <w:numId w:val="10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160cm的儿童，30套；适合身高170cm的儿童，30套；具体以上门测量为准。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60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b/>
                <w:szCs w:val="21"/>
              </w:rPr>
            </w:pPr>
            <w:r w:rsidRPr="00F50E04">
              <w:rPr>
                <w:rFonts w:asciiTheme="minorEastAsia" w:hAnsiTheme="minorEastAsia" w:cs="宋体" w:hint="eastAsia"/>
                <w:b/>
                <w:szCs w:val="21"/>
              </w:rPr>
              <w:t>四、冬季服装</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粉色加绒秋衣裤</w:t>
            </w:r>
          </w:p>
        </w:tc>
        <w:tc>
          <w:tcPr>
            <w:tcW w:w="5245" w:type="dxa"/>
            <w:vAlign w:val="center"/>
          </w:tcPr>
          <w:p w:rsidR="00792594" w:rsidRPr="00792594" w:rsidRDefault="00F50E04" w:rsidP="00792594">
            <w:pPr>
              <w:widowControl/>
              <w:numPr>
                <w:ilvl w:val="0"/>
                <w:numId w:val="4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 xml:space="preserve">B类，舒绒面料（棉95%  </w:t>
            </w:r>
            <w:r w:rsidRPr="00F50E04">
              <w:rPr>
                <w:rFonts w:asciiTheme="minorEastAsia" w:hAnsiTheme="minorEastAsia" w:cs="宋体" w:hint="eastAsia"/>
                <w:kern w:val="0"/>
                <w:szCs w:val="21"/>
              </w:rPr>
              <w:t>聚氨酯弹性纤维</w:t>
            </w:r>
            <w:r w:rsidRPr="00F50E04">
              <w:rPr>
                <w:rFonts w:asciiTheme="minorEastAsia" w:hAnsiTheme="minorEastAsia" w:cs="宋体"/>
                <w:kern w:val="0"/>
                <w:szCs w:val="21"/>
              </w:rPr>
              <w:t>5%）。</w:t>
            </w:r>
          </w:p>
          <w:p w:rsidR="00792594" w:rsidRPr="00792594" w:rsidRDefault="00F50E04" w:rsidP="00792594">
            <w:pPr>
              <w:widowControl/>
              <w:numPr>
                <w:ilvl w:val="0"/>
                <w:numId w:val="4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长袖（束袖），中领套头，无口袋、拉链、扣子、印花，无任何装饰物，裤子采用松紧带，需束脚。经得起高温烘干消毒，不褪色，不变形。</w:t>
            </w:r>
          </w:p>
          <w:p w:rsidR="00792594" w:rsidRPr="00792594" w:rsidRDefault="00F50E04" w:rsidP="00792594">
            <w:pPr>
              <w:widowControl/>
              <w:numPr>
                <w:ilvl w:val="0"/>
                <w:numId w:val="4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130cm的儿童，30件；适合身高150cm的儿童，20件；具体以上门测量为准。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藏青色加绒秋衣裤</w:t>
            </w:r>
          </w:p>
        </w:tc>
        <w:tc>
          <w:tcPr>
            <w:tcW w:w="5245" w:type="dxa"/>
            <w:vAlign w:val="center"/>
          </w:tcPr>
          <w:p w:rsidR="00792594" w:rsidRPr="00792594" w:rsidRDefault="00F50E04" w:rsidP="00792594">
            <w:pPr>
              <w:widowControl/>
              <w:numPr>
                <w:ilvl w:val="0"/>
                <w:numId w:val="10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 xml:space="preserve">B类，舒绒面料（棉95%  </w:t>
            </w:r>
            <w:r w:rsidRPr="00F50E04">
              <w:rPr>
                <w:rFonts w:asciiTheme="minorEastAsia" w:hAnsiTheme="minorEastAsia" w:cs="宋体" w:hint="eastAsia"/>
                <w:kern w:val="0"/>
                <w:szCs w:val="21"/>
              </w:rPr>
              <w:t>聚氨酯弹性纤维</w:t>
            </w:r>
            <w:r w:rsidRPr="00F50E04">
              <w:rPr>
                <w:rFonts w:asciiTheme="minorEastAsia" w:hAnsiTheme="minorEastAsia" w:cs="宋体"/>
                <w:kern w:val="0"/>
                <w:szCs w:val="21"/>
              </w:rPr>
              <w:t>5%）。</w:t>
            </w:r>
          </w:p>
          <w:p w:rsidR="00792594" w:rsidRPr="00792594" w:rsidRDefault="00F50E04" w:rsidP="00792594">
            <w:pPr>
              <w:widowControl/>
              <w:numPr>
                <w:ilvl w:val="0"/>
                <w:numId w:val="10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长袖（束袖），中领套头，无口袋、拉链、扣子、印花，无任何装饰物，裤子采用松紧带，需束脚。经得起高温烘干消毒，不褪色，不变形。</w:t>
            </w:r>
          </w:p>
          <w:p w:rsidR="00792594" w:rsidRPr="00792594" w:rsidRDefault="00F50E04" w:rsidP="00792594">
            <w:pPr>
              <w:widowControl/>
              <w:numPr>
                <w:ilvl w:val="0"/>
                <w:numId w:val="10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160cm的儿童，30件；适合身高170cm的儿童，20件；具体以上门测量为准。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红色加绒长袖卫衣</w:t>
            </w:r>
          </w:p>
        </w:tc>
        <w:tc>
          <w:tcPr>
            <w:tcW w:w="5245" w:type="dxa"/>
            <w:vAlign w:val="center"/>
          </w:tcPr>
          <w:p w:rsidR="00792594" w:rsidRPr="00792594" w:rsidRDefault="00F50E04" w:rsidP="00792594">
            <w:pPr>
              <w:widowControl/>
              <w:numPr>
                <w:ilvl w:val="0"/>
                <w:numId w:val="4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4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加绒、套头，中领，无拉链、帽子、扣子，无任何装饰物及印花图案，束袖。</w:t>
            </w:r>
          </w:p>
          <w:p w:rsidR="00792594" w:rsidRPr="00792594" w:rsidRDefault="00F50E04" w:rsidP="00792594">
            <w:pPr>
              <w:widowControl/>
              <w:numPr>
                <w:ilvl w:val="0"/>
                <w:numId w:val="45"/>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130cm的儿童，30件；适合身高150cm的儿童，20件；具体以上门测量为准。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34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粉色加绒长袖卫衣</w:t>
            </w:r>
          </w:p>
        </w:tc>
        <w:tc>
          <w:tcPr>
            <w:tcW w:w="5245" w:type="dxa"/>
            <w:vAlign w:val="center"/>
          </w:tcPr>
          <w:p w:rsidR="00792594" w:rsidRPr="00792594" w:rsidRDefault="00F50E04" w:rsidP="00792594">
            <w:pPr>
              <w:widowControl/>
              <w:numPr>
                <w:ilvl w:val="0"/>
                <w:numId w:val="10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0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加绒、套头，中领，无拉链、帽子、扣子，无任何装饰物及印花图案，束袖。</w:t>
            </w:r>
          </w:p>
          <w:p w:rsidR="00792594" w:rsidRPr="00792594" w:rsidRDefault="00F50E04" w:rsidP="00792594">
            <w:pPr>
              <w:widowControl/>
              <w:numPr>
                <w:ilvl w:val="0"/>
                <w:numId w:val="105"/>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浅蓝色加绒长袖卫衣</w:t>
            </w:r>
          </w:p>
        </w:tc>
        <w:tc>
          <w:tcPr>
            <w:tcW w:w="5245" w:type="dxa"/>
            <w:vAlign w:val="center"/>
          </w:tcPr>
          <w:p w:rsidR="00792594" w:rsidRPr="00792594" w:rsidRDefault="00F50E04" w:rsidP="00792594">
            <w:pPr>
              <w:widowControl/>
              <w:numPr>
                <w:ilvl w:val="0"/>
                <w:numId w:val="10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0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加绒、套头，中领，无拉链、帽子、扣子，无任何装饰物及印花图案，束袖。</w:t>
            </w:r>
          </w:p>
          <w:p w:rsidR="00792594" w:rsidRPr="00792594" w:rsidRDefault="00F50E04" w:rsidP="00792594">
            <w:pPr>
              <w:widowControl/>
              <w:numPr>
                <w:ilvl w:val="0"/>
                <w:numId w:val="106"/>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160cm的儿童，30件；适合身高170cm的儿童，20件；具体以上门测量为准。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粉色冬季毛衣</w:t>
            </w:r>
          </w:p>
        </w:tc>
        <w:tc>
          <w:tcPr>
            <w:tcW w:w="5245" w:type="dxa"/>
            <w:vAlign w:val="center"/>
          </w:tcPr>
          <w:p w:rsidR="00792594" w:rsidRPr="00792594" w:rsidRDefault="00F50E04" w:rsidP="00792594">
            <w:pPr>
              <w:widowControl/>
              <w:numPr>
                <w:ilvl w:val="0"/>
                <w:numId w:val="4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有弹性，含羊毛</w:t>
            </w:r>
            <w:r w:rsidRPr="00F50E04">
              <w:rPr>
                <w:rFonts w:asciiTheme="minorEastAsia" w:hAnsiTheme="minorEastAsia" w:cs="宋体"/>
                <w:kern w:val="0"/>
                <w:szCs w:val="21"/>
              </w:rPr>
              <w:t>50%以上。</w:t>
            </w:r>
          </w:p>
          <w:p w:rsidR="00792594" w:rsidRPr="00792594" w:rsidRDefault="00F50E04" w:rsidP="00792594">
            <w:pPr>
              <w:widowControl/>
              <w:numPr>
                <w:ilvl w:val="0"/>
                <w:numId w:val="4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中领，套头，无任何装饰物及印花图案，经得起高温烘干消毒，不褪色，不变形。</w:t>
            </w:r>
          </w:p>
          <w:p w:rsidR="00792594" w:rsidRPr="00792594" w:rsidRDefault="00F50E04" w:rsidP="00792594">
            <w:pPr>
              <w:widowControl/>
              <w:numPr>
                <w:ilvl w:val="0"/>
                <w:numId w:val="4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130cm的儿童，30件；适合身高150cm的儿童，20件；具体以上门测量为准。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藏青色冬季毛衣</w:t>
            </w:r>
          </w:p>
        </w:tc>
        <w:tc>
          <w:tcPr>
            <w:tcW w:w="5245" w:type="dxa"/>
            <w:vAlign w:val="center"/>
          </w:tcPr>
          <w:p w:rsidR="00792594" w:rsidRPr="00792594" w:rsidRDefault="00F50E04" w:rsidP="00792594">
            <w:pPr>
              <w:widowControl/>
              <w:numPr>
                <w:ilvl w:val="0"/>
                <w:numId w:val="10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有弹性，含羊毛</w:t>
            </w:r>
            <w:r w:rsidRPr="00F50E04">
              <w:rPr>
                <w:rFonts w:asciiTheme="minorEastAsia" w:hAnsiTheme="minorEastAsia" w:cs="宋体"/>
                <w:kern w:val="0"/>
                <w:szCs w:val="21"/>
              </w:rPr>
              <w:t>50%以上。</w:t>
            </w:r>
          </w:p>
          <w:p w:rsidR="00792594" w:rsidRPr="00792594" w:rsidRDefault="00F50E04" w:rsidP="00792594">
            <w:pPr>
              <w:widowControl/>
              <w:numPr>
                <w:ilvl w:val="0"/>
                <w:numId w:val="10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中领，套头，无任何装饰物及印花图案，经得起高温烘干消毒，不褪色，不变形。</w:t>
            </w:r>
          </w:p>
          <w:p w:rsidR="00792594" w:rsidRPr="00792594" w:rsidRDefault="00F50E04" w:rsidP="00792594">
            <w:pPr>
              <w:widowControl/>
              <w:numPr>
                <w:ilvl w:val="0"/>
                <w:numId w:val="107"/>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160cm的儿童，30件；适合身高170cm的儿童，20件；具体以上门测量为准。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粉色冬季夹棉外套</w:t>
            </w:r>
          </w:p>
        </w:tc>
        <w:tc>
          <w:tcPr>
            <w:tcW w:w="5245" w:type="dxa"/>
            <w:vAlign w:val="center"/>
          </w:tcPr>
          <w:p w:rsidR="00792594" w:rsidRPr="00792594" w:rsidRDefault="00F50E04" w:rsidP="00792594">
            <w:pPr>
              <w:widowControl/>
              <w:numPr>
                <w:ilvl w:val="0"/>
                <w:numId w:val="5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内里材质</w:t>
            </w:r>
            <w:r w:rsidRPr="00F50E04">
              <w:rPr>
                <w:rFonts w:asciiTheme="minorEastAsia" w:hAnsiTheme="minorEastAsia" w:cs="宋体"/>
                <w:kern w:val="0"/>
                <w:szCs w:val="21"/>
              </w:rPr>
              <w:t>B类。</w:t>
            </w:r>
          </w:p>
          <w:p w:rsidR="00792594" w:rsidRPr="00792594" w:rsidRDefault="00F50E04" w:rsidP="00792594">
            <w:pPr>
              <w:widowControl/>
              <w:numPr>
                <w:ilvl w:val="0"/>
                <w:numId w:val="5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无拉链、帽子，要暗扣，袖子束口，经得起高温烘干消毒，不褪色，不变形，保暖。</w:t>
            </w:r>
          </w:p>
          <w:p w:rsidR="00792594" w:rsidRPr="00792594" w:rsidRDefault="00F50E04" w:rsidP="00792594">
            <w:pPr>
              <w:widowControl/>
              <w:numPr>
                <w:ilvl w:val="0"/>
                <w:numId w:val="50"/>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130cm的儿童，30件；适合身高150cm的儿童，20件；具体以上门测量为准。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藏青色冬季夹棉外套</w:t>
            </w:r>
          </w:p>
        </w:tc>
        <w:tc>
          <w:tcPr>
            <w:tcW w:w="5245" w:type="dxa"/>
            <w:vAlign w:val="center"/>
          </w:tcPr>
          <w:p w:rsidR="00792594" w:rsidRPr="00792594" w:rsidRDefault="00F50E04" w:rsidP="00792594">
            <w:pPr>
              <w:widowControl/>
              <w:numPr>
                <w:ilvl w:val="0"/>
                <w:numId w:val="10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内里材质</w:t>
            </w:r>
            <w:r w:rsidRPr="00F50E04">
              <w:rPr>
                <w:rFonts w:asciiTheme="minorEastAsia" w:hAnsiTheme="minorEastAsia" w:cs="宋体"/>
                <w:kern w:val="0"/>
                <w:szCs w:val="21"/>
              </w:rPr>
              <w:t>B类。</w:t>
            </w:r>
          </w:p>
          <w:p w:rsidR="00792594" w:rsidRPr="00792594" w:rsidRDefault="00F50E04" w:rsidP="00792594">
            <w:pPr>
              <w:widowControl/>
              <w:numPr>
                <w:ilvl w:val="0"/>
                <w:numId w:val="10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无拉链、帽子，要暗扣，袖子束口，经得起高温烘干消毒，不褪色，不变形，保暖。</w:t>
            </w:r>
          </w:p>
          <w:p w:rsidR="00792594" w:rsidRPr="00792594" w:rsidRDefault="00F50E04" w:rsidP="00792594">
            <w:pPr>
              <w:widowControl/>
              <w:numPr>
                <w:ilvl w:val="0"/>
                <w:numId w:val="10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160cm的儿童，30件；适合身高170cm的儿童，20件；具体以上门测量为准。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color w:val="C00000"/>
                <w:szCs w:val="21"/>
              </w:rPr>
            </w:pPr>
            <w:r w:rsidRPr="00F50E04">
              <w:rPr>
                <w:rFonts w:asciiTheme="minorEastAsia" w:hAnsiTheme="minorEastAsia" w:cs="宋体"/>
                <w:color w:val="C00000"/>
                <w:szCs w:val="21"/>
              </w:rPr>
              <w:t>40</w:t>
            </w:r>
          </w:p>
        </w:tc>
        <w:tc>
          <w:tcPr>
            <w:tcW w:w="1559"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粉色马甲外套</w:t>
            </w:r>
          </w:p>
        </w:tc>
        <w:tc>
          <w:tcPr>
            <w:tcW w:w="5245" w:type="dxa"/>
            <w:vAlign w:val="center"/>
          </w:tcPr>
          <w:p w:rsidR="00792594" w:rsidRPr="00792594" w:rsidRDefault="00F50E04" w:rsidP="00792594">
            <w:pPr>
              <w:widowControl/>
              <w:numPr>
                <w:ilvl w:val="0"/>
                <w:numId w:val="52"/>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内里材质</w:t>
            </w:r>
            <w:r w:rsidRPr="00F50E04">
              <w:rPr>
                <w:rFonts w:asciiTheme="minorEastAsia" w:hAnsiTheme="minorEastAsia" w:cs="宋体"/>
                <w:color w:val="C00000"/>
                <w:kern w:val="0"/>
                <w:szCs w:val="21"/>
              </w:rPr>
              <w:t>B类。</w:t>
            </w:r>
          </w:p>
          <w:p w:rsidR="00792594" w:rsidRPr="00792594" w:rsidRDefault="00F50E04" w:rsidP="00792594">
            <w:pPr>
              <w:widowControl/>
              <w:numPr>
                <w:ilvl w:val="0"/>
                <w:numId w:val="52"/>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夹棉，暗扣，无拉链、帽子，立领。</w:t>
            </w:r>
          </w:p>
          <w:p w:rsidR="00792594" w:rsidRPr="00792594" w:rsidRDefault="00F50E04" w:rsidP="00792594">
            <w:pPr>
              <w:widowControl/>
              <w:numPr>
                <w:ilvl w:val="0"/>
                <w:numId w:val="52"/>
              </w:numPr>
              <w:spacing w:line="440" w:lineRule="exact"/>
              <w:ind w:left="34" w:hanging="34"/>
              <w:jc w:val="left"/>
              <w:rPr>
                <w:rFonts w:asciiTheme="minorEastAsia" w:hAnsiTheme="minorEastAsia" w:cs="宋体"/>
                <w:color w:val="C00000"/>
                <w:szCs w:val="21"/>
              </w:rPr>
            </w:pPr>
            <w:r w:rsidRPr="00F50E04">
              <w:rPr>
                <w:rFonts w:asciiTheme="minorEastAsia" w:hAnsiTheme="minorEastAsia" w:cs="宋体" w:hint="eastAsia"/>
                <w:color w:val="C00000"/>
                <w:kern w:val="0"/>
                <w:szCs w:val="21"/>
              </w:rPr>
              <w:lastRenderedPageBreak/>
              <w:t>尺寸：适合身高</w:t>
            </w:r>
            <w:r w:rsidRPr="00F50E04">
              <w:rPr>
                <w:rFonts w:asciiTheme="minorEastAsia" w:hAnsiTheme="minorEastAsia" w:cs="宋体"/>
                <w:color w:val="C00000"/>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color w:val="C00000"/>
                <w:szCs w:val="21"/>
              </w:rPr>
              <w:lastRenderedPageBreak/>
              <w:t>10</w:t>
            </w:r>
          </w:p>
        </w:tc>
        <w:tc>
          <w:tcPr>
            <w:tcW w:w="707"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41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蓝色马甲外套</w:t>
            </w:r>
          </w:p>
        </w:tc>
        <w:tc>
          <w:tcPr>
            <w:tcW w:w="5245" w:type="dxa"/>
            <w:vAlign w:val="center"/>
          </w:tcPr>
          <w:p w:rsidR="00792594" w:rsidRPr="00792594" w:rsidRDefault="00F50E04" w:rsidP="00792594">
            <w:pPr>
              <w:widowControl/>
              <w:numPr>
                <w:ilvl w:val="0"/>
                <w:numId w:val="10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内里材质</w:t>
            </w:r>
            <w:r w:rsidRPr="00F50E04">
              <w:rPr>
                <w:rFonts w:asciiTheme="minorEastAsia" w:hAnsiTheme="minorEastAsia" w:cs="宋体"/>
                <w:kern w:val="0"/>
                <w:szCs w:val="21"/>
              </w:rPr>
              <w:t>B类。</w:t>
            </w:r>
          </w:p>
          <w:p w:rsidR="00792594" w:rsidRPr="00792594" w:rsidRDefault="00F50E04" w:rsidP="00792594">
            <w:pPr>
              <w:widowControl/>
              <w:numPr>
                <w:ilvl w:val="0"/>
                <w:numId w:val="10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夹棉，暗扣，无拉链、帽子，立领。</w:t>
            </w:r>
          </w:p>
          <w:p w:rsidR="00792594" w:rsidRPr="00792594" w:rsidRDefault="00F50E04" w:rsidP="00792594">
            <w:pPr>
              <w:widowControl/>
              <w:numPr>
                <w:ilvl w:val="0"/>
                <w:numId w:val="10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140cm的儿童，10件；适合身高150cm的儿童，10件；具体以上门测量为准。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黑色单层加绒运动裤</w:t>
            </w:r>
          </w:p>
        </w:tc>
        <w:tc>
          <w:tcPr>
            <w:tcW w:w="5245" w:type="dxa"/>
            <w:vAlign w:val="center"/>
          </w:tcPr>
          <w:p w:rsidR="00792594" w:rsidRPr="00792594" w:rsidRDefault="00F50E04" w:rsidP="00792594">
            <w:pPr>
              <w:widowControl/>
              <w:numPr>
                <w:ilvl w:val="0"/>
                <w:numId w:val="5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5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无拉链、扣子，裤腰松紧带，无任何装饰物及印花图案，裤子需束脚。</w:t>
            </w:r>
          </w:p>
          <w:p w:rsidR="00792594" w:rsidRPr="00792594" w:rsidRDefault="00F50E04" w:rsidP="00792594">
            <w:pPr>
              <w:widowControl/>
              <w:numPr>
                <w:ilvl w:val="0"/>
                <w:numId w:val="5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130cm的儿童，20件；适合身高150cm的儿童，30件；具体以上门测量为准。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灰色单层加绒运动裤</w:t>
            </w:r>
          </w:p>
        </w:tc>
        <w:tc>
          <w:tcPr>
            <w:tcW w:w="5245" w:type="dxa"/>
            <w:vAlign w:val="center"/>
          </w:tcPr>
          <w:p w:rsidR="00792594" w:rsidRPr="00792594" w:rsidRDefault="00F50E04" w:rsidP="00792594">
            <w:pPr>
              <w:widowControl/>
              <w:numPr>
                <w:ilvl w:val="0"/>
                <w:numId w:val="11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1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无拉链、扣子，裤腰松紧带，无任何装饰物及印花图案，裤子需束脚。</w:t>
            </w:r>
          </w:p>
          <w:p w:rsidR="00792594" w:rsidRPr="00792594" w:rsidRDefault="00F50E04" w:rsidP="00792594">
            <w:pPr>
              <w:widowControl/>
              <w:numPr>
                <w:ilvl w:val="0"/>
                <w:numId w:val="110"/>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藏青色单层加绒运动裤</w:t>
            </w:r>
          </w:p>
        </w:tc>
        <w:tc>
          <w:tcPr>
            <w:tcW w:w="5245" w:type="dxa"/>
            <w:vAlign w:val="center"/>
          </w:tcPr>
          <w:p w:rsidR="00792594" w:rsidRPr="00792594" w:rsidRDefault="00F50E04" w:rsidP="00792594">
            <w:pPr>
              <w:widowControl/>
              <w:numPr>
                <w:ilvl w:val="0"/>
                <w:numId w:val="11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1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无拉链、扣子，裤腰松紧带，无任何装饰物及印花图案，裤子需束脚。</w:t>
            </w:r>
          </w:p>
          <w:p w:rsidR="00792594" w:rsidRPr="00792594" w:rsidRDefault="00F50E04" w:rsidP="00792594">
            <w:pPr>
              <w:widowControl/>
              <w:numPr>
                <w:ilvl w:val="0"/>
                <w:numId w:val="11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160cm的儿童，30件；适合身高170cm的儿童，20件；具体以上门测量为准。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女式红色运动鞋</w:t>
            </w:r>
          </w:p>
        </w:tc>
        <w:tc>
          <w:tcPr>
            <w:tcW w:w="5245" w:type="dxa"/>
            <w:vAlign w:val="center"/>
          </w:tcPr>
          <w:p w:rsidR="00792594" w:rsidRPr="00792594" w:rsidRDefault="00F50E04" w:rsidP="00792594">
            <w:pPr>
              <w:widowControl/>
              <w:numPr>
                <w:ilvl w:val="0"/>
                <w:numId w:val="5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防滑，透气，无拉链、鞋带及装饰物，无异味，舒适耐穿。</w:t>
            </w:r>
          </w:p>
          <w:p w:rsidR="00792594" w:rsidRPr="00792594" w:rsidRDefault="00F50E04" w:rsidP="00792594">
            <w:pPr>
              <w:widowControl/>
              <w:numPr>
                <w:ilvl w:val="0"/>
                <w:numId w:val="5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31—35</w:t>
            </w:r>
            <w:r w:rsidRPr="00F50E04">
              <w:rPr>
                <w:rFonts w:asciiTheme="minorEastAsia" w:hAnsiTheme="minorEastAsia" w:cs="宋体" w:hint="eastAsia"/>
                <w:kern w:val="0"/>
                <w:szCs w:val="21"/>
              </w:rPr>
              <w:t>码，每码各</w:t>
            </w:r>
            <w:r w:rsidRPr="00F50E04">
              <w:rPr>
                <w:rFonts w:asciiTheme="minorEastAsia" w:hAnsiTheme="minorEastAsia" w:cs="宋体"/>
                <w:kern w:val="0"/>
                <w:szCs w:val="21"/>
              </w:rPr>
              <w:t>2双。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女式粉色运动鞋</w:t>
            </w:r>
          </w:p>
        </w:tc>
        <w:tc>
          <w:tcPr>
            <w:tcW w:w="5245" w:type="dxa"/>
            <w:vAlign w:val="center"/>
          </w:tcPr>
          <w:p w:rsidR="00792594" w:rsidRPr="00792594" w:rsidRDefault="00F50E04" w:rsidP="00792594">
            <w:pPr>
              <w:widowControl/>
              <w:numPr>
                <w:ilvl w:val="0"/>
                <w:numId w:val="11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防滑，透气，无拉链、鞋带及装饰物，无异味，舒适耐穿。</w:t>
            </w:r>
          </w:p>
          <w:p w:rsidR="00792594" w:rsidRPr="00792594" w:rsidRDefault="00F50E04" w:rsidP="00792594">
            <w:pPr>
              <w:widowControl/>
              <w:numPr>
                <w:ilvl w:val="0"/>
                <w:numId w:val="11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29-36</w:t>
            </w:r>
            <w:r w:rsidRPr="00F50E04">
              <w:rPr>
                <w:rFonts w:asciiTheme="minorEastAsia" w:hAnsiTheme="minorEastAsia" w:cs="宋体" w:hint="eastAsia"/>
                <w:kern w:val="0"/>
                <w:szCs w:val="21"/>
              </w:rPr>
              <w:t>码，每码各</w:t>
            </w:r>
            <w:r w:rsidRPr="00F50E04">
              <w:rPr>
                <w:rFonts w:asciiTheme="minorEastAsia" w:hAnsiTheme="minorEastAsia" w:cs="宋体"/>
                <w:kern w:val="0"/>
                <w:szCs w:val="21"/>
              </w:rPr>
              <w:t>2双。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16</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男式蓝色运动鞋</w:t>
            </w:r>
          </w:p>
        </w:tc>
        <w:tc>
          <w:tcPr>
            <w:tcW w:w="5245" w:type="dxa"/>
            <w:vAlign w:val="center"/>
          </w:tcPr>
          <w:p w:rsidR="00792594" w:rsidRPr="00792594" w:rsidRDefault="00F50E04" w:rsidP="00792594">
            <w:pPr>
              <w:widowControl/>
              <w:numPr>
                <w:ilvl w:val="0"/>
                <w:numId w:val="11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防滑，透气，无拉链、鞋带及装饰物，无异味，舒适耐穿。</w:t>
            </w:r>
          </w:p>
          <w:p w:rsidR="00792594" w:rsidRPr="00792594" w:rsidRDefault="00F50E04" w:rsidP="00792594">
            <w:pPr>
              <w:widowControl/>
              <w:numPr>
                <w:ilvl w:val="0"/>
                <w:numId w:val="11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30-40</w:t>
            </w:r>
            <w:r w:rsidRPr="00F50E04">
              <w:rPr>
                <w:rFonts w:asciiTheme="minorEastAsia" w:hAnsiTheme="minorEastAsia" w:cs="宋体" w:hint="eastAsia"/>
                <w:kern w:val="0"/>
                <w:szCs w:val="21"/>
              </w:rPr>
              <w:t>码，每码各</w:t>
            </w:r>
            <w:r w:rsidRPr="00F50E04">
              <w:rPr>
                <w:rFonts w:asciiTheme="minorEastAsia" w:hAnsiTheme="minorEastAsia" w:cs="宋体"/>
                <w:kern w:val="0"/>
                <w:szCs w:val="21"/>
              </w:rPr>
              <w:t>2双。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22</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男式黑色运动鞋</w:t>
            </w:r>
          </w:p>
        </w:tc>
        <w:tc>
          <w:tcPr>
            <w:tcW w:w="5245" w:type="dxa"/>
            <w:vAlign w:val="center"/>
          </w:tcPr>
          <w:p w:rsidR="00792594" w:rsidRPr="00792594" w:rsidRDefault="00F50E04" w:rsidP="00792594">
            <w:pPr>
              <w:widowControl/>
              <w:numPr>
                <w:ilvl w:val="0"/>
                <w:numId w:val="11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防滑，透气，无拉链、鞋带及装饰物，无异味，舒适耐穿。</w:t>
            </w:r>
          </w:p>
          <w:p w:rsidR="00792594" w:rsidRPr="00792594" w:rsidRDefault="00F50E04" w:rsidP="00792594">
            <w:pPr>
              <w:widowControl/>
              <w:numPr>
                <w:ilvl w:val="0"/>
                <w:numId w:val="11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34—41</w:t>
            </w:r>
            <w:r w:rsidRPr="00F50E04">
              <w:rPr>
                <w:rFonts w:asciiTheme="minorEastAsia" w:hAnsiTheme="minorEastAsia" w:cs="宋体" w:hint="eastAsia"/>
                <w:kern w:val="0"/>
                <w:szCs w:val="21"/>
              </w:rPr>
              <w:t>码，每码各</w:t>
            </w:r>
            <w:r w:rsidRPr="00F50E04">
              <w:rPr>
                <w:rFonts w:asciiTheme="minorEastAsia" w:hAnsiTheme="minorEastAsia" w:cs="宋体"/>
                <w:kern w:val="0"/>
                <w:szCs w:val="21"/>
              </w:rPr>
              <w:t>2双。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16</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b/>
                <w:szCs w:val="21"/>
              </w:rPr>
            </w:pPr>
            <w:r w:rsidRPr="00F50E04">
              <w:rPr>
                <w:rFonts w:asciiTheme="minorEastAsia" w:hAnsiTheme="minorEastAsia" w:cs="宋体" w:hint="eastAsia"/>
                <w:b/>
                <w:szCs w:val="21"/>
              </w:rPr>
              <w:lastRenderedPageBreak/>
              <w:t>五、其他服装</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女式内裤</w:t>
            </w:r>
          </w:p>
        </w:tc>
        <w:tc>
          <w:tcPr>
            <w:tcW w:w="5245" w:type="dxa"/>
            <w:vAlign w:val="center"/>
          </w:tcPr>
          <w:p w:rsidR="00792594" w:rsidRPr="00792594" w:rsidRDefault="00F50E04" w:rsidP="00792594">
            <w:pPr>
              <w:widowControl/>
              <w:spacing w:line="440" w:lineRule="exact"/>
              <w:ind w:left="34"/>
              <w:jc w:val="left"/>
              <w:rPr>
                <w:rFonts w:asciiTheme="minorEastAsia" w:hAnsiTheme="minorEastAsia" w:cs="宋体"/>
                <w:szCs w:val="21"/>
              </w:rPr>
            </w:pPr>
            <w:r w:rsidRPr="00F50E04">
              <w:rPr>
                <w:rFonts w:asciiTheme="minorEastAsia" w:hAnsiTheme="minorEastAsia" w:cs="宋体" w:hint="eastAsia"/>
                <w:szCs w:val="21"/>
              </w:rPr>
              <w:t>纯棉，舒适透气。</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150cm的儿童，</w:t>
            </w:r>
            <w:r w:rsidRPr="00F50E04">
              <w:rPr>
                <w:rFonts w:asciiTheme="minorEastAsia" w:hAnsiTheme="minorEastAsia" w:cs="宋体" w:hint="eastAsia"/>
                <w:szCs w:val="21"/>
              </w:rPr>
              <w:t>具体尺寸根据实际需求进行调整。</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50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男式内裤</w:t>
            </w:r>
          </w:p>
        </w:tc>
        <w:tc>
          <w:tcPr>
            <w:tcW w:w="5245" w:type="dxa"/>
            <w:vAlign w:val="center"/>
          </w:tcPr>
          <w:p w:rsidR="00792594" w:rsidRPr="00792594" w:rsidRDefault="00F50E04" w:rsidP="00792594">
            <w:pPr>
              <w:widowControl/>
              <w:spacing w:line="440" w:lineRule="exact"/>
              <w:ind w:left="34"/>
              <w:jc w:val="left"/>
              <w:rPr>
                <w:rFonts w:asciiTheme="minorEastAsia" w:hAnsiTheme="minorEastAsia" w:cs="宋体"/>
                <w:szCs w:val="21"/>
              </w:rPr>
            </w:pPr>
            <w:r w:rsidRPr="00F50E04">
              <w:rPr>
                <w:rFonts w:asciiTheme="minorEastAsia" w:hAnsiTheme="minorEastAsia" w:cs="宋体" w:hint="eastAsia"/>
                <w:szCs w:val="21"/>
              </w:rPr>
              <w:t>纯棉，舒适透气。</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160cm的儿童，</w:t>
            </w:r>
            <w:r w:rsidRPr="00F50E04">
              <w:rPr>
                <w:rFonts w:asciiTheme="minorEastAsia" w:hAnsiTheme="minorEastAsia" w:cs="宋体" w:hint="eastAsia"/>
                <w:szCs w:val="21"/>
              </w:rPr>
              <w:t>具体尺寸根据实际需求进行调整。</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60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袜子</w:t>
            </w:r>
          </w:p>
        </w:tc>
        <w:tc>
          <w:tcPr>
            <w:tcW w:w="5245" w:type="dxa"/>
            <w:vAlign w:val="center"/>
          </w:tcPr>
          <w:p w:rsidR="00792594" w:rsidRPr="00792594" w:rsidRDefault="00F50E04" w:rsidP="00792594">
            <w:pPr>
              <w:widowControl/>
              <w:numPr>
                <w:ilvl w:val="0"/>
                <w:numId w:val="6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纯棉透气，防脚臭。</w:t>
            </w:r>
          </w:p>
          <w:p w:rsidR="00792594" w:rsidRPr="00792594" w:rsidRDefault="00F50E04" w:rsidP="00792594">
            <w:pPr>
              <w:widowControl/>
              <w:numPr>
                <w:ilvl w:val="0"/>
                <w:numId w:val="6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女式深灰，</w:t>
            </w:r>
            <w:r w:rsidRPr="00F50E04">
              <w:rPr>
                <w:rFonts w:asciiTheme="minorEastAsia" w:hAnsiTheme="minorEastAsia" w:cs="宋体"/>
                <w:kern w:val="0"/>
                <w:szCs w:val="21"/>
              </w:rPr>
              <w:t>50双。</w:t>
            </w:r>
          </w:p>
          <w:p w:rsidR="00792594" w:rsidRPr="00792594" w:rsidRDefault="00F50E04" w:rsidP="00792594">
            <w:pPr>
              <w:widowControl/>
              <w:numPr>
                <w:ilvl w:val="0"/>
                <w:numId w:val="6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szCs w:val="21"/>
              </w:rPr>
              <w:t>男式深灰</w:t>
            </w:r>
            <w:r w:rsidRPr="00F50E04">
              <w:rPr>
                <w:rFonts w:asciiTheme="minorEastAsia" w:hAnsiTheme="minorEastAsia" w:cs="宋体" w:hint="eastAsia"/>
                <w:kern w:val="0"/>
                <w:szCs w:val="21"/>
              </w:rPr>
              <w:t>，</w:t>
            </w:r>
            <w:r w:rsidRPr="00F50E04">
              <w:rPr>
                <w:rFonts w:asciiTheme="minorEastAsia" w:hAnsiTheme="minorEastAsia" w:cs="宋体"/>
                <w:kern w:val="0"/>
                <w:szCs w:val="21"/>
              </w:rPr>
              <w:t>50双。</w:t>
            </w:r>
          </w:p>
          <w:p w:rsidR="00792594" w:rsidRPr="00792594" w:rsidRDefault="00F50E04" w:rsidP="00792594">
            <w:pPr>
              <w:widowControl/>
              <w:numPr>
                <w:ilvl w:val="0"/>
                <w:numId w:val="6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具体尺寸要求按实际需要进行调整。</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bl>
    <w:p w:rsidR="00792594" w:rsidRPr="00792594" w:rsidRDefault="00F50E04" w:rsidP="00792594">
      <w:pPr>
        <w:pStyle w:val="20"/>
        <w:numPr>
          <w:ilvl w:val="1"/>
          <w:numId w:val="2"/>
        </w:numPr>
        <w:tabs>
          <w:tab w:val="clear" w:pos="1140"/>
          <w:tab w:val="left" w:pos="0"/>
          <w:tab w:val="left" w:pos="851"/>
          <w:tab w:val="left" w:pos="938"/>
        </w:tabs>
        <w:spacing w:line="360" w:lineRule="auto"/>
        <w:ind w:left="0" w:firstLineChars="0" w:firstLine="504"/>
        <w:rPr>
          <w:rFonts w:asciiTheme="minorEastAsia" w:eastAsiaTheme="minorEastAsia" w:hAnsiTheme="minorEastAsia"/>
          <w:b/>
          <w:bCs/>
          <w:sz w:val="21"/>
          <w:szCs w:val="21"/>
        </w:rPr>
      </w:pPr>
      <w:r w:rsidRPr="00F50E04">
        <w:rPr>
          <w:rFonts w:asciiTheme="minorEastAsia" w:eastAsiaTheme="minorEastAsia" w:hAnsiTheme="minorEastAsia" w:hint="eastAsia"/>
          <w:b/>
          <w:bCs/>
          <w:sz w:val="21"/>
          <w:szCs w:val="21"/>
        </w:rPr>
        <w:t>重残区采购清单</w:t>
      </w:r>
    </w:p>
    <w:tbl>
      <w:tblPr>
        <w:tblW w:w="90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17"/>
        <w:gridCol w:w="1559"/>
        <w:gridCol w:w="5245"/>
        <w:gridCol w:w="709"/>
        <w:gridCol w:w="707"/>
      </w:tblGrid>
      <w:tr w:rsidR="00792594" w:rsidRPr="00792594" w:rsidTr="00792594">
        <w:trPr>
          <w:trHeight w:val="567"/>
          <w:jc w:val="center"/>
        </w:trPr>
        <w:tc>
          <w:tcPr>
            <w:tcW w:w="817"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序号</w:t>
            </w:r>
          </w:p>
        </w:tc>
        <w:tc>
          <w:tcPr>
            <w:tcW w:w="1559"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货物名称</w:t>
            </w:r>
          </w:p>
        </w:tc>
        <w:tc>
          <w:tcPr>
            <w:tcW w:w="5245"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主要技术参数要求</w:t>
            </w:r>
          </w:p>
        </w:tc>
        <w:tc>
          <w:tcPr>
            <w:tcW w:w="709"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数量</w:t>
            </w:r>
          </w:p>
        </w:tc>
        <w:tc>
          <w:tcPr>
            <w:tcW w:w="707"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单位</w:t>
            </w:r>
          </w:p>
        </w:tc>
      </w:tr>
      <w:tr w:rsidR="00792594" w:rsidRPr="00792594" w:rsidTr="00792594">
        <w:trPr>
          <w:trHeight w:val="567"/>
          <w:jc w:val="center"/>
        </w:trPr>
        <w:tc>
          <w:tcPr>
            <w:tcW w:w="9037" w:type="dxa"/>
            <w:gridSpan w:val="5"/>
            <w:vAlign w:val="center"/>
          </w:tcPr>
          <w:p w:rsidR="00792594" w:rsidRPr="00792594" w:rsidRDefault="00F50E04" w:rsidP="00792594">
            <w:pPr>
              <w:widowControl/>
              <w:spacing w:line="440" w:lineRule="exact"/>
              <w:jc w:val="left"/>
              <w:rPr>
                <w:rFonts w:asciiTheme="minorEastAsia" w:hAnsiTheme="minorEastAsia" w:cs="宋体"/>
                <w:b/>
                <w:bCs/>
                <w:kern w:val="0"/>
                <w:szCs w:val="21"/>
              </w:rPr>
            </w:pPr>
            <w:r w:rsidRPr="00F50E04">
              <w:rPr>
                <w:rFonts w:asciiTheme="minorEastAsia" w:hAnsiTheme="minorEastAsia" w:cs="宋体" w:hint="eastAsia"/>
                <w:b/>
                <w:bCs/>
                <w:kern w:val="0"/>
                <w:szCs w:val="21"/>
              </w:rPr>
              <w:t>一、春季服装</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浅蓝色长袖单衣</w:t>
            </w:r>
          </w:p>
        </w:tc>
        <w:tc>
          <w:tcPr>
            <w:tcW w:w="5245" w:type="dxa"/>
          </w:tcPr>
          <w:p w:rsidR="00792594" w:rsidRPr="00792594" w:rsidRDefault="00F50E04" w:rsidP="00792594">
            <w:pPr>
              <w:widowControl/>
              <w:numPr>
                <w:ilvl w:val="0"/>
                <w:numId w:val="11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1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11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淡黄色长袖单衣</w:t>
            </w:r>
          </w:p>
        </w:tc>
        <w:tc>
          <w:tcPr>
            <w:tcW w:w="5245" w:type="dxa"/>
          </w:tcPr>
          <w:p w:rsidR="00792594" w:rsidRPr="00792594" w:rsidRDefault="00F50E04" w:rsidP="00792594">
            <w:pPr>
              <w:widowControl/>
              <w:numPr>
                <w:ilvl w:val="0"/>
                <w:numId w:val="11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1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11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红色长袖单衣</w:t>
            </w:r>
          </w:p>
        </w:tc>
        <w:tc>
          <w:tcPr>
            <w:tcW w:w="5245" w:type="dxa"/>
          </w:tcPr>
          <w:p w:rsidR="00792594" w:rsidRPr="00792594" w:rsidRDefault="00F50E04" w:rsidP="00792594">
            <w:pPr>
              <w:widowControl/>
              <w:numPr>
                <w:ilvl w:val="0"/>
                <w:numId w:val="11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1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11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绿色长袖单衣</w:t>
            </w:r>
          </w:p>
        </w:tc>
        <w:tc>
          <w:tcPr>
            <w:tcW w:w="5245" w:type="dxa"/>
          </w:tcPr>
          <w:p w:rsidR="00792594" w:rsidRPr="00792594" w:rsidRDefault="00F50E04" w:rsidP="00792594">
            <w:pPr>
              <w:widowControl/>
              <w:numPr>
                <w:ilvl w:val="0"/>
                <w:numId w:val="12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2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12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灰色长袖单衣</w:t>
            </w:r>
          </w:p>
        </w:tc>
        <w:tc>
          <w:tcPr>
            <w:tcW w:w="5245" w:type="dxa"/>
          </w:tcPr>
          <w:p w:rsidR="00792594" w:rsidRPr="00792594" w:rsidRDefault="00F50E04" w:rsidP="00792594">
            <w:pPr>
              <w:widowControl/>
              <w:numPr>
                <w:ilvl w:val="0"/>
                <w:numId w:val="12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2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w:t>
            </w:r>
            <w:r w:rsidRPr="00F50E04">
              <w:rPr>
                <w:rFonts w:asciiTheme="minorEastAsia" w:hAnsiTheme="minorEastAsia" w:cs="宋体" w:hint="eastAsia"/>
                <w:kern w:val="0"/>
                <w:szCs w:val="21"/>
              </w:rPr>
              <w:lastRenderedPageBreak/>
              <w:t>衣需要束袖。</w:t>
            </w:r>
          </w:p>
          <w:p w:rsidR="00792594" w:rsidRPr="00792594" w:rsidRDefault="00F50E04" w:rsidP="00792594">
            <w:pPr>
              <w:widowControl/>
              <w:numPr>
                <w:ilvl w:val="0"/>
                <w:numId w:val="12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150cm的儿童，20件；适合身高170cm的儿童，20件；具体以上门测量为准。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lastRenderedPageBreak/>
              <w:t>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蓝色长袖单衣</w:t>
            </w:r>
          </w:p>
        </w:tc>
        <w:tc>
          <w:tcPr>
            <w:tcW w:w="5245" w:type="dxa"/>
          </w:tcPr>
          <w:p w:rsidR="00792594" w:rsidRPr="00792594" w:rsidRDefault="00F50E04" w:rsidP="00792594">
            <w:pPr>
              <w:widowControl/>
              <w:numPr>
                <w:ilvl w:val="0"/>
                <w:numId w:val="12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2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12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灰色运动长裤</w:t>
            </w:r>
          </w:p>
        </w:tc>
        <w:tc>
          <w:tcPr>
            <w:tcW w:w="5245" w:type="dxa"/>
          </w:tcPr>
          <w:p w:rsidR="00792594" w:rsidRPr="00792594" w:rsidRDefault="00F50E04" w:rsidP="00792594">
            <w:pPr>
              <w:widowControl/>
              <w:numPr>
                <w:ilvl w:val="0"/>
                <w:numId w:val="12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2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裤子采用松紧带，中等厚度，不加绒、无拉链、扣子，无任何装饰物及印花图案，裤子需束脚。</w:t>
            </w:r>
          </w:p>
          <w:p w:rsidR="00792594" w:rsidRPr="00792594" w:rsidRDefault="00F50E04" w:rsidP="00792594">
            <w:pPr>
              <w:widowControl/>
              <w:numPr>
                <w:ilvl w:val="0"/>
                <w:numId w:val="12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110cm的儿童，20件；适合身高140cm的儿童，</w:t>
            </w:r>
            <w:r w:rsidRPr="00F50E04">
              <w:rPr>
                <w:rFonts w:asciiTheme="minorEastAsia" w:hAnsiTheme="minorEastAsia" w:cs="宋体"/>
                <w:szCs w:val="21"/>
              </w:rPr>
              <w:t>20件；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170cm的儿童，</w:t>
            </w:r>
            <w:r w:rsidRPr="00F50E04">
              <w:rPr>
                <w:rFonts w:asciiTheme="minorEastAsia" w:hAnsiTheme="minorEastAsia" w:cs="宋体"/>
                <w:szCs w:val="21"/>
              </w:rPr>
              <w:t>20件；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60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深蓝色运动长裤</w:t>
            </w:r>
          </w:p>
        </w:tc>
        <w:tc>
          <w:tcPr>
            <w:tcW w:w="5245" w:type="dxa"/>
          </w:tcPr>
          <w:p w:rsidR="00792594" w:rsidRPr="00792594" w:rsidRDefault="00F50E04" w:rsidP="00792594">
            <w:pPr>
              <w:widowControl/>
              <w:numPr>
                <w:ilvl w:val="0"/>
                <w:numId w:val="12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2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裤子采用松紧带，中等厚度，不加绒、无拉链、扣子，无任何装饰物及印花图案，裤子需束脚。</w:t>
            </w:r>
          </w:p>
          <w:p w:rsidR="00792594" w:rsidRPr="00792594" w:rsidRDefault="00F50E04" w:rsidP="00792594">
            <w:pPr>
              <w:widowControl/>
              <w:numPr>
                <w:ilvl w:val="0"/>
                <w:numId w:val="12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120cm的儿童，20件；适合身高150cm的儿童，20件；具体以上门测量为准。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黑色运动长裤</w:t>
            </w:r>
          </w:p>
        </w:tc>
        <w:tc>
          <w:tcPr>
            <w:tcW w:w="5245" w:type="dxa"/>
          </w:tcPr>
          <w:p w:rsidR="00792594" w:rsidRPr="00792594" w:rsidRDefault="00F50E04" w:rsidP="00792594">
            <w:pPr>
              <w:widowControl/>
              <w:numPr>
                <w:ilvl w:val="0"/>
                <w:numId w:val="12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2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裤子采用松紧带，中等厚度，不加绒、无拉链、扣子，无任何装饰物及印花图案，裤子需束脚。</w:t>
            </w:r>
          </w:p>
          <w:p w:rsidR="00792594" w:rsidRPr="00792594" w:rsidRDefault="00F50E04" w:rsidP="00792594">
            <w:pPr>
              <w:widowControl/>
              <w:numPr>
                <w:ilvl w:val="0"/>
                <w:numId w:val="12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130cm的儿童，30件；适合身高160cm的儿童，10件；具体以上门测量为准。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幼儿单裤</w:t>
            </w:r>
          </w:p>
        </w:tc>
        <w:tc>
          <w:tcPr>
            <w:tcW w:w="5245" w:type="dxa"/>
          </w:tcPr>
          <w:p w:rsidR="00792594" w:rsidRPr="00792594" w:rsidRDefault="00F50E04" w:rsidP="00792594">
            <w:pPr>
              <w:widowControl/>
              <w:numPr>
                <w:ilvl w:val="0"/>
                <w:numId w:val="12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w:t>
            </w:r>
          </w:p>
          <w:p w:rsidR="00792594" w:rsidRPr="00792594" w:rsidRDefault="00F50E04" w:rsidP="00792594">
            <w:pPr>
              <w:widowControl/>
              <w:numPr>
                <w:ilvl w:val="0"/>
                <w:numId w:val="12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中等厚度，不加绒，无拉链、扣子，无任何装饰物及印花图案，裤子采用松紧带。</w:t>
            </w:r>
          </w:p>
          <w:p w:rsidR="00792594" w:rsidRPr="00792594" w:rsidRDefault="00F50E04" w:rsidP="00792594">
            <w:pPr>
              <w:widowControl/>
              <w:numPr>
                <w:ilvl w:val="0"/>
                <w:numId w:val="12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颜色：白色小碎花。</w:t>
            </w:r>
          </w:p>
          <w:p w:rsidR="00792594" w:rsidRPr="00792594" w:rsidRDefault="00F50E04" w:rsidP="00792594">
            <w:pPr>
              <w:widowControl/>
              <w:numPr>
                <w:ilvl w:val="0"/>
                <w:numId w:val="12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w:t>
            </w:r>
            <w:r w:rsidRPr="00F50E04">
              <w:rPr>
                <w:rFonts w:asciiTheme="minorEastAsia" w:hAnsiTheme="minorEastAsia" w:cs="宋体"/>
                <w:kern w:val="0"/>
                <w:szCs w:val="21"/>
              </w:rPr>
              <w:t>36个月的儿童，具体以上门测量为准。</w:t>
            </w:r>
          </w:p>
          <w:p w:rsidR="00792594" w:rsidRPr="00792594" w:rsidRDefault="00F50E04" w:rsidP="00792594">
            <w:pPr>
              <w:widowControl/>
              <w:numPr>
                <w:ilvl w:val="0"/>
                <w:numId w:val="12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束脚，</w:t>
            </w:r>
            <w:r w:rsidRPr="00F50E04">
              <w:rPr>
                <w:rFonts w:asciiTheme="minorEastAsia" w:hAnsiTheme="minorEastAsia" w:cs="宋体"/>
                <w:kern w:val="0"/>
                <w:szCs w:val="21"/>
              </w:rPr>
              <w:t>15件；不束脚，15件。</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浅蓝色长袖卫衣</w:t>
            </w:r>
          </w:p>
        </w:tc>
        <w:tc>
          <w:tcPr>
            <w:tcW w:w="5245" w:type="dxa"/>
          </w:tcPr>
          <w:p w:rsidR="00792594" w:rsidRPr="00792594" w:rsidRDefault="00F50E04" w:rsidP="00792594">
            <w:pPr>
              <w:widowControl/>
              <w:numPr>
                <w:ilvl w:val="0"/>
                <w:numId w:val="1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套头，圆领或</w:t>
            </w:r>
            <w:r w:rsidRPr="00F50E04">
              <w:rPr>
                <w:rFonts w:asciiTheme="minorEastAsia" w:hAnsiTheme="minorEastAsia" w:cs="宋体"/>
                <w:kern w:val="0"/>
                <w:szCs w:val="21"/>
              </w:rPr>
              <w:t>v领，无拉链、帽子、扣子，无任何装</w:t>
            </w:r>
            <w:r w:rsidRPr="00F50E04">
              <w:rPr>
                <w:rFonts w:asciiTheme="minorEastAsia" w:hAnsiTheme="minorEastAsia" w:cs="宋体"/>
                <w:kern w:val="0"/>
                <w:szCs w:val="21"/>
              </w:rPr>
              <w:lastRenderedPageBreak/>
              <w:t>饰物及印花图案，束袖。</w:t>
            </w:r>
          </w:p>
          <w:p w:rsidR="00792594" w:rsidRPr="00792594" w:rsidRDefault="00F50E04" w:rsidP="00792594">
            <w:pPr>
              <w:widowControl/>
              <w:numPr>
                <w:ilvl w:val="0"/>
                <w:numId w:val="1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lastRenderedPageBreak/>
              <w:t>12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淡黄色长袖卫衣</w:t>
            </w:r>
          </w:p>
        </w:tc>
        <w:tc>
          <w:tcPr>
            <w:tcW w:w="5245" w:type="dxa"/>
          </w:tcPr>
          <w:p w:rsidR="00792594" w:rsidRPr="00792594" w:rsidRDefault="00F50E04" w:rsidP="00792594">
            <w:pPr>
              <w:widowControl/>
              <w:numPr>
                <w:ilvl w:val="0"/>
                <w:numId w:val="12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2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套头，圆领或</w:t>
            </w:r>
            <w:r w:rsidRPr="00F50E04">
              <w:rPr>
                <w:rFonts w:asciiTheme="minorEastAsia" w:hAnsiTheme="minorEastAsia" w:cs="宋体"/>
                <w:kern w:val="0"/>
                <w:szCs w:val="21"/>
              </w:rPr>
              <w:t>v领，无拉链、帽子、扣子，无任何装饰物及印花图案，束袖。</w:t>
            </w:r>
          </w:p>
          <w:p w:rsidR="00792594" w:rsidRPr="00792594" w:rsidRDefault="00F50E04" w:rsidP="00792594">
            <w:pPr>
              <w:widowControl/>
              <w:numPr>
                <w:ilvl w:val="0"/>
                <w:numId w:val="12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红色长袖卫衣</w:t>
            </w:r>
          </w:p>
        </w:tc>
        <w:tc>
          <w:tcPr>
            <w:tcW w:w="5245" w:type="dxa"/>
          </w:tcPr>
          <w:p w:rsidR="00792594" w:rsidRPr="00792594" w:rsidRDefault="00F50E04" w:rsidP="00792594">
            <w:pPr>
              <w:widowControl/>
              <w:numPr>
                <w:ilvl w:val="0"/>
                <w:numId w:val="12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2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套头，圆领或</w:t>
            </w:r>
            <w:r w:rsidRPr="00F50E04">
              <w:rPr>
                <w:rFonts w:asciiTheme="minorEastAsia" w:hAnsiTheme="minorEastAsia" w:cs="宋体"/>
                <w:kern w:val="0"/>
                <w:szCs w:val="21"/>
              </w:rPr>
              <w:t>v领，无拉链、帽子、扣子，无任何装饰物及印花图案，束袖。</w:t>
            </w:r>
          </w:p>
          <w:p w:rsidR="00792594" w:rsidRPr="00792594" w:rsidRDefault="00F50E04" w:rsidP="00792594">
            <w:pPr>
              <w:widowControl/>
              <w:numPr>
                <w:ilvl w:val="0"/>
                <w:numId w:val="12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绿色长袖卫衣</w:t>
            </w:r>
          </w:p>
        </w:tc>
        <w:tc>
          <w:tcPr>
            <w:tcW w:w="5245" w:type="dxa"/>
          </w:tcPr>
          <w:p w:rsidR="00792594" w:rsidRPr="00792594" w:rsidRDefault="00F50E04" w:rsidP="00792594">
            <w:pPr>
              <w:widowControl/>
              <w:numPr>
                <w:ilvl w:val="0"/>
                <w:numId w:val="12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2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套头，圆领或</w:t>
            </w:r>
            <w:r w:rsidRPr="00F50E04">
              <w:rPr>
                <w:rFonts w:asciiTheme="minorEastAsia" w:hAnsiTheme="minorEastAsia" w:cs="宋体"/>
                <w:kern w:val="0"/>
                <w:szCs w:val="21"/>
              </w:rPr>
              <w:t>v领，无拉链、帽子、扣子，无任何装饰物及印花图案，束袖。</w:t>
            </w:r>
          </w:p>
          <w:p w:rsidR="00792594" w:rsidRPr="00792594" w:rsidRDefault="00F50E04" w:rsidP="00792594">
            <w:pPr>
              <w:widowControl/>
              <w:numPr>
                <w:ilvl w:val="0"/>
                <w:numId w:val="12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灰色长袖卫衣</w:t>
            </w:r>
          </w:p>
        </w:tc>
        <w:tc>
          <w:tcPr>
            <w:tcW w:w="5245" w:type="dxa"/>
          </w:tcPr>
          <w:p w:rsidR="00792594" w:rsidRPr="00792594" w:rsidRDefault="00F50E04" w:rsidP="00792594">
            <w:pPr>
              <w:widowControl/>
              <w:numPr>
                <w:ilvl w:val="0"/>
                <w:numId w:val="13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3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套头，圆领或</w:t>
            </w:r>
            <w:r w:rsidRPr="00F50E04">
              <w:rPr>
                <w:rFonts w:asciiTheme="minorEastAsia" w:hAnsiTheme="minorEastAsia" w:cs="宋体"/>
                <w:kern w:val="0"/>
                <w:szCs w:val="21"/>
              </w:rPr>
              <w:t>v领，无拉链、帽子、扣子，无任何装饰物及印花图案，束袖。</w:t>
            </w:r>
          </w:p>
          <w:p w:rsidR="00792594" w:rsidRPr="00792594" w:rsidRDefault="00F50E04" w:rsidP="00792594">
            <w:pPr>
              <w:widowControl/>
              <w:numPr>
                <w:ilvl w:val="0"/>
                <w:numId w:val="13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150cm的儿童，20件；适合身高170cm的儿童，20件；具体以上门测量为准。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蓝色长袖卫衣</w:t>
            </w:r>
          </w:p>
        </w:tc>
        <w:tc>
          <w:tcPr>
            <w:tcW w:w="5245" w:type="dxa"/>
          </w:tcPr>
          <w:p w:rsidR="00792594" w:rsidRPr="00792594" w:rsidRDefault="00F50E04" w:rsidP="00792594">
            <w:pPr>
              <w:widowControl/>
              <w:numPr>
                <w:ilvl w:val="0"/>
                <w:numId w:val="13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3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套头，圆领或</w:t>
            </w:r>
            <w:r w:rsidRPr="00F50E04">
              <w:rPr>
                <w:rFonts w:asciiTheme="minorEastAsia" w:hAnsiTheme="minorEastAsia" w:cs="宋体"/>
                <w:kern w:val="0"/>
                <w:szCs w:val="21"/>
              </w:rPr>
              <w:t>v领，无拉链、帽子、扣子，无任何装饰物及印花图案，束袖。</w:t>
            </w:r>
          </w:p>
          <w:p w:rsidR="00792594" w:rsidRPr="00792594" w:rsidRDefault="00F50E04" w:rsidP="00792594">
            <w:pPr>
              <w:widowControl/>
              <w:numPr>
                <w:ilvl w:val="0"/>
                <w:numId w:val="13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17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蓝色男童内裤</w:t>
            </w:r>
          </w:p>
        </w:tc>
        <w:tc>
          <w:tcPr>
            <w:tcW w:w="5245" w:type="dxa"/>
            <w:vAlign w:val="center"/>
          </w:tcPr>
          <w:p w:rsidR="00792594" w:rsidRPr="00792594" w:rsidRDefault="00F50E04" w:rsidP="00792594">
            <w:pPr>
              <w:widowControl/>
              <w:numPr>
                <w:ilvl w:val="0"/>
                <w:numId w:val="13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全棉。</w:t>
            </w:r>
          </w:p>
          <w:p w:rsidR="00792594" w:rsidRPr="00792594" w:rsidRDefault="00F50E04" w:rsidP="00792594">
            <w:pPr>
              <w:widowControl/>
              <w:numPr>
                <w:ilvl w:val="0"/>
                <w:numId w:val="13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四角裤。</w:t>
            </w:r>
          </w:p>
          <w:p w:rsidR="00792594" w:rsidRPr="00792594" w:rsidRDefault="00F50E04" w:rsidP="00792594">
            <w:pPr>
              <w:widowControl/>
              <w:numPr>
                <w:ilvl w:val="0"/>
                <w:numId w:val="13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6</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18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灰色男童内裤</w:t>
            </w:r>
          </w:p>
        </w:tc>
        <w:tc>
          <w:tcPr>
            <w:tcW w:w="5245" w:type="dxa"/>
            <w:vAlign w:val="center"/>
          </w:tcPr>
          <w:p w:rsidR="00792594" w:rsidRPr="00792594" w:rsidRDefault="00F50E04" w:rsidP="00792594">
            <w:pPr>
              <w:widowControl/>
              <w:numPr>
                <w:ilvl w:val="0"/>
                <w:numId w:val="13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全棉。</w:t>
            </w:r>
          </w:p>
          <w:p w:rsidR="00792594" w:rsidRPr="00792594" w:rsidRDefault="00F50E04" w:rsidP="00792594">
            <w:pPr>
              <w:widowControl/>
              <w:numPr>
                <w:ilvl w:val="0"/>
                <w:numId w:val="13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四角裤。</w:t>
            </w:r>
          </w:p>
          <w:p w:rsidR="00792594" w:rsidRPr="00792594" w:rsidRDefault="00F50E04" w:rsidP="00792594">
            <w:pPr>
              <w:widowControl/>
              <w:numPr>
                <w:ilvl w:val="0"/>
                <w:numId w:val="13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19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袜子</w:t>
            </w:r>
          </w:p>
        </w:tc>
        <w:tc>
          <w:tcPr>
            <w:tcW w:w="5245" w:type="dxa"/>
            <w:vAlign w:val="center"/>
          </w:tcPr>
          <w:p w:rsidR="00792594" w:rsidRPr="00792594" w:rsidRDefault="00F50E04" w:rsidP="00792594">
            <w:pPr>
              <w:widowControl/>
              <w:numPr>
                <w:ilvl w:val="0"/>
                <w:numId w:val="13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全棉。</w:t>
            </w:r>
          </w:p>
          <w:p w:rsidR="00792594" w:rsidRPr="00792594" w:rsidRDefault="00F50E04" w:rsidP="00792594">
            <w:pPr>
              <w:widowControl/>
              <w:numPr>
                <w:ilvl w:val="0"/>
                <w:numId w:val="13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薄款、透气。</w:t>
            </w:r>
          </w:p>
          <w:p w:rsidR="00792594" w:rsidRPr="00792594" w:rsidRDefault="00F50E04" w:rsidP="00792594">
            <w:pPr>
              <w:widowControl/>
              <w:numPr>
                <w:ilvl w:val="0"/>
                <w:numId w:val="13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lastRenderedPageBreak/>
              <w:t>蓝色，</w:t>
            </w:r>
            <w:r w:rsidRPr="00F50E04">
              <w:rPr>
                <w:rFonts w:asciiTheme="minorEastAsia" w:hAnsiTheme="minorEastAsia" w:cs="宋体"/>
                <w:kern w:val="0"/>
                <w:szCs w:val="21"/>
              </w:rPr>
              <w:t>10-13cm，10双。</w:t>
            </w:r>
          </w:p>
          <w:p w:rsidR="00792594" w:rsidRPr="00792594" w:rsidRDefault="00F50E04" w:rsidP="00792594">
            <w:pPr>
              <w:widowControl/>
              <w:numPr>
                <w:ilvl w:val="0"/>
                <w:numId w:val="13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灰色，</w:t>
            </w:r>
            <w:r w:rsidRPr="00F50E04">
              <w:rPr>
                <w:rFonts w:asciiTheme="minorEastAsia" w:hAnsiTheme="minorEastAsia" w:cs="宋体"/>
                <w:kern w:val="0"/>
                <w:szCs w:val="21"/>
              </w:rPr>
              <w:t>16-18cm，20双。</w:t>
            </w:r>
          </w:p>
          <w:p w:rsidR="00792594" w:rsidRPr="00792594" w:rsidRDefault="00F50E04" w:rsidP="00792594">
            <w:pPr>
              <w:widowControl/>
              <w:numPr>
                <w:ilvl w:val="0"/>
                <w:numId w:val="13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黑色，</w:t>
            </w:r>
            <w:r w:rsidRPr="00F50E04">
              <w:rPr>
                <w:rFonts w:asciiTheme="minorEastAsia" w:hAnsiTheme="minorEastAsia" w:cs="宋体"/>
                <w:kern w:val="0"/>
                <w:szCs w:val="21"/>
              </w:rPr>
              <w:t>25-29cm，10双。</w:t>
            </w:r>
          </w:p>
          <w:p w:rsidR="00792594" w:rsidRPr="00792594" w:rsidRDefault="00F50E04" w:rsidP="00792594">
            <w:pPr>
              <w:widowControl/>
              <w:numPr>
                <w:ilvl w:val="0"/>
                <w:numId w:val="13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黄色，</w:t>
            </w:r>
            <w:r w:rsidRPr="00F50E04">
              <w:rPr>
                <w:rFonts w:asciiTheme="minorEastAsia" w:hAnsiTheme="minorEastAsia" w:cs="宋体"/>
                <w:kern w:val="0"/>
                <w:szCs w:val="21"/>
              </w:rPr>
              <w:t>18-22 cm，10双。</w:t>
            </w:r>
          </w:p>
          <w:p w:rsidR="00792594" w:rsidRPr="00792594" w:rsidRDefault="00F50E04" w:rsidP="00792594">
            <w:pPr>
              <w:widowControl/>
              <w:numPr>
                <w:ilvl w:val="0"/>
                <w:numId w:val="13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红色，</w:t>
            </w:r>
            <w:r w:rsidRPr="00F50E04">
              <w:rPr>
                <w:rFonts w:asciiTheme="minorEastAsia" w:hAnsiTheme="minorEastAsia" w:cs="宋体"/>
                <w:kern w:val="0"/>
                <w:szCs w:val="21"/>
              </w:rPr>
              <w:t>10-13cm，10双。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60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20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运动鞋</w:t>
            </w:r>
          </w:p>
        </w:tc>
        <w:tc>
          <w:tcPr>
            <w:tcW w:w="5245" w:type="dxa"/>
            <w:vAlign w:val="center"/>
          </w:tcPr>
          <w:p w:rsidR="00792594" w:rsidRPr="00792594" w:rsidRDefault="00F50E04" w:rsidP="00792594">
            <w:pPr>
              <w:widowControl/>
              <w:numPr>
                <w:ilvl w:val="0"/>
                <w:numId w:val="3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春秋款网面，粘扣。</w:t>
            </w:r>
          </w:p>
          <w:p w:rsidR="00792594" w:rsidRPr="00792594" w:rsidRDefault="00F50E04" w:rsidP="00792594">
            <w:pPr>
              <w:widowControl/>
              <w:numPr>
                <w:ilvl w:val="0"/>
                <w:numId w:val="3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蓝色，</w:t>
            </w:r>
            <w:r w:rsidRPr="00F50E04">
              <w:rPr>
                <w:rFonts w:asciiTheme="minorEastAsia" w:hAnsiTheme="minorEastAsia" w:cs="宋体"/>
                <w:kern w:val="0"/>
                <w:szCs w:val="21"/>
              </w:rPr>
              <w:t>40码，2双。</w:t>
            </w:r>
          </w:p>
          <w:p w:rsidR="00792594" w:rsidRPr="00792594" w:rsidRDefault="00F50E04" w:rsidP="00792594">
            <w:pPr>
              <w:widowControl/>
              <w:numPr>
                <w:ilvl w:val="0"/>
                <w:numId w:val="3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黑色，</w:t>
            </w:r>
            <w:r w:rsidRPr="00F50E04">
              <w:rPr>
                <w:rFonts w:asciiTheme="minorEastAsia" w:hAnsiTheme="minorEastAsia" w:cs="宋体"/>
                <w:kern w:val="0"/>
                <w:szCs w:val="21"/>
              </w:rPr>
              <w:t>38码，2双。</w:t>
            </w:r>
          </w:p>
          <w:p w:rsidR="00792594" w:rsidRPr="00792594" w:rsidRDefault="00F50E04" w:rsidP="00792594">
            <w:pPr>
              <w:widowControl/>
              <w:numPr>
                <w:ilvl w:val="0"/>
                <w:numId w:val="3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灰色，</w:t>
            </w:r>
            <w:r w:rsidRPr="00F50E04">
              <w:rPr>
                <w:rFonts w:asciiTheme="minorEastAsia" w:hAnsiTheme="minorEastAsia" w:cs="宋体"/>
                <w:kern w:val="0"/>
                <w:szCs w:val="21"/>
              </w:rPr>
              <w:t>37码，2双。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6</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b/>
                <w:szCs w:val="21"/>
              </w:rPr>
            </w:pPr>
            <w:r w:rsidRPr="00F50E04">
              <w:rPr>
                <w:rFonts w:asciiTheme="minorEastAsia" w:hAnsiTheme="minorEastAsia" w:cs="宋体" w:hint="eastAsia"/>
                <w:b/>
                <w:szCs w:val="21"/>
              </w:rPr>
              <w:t>二、夏季服装</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浅蓝色</w:t>
            </w:r>
            <w:r w:rsidRPr="00F50E04">
              <w:rPr>
                <w:rFonts w:asciiTheme="minorEastAsia" w:hAnsiTheme="minorEastAsia" w:cs="宋体"/>
                <w:szCs w:val="21"/>
              </w:rPr>
              <w:t>T恤</w:t>
            </w:r>
          </w:p>
        </w:tc>
        <w:tc>
          <w:tcPr>
            <w:tcW w:w="5245" w:type="dxa"/>
            <w:vAlign w:val="center"/>
          </w:tcPr>
          <w:p w:rsidR="00792594" w:rsidRPr="00792594" w:rsidRDefault="00F50E04" w:rsidP="00792594">
            <w:pPr>
              <w:widowControl/>
              <w:numPr>
                <w:ilvl w:val="0"/>
                <w:numId w:val="3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弹力棉（含棉</w:t>
            </w:r>
            <w:r w:rsidRPr="00F50E04">
              <w:rPr>
                <w:rFonts w:asciiTheme="minorEastAsia" w:hAnsiTheme="minorEastAsia" w:cs="宋体"/>
                <w:kern w:val="0"/>
                <w:szCs w:val="21"/>
              </w:rPr>
              <w:t>80%以上）。</w:t>
            </w:r>
          </w:p>
          <w:p w:rsidR="00792594" w:rsidRPr="00792594" w:rsidRDefault="00F50E04" w:rsidP="00792594">
            <w:pPr>
              <w:widowControl/>
              <w:numPr>
                <w:ilvl w:val="0"/>
                <w:numId w:val="3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有袖，圆领，无拉链、帽子、扣子，无任何装饰物及印花图案，经得起高温烘干消毒，不褪色。</w:t>
            </w:r>
          </w:p>
          <w:p w:rsidR="00792594" w:rsidRPr="00792594" w:rsidRDefault="00F50E04" w:rsidP="00792594">
            <w:pPr>
              <w:widowControl/>
              <w:numPr>
                <w:ilvl w:val="0"/>
                <w:numId w:val="3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淡黄色</w:t>
            </w:r>
            <w:r w:rsidRPr="00F50E04">
              <w:rPr>
                <w:rFonts w:asciiTheme="minorEastAsia" w:hAnsiTheme="minorEastAsia" w:cs="宋体"/>
                <w:szCs w:val="21"/>
              </w:rPr>
              <w:t>T恤</w:t>
            </w:r>
          </w:p>
        </w:tc>
        <w:tc>
          <w:tcPr>
            <w:tcW w:w="5245" w:type="dxa"/>
            <w:vAlign w:val="center"/>
          </w:tcPr>
          <w:p w:rsidR="00792594" w:rsidRPr="00792594" w:rsidRDefault="00F50E04" w:rsidP="00792594">
            <w:pPr>
              <w:widowControl/>
              <w:numPr>
                <w:ilvl w:val="0"/>
                <w:numId w:val="13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弹力棉（含棉</w:t>
            </w:r>
            <w:r w:rsidRPr="00F50E04">
              <w:rPr>
                <w:rFonts w:asciiTheme="minorEastAsia" w:hAnsiTheme="minorEastAsia" w:cs="宋体"/>
                <w:kern w:val="0"/>
                <w:szCs w:val="21"/>
              </w:rPr>
              <w:t>80%以上）。</w:t>
            </w:r>
          </w:p>
          <w:p w:rsidR="00792594" w:rsidRPr="00792594" w:rsidRDefault="00F50E04" w:rsidP="00792594">
            <w:pPr>
              <w:widowControl/>
              <w:numPr>
                <w:ilvl w:val="0"/>
                <w:numId w:val="13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有袖，圆领，无拉链、帽子、扣子，无任何装饰物及印花图案，经得起高温烘干消毒，不褪色。</w:t>
            </w:r>
          </w:p>
          <w:p w:rsidR="00792594" w:rsidRPr="00792594" w:rsidRDefault="00F50E04" w:rsidP="00792594">
            <w:pPr>
              <w:widowControl/>
              <w:numPr>
                <w:ilvl w:val="0"/>
                <w:numId w:val="135"/>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w:t>
            </w:r>
            <w:r w:rsidRPr="00F50E04">
              <w:rPr>
                <w:rFonts w:asciiTheme="minorEastAsia" w:hAnsiTheme="minorEastAsia" w:cs="宋体"/>
                <w:szCs w:val="21"/>
              </w:rPr>
              <w:t>T恤</w:t>
            </w:r>
          </w:p>
        </w:tc>
        <w:tc>
          <w:tcPr>
            <w:tcW w:w="5245" w:type="dxa"/>
            <w:vAlign w:val="center"/>
          </w:tcPr>
          <w:p w:rsidR="00792594" w:rsidRPr="00792594" w:rsidRDefault="00F50E04" w:rsidP="00792594">
            <w:pPr>
              <w:widowControl/>
              <w:numPr>
                <w:ilvl w:val="0"/>
                <w:numId w:val="13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弹力棉（含棉</w:t>
            </w:r>
            <w:r w:rsidRPr="00F50E04">
              <w:rPr>
                <w:rFonts w:asciiTheme="minorEastAsia" w:hAnsiTheme="minorEastAsia" w:cs="宋体"/>
                <w:kern w:val="0"/>
                <w:szCs w:val="21"/>
              </w:rPr>
              <w:t>80%以上）。</w:t>
            </w:r>
          </w:p>
          <w:p w:rsidR="00792594" w:rsidRPr="00792594" w:rsidRDefault="00F50E04" w:rsidP="00792594">
            <w:pPr>
              <w:widowControl/>
              <w:numPr>
                <w:ilvl w:val="0"/>
                <w:numId w:val="13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有袖，圆领，无拉链、帽子、扣子，无任何装饰物及印花图案，经得起高温烘干消毒，不褪色。</w:t>
            </w:r>
          </w:p>
          <w:p w:rsidR="00792594" w:rsidRPr="00792594" w:rsidRDefault="00F50E04" w:rsidP="00792594">
            <w:pPr>
              <w:widowControl/>
              <w:numPr>
                <w:ilvl w:val="0"/>
                <w:numId w:val="136"/>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w:t>
            </w:r>
            <w:r w:rsidRPr="00F50E04">
              <w:rPr>
                <w:rFonts w:asciiTheme="minorEastAsia" w:hAnsiTheme="minorEastAsia" w:cs="宋体"/>
                <w:szCs w:val="21"/>
              </w:rPr>
              <w:t>T恤</w:t>
            </w:r>
          </w:p>
        </w:tc>
        <w:tc>
          <w:tcPr>
            <w:tcW w:w="5245" w:type="dxa"/>
            <w:vAlign w:val="center"/>
          </w:tcPr>
          <w:p w:rsidR="00792594" w:rsidRPr="00792594" w:rsidRDefault="00F50E04" w:rsidP="00792594">
            <w:pPr>
              <w:widowControl/>
              <w:numPr>
                <w:ilvl w:val="0"/>
                <w:numId w:val="13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弹力棉（含棉</w:t>
            </w:r>
            <w:r w:rsidRPr="00F50E04">
              <w:rPr>
                <w:rFonts w:asciiTheme="minorEastAsia" w:hAnsiTheme="minorEastAsia" w:cs="宋体"/>
                <w:kern w:val="0"/>
                <w:szCs w:val="21"/>
              </w:rPr>
              <w:t>80%以上）。</w:t>
            </w:r>
          </w:p>
          <w:p w:rsidR="00792594" w:rsidRPr="00792594" w:rsidRDefault="00F50E04" w:rsidP="00792594">
            <w:pPr>
              <w:widowControl/>
              <w:numPr>
                <w:ilvl w:val="0"/>
                <w:numId w:val="13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有袖，圆领，无拉链、帽子、扣子，无任何装饰物及印花图案，经得起高温烘干消毒，不褪色。</w:t>
            </w:r>
          </w:p>
          <w:p w:rsidR="00792594" w:rsidRPr="00792594" w:rsidRDefault="00F50E04" w:rsidP="00792594">
            <w:pPr>
              <w:widowControl/>
              <w:numPr>
                <w:ilvl w:val="0"/>
                <w:numId w:val="13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w:t>
            </w:r>
            <w:r w:rsidRPr="00F50E04">
              <w:rPr>
                <w:rFonts w:asciiTheme="minorEastAsia" w:hAnsiTheme="minorEastAsia" w:cs="宋体"/>
                <w:szCs w:val="21"/>
              </w:rPr>
              <w:t>T恤</w:t>
            </w:r>
          </w:p>
        </w:tc>
        <w:tc>
          <w:tcPr>
            <w:tcW w:w="5245" w:type="dxa"/>
            <w:vAlign w:val="center"/>
          </w:tcPr>
          <w:p w:rsidR="00792594" w:rsidRPr="00792594" w:rsidRDefault="00F50E04" w:rsidP="00792594">
            <w:pPr>
              <w:widowControl/>
              <w:numPr>
                <w:ilvl w:val="0"/>
                <w:numId w:val="13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弹力棉（含棉</w:t>
            </w:r>
            <w:r w:rsidRPr="00F50E04">
              <w:rPr>
                <w:rFonts w:asciiTheme="minorEastAsia" w:hAnsiTheme="minorEastAsia" w:cs="宋体"/>
                <w:kern w:val="0"/>
                <w:szCs w:val="21"/>
              </w:rPr>
              <w:t>80%以上）。</w:t>
            </w:r>
          </w:p>
          <w:p w:rsidR="00792594" w:rsidRPr="00792594" w:rsidRDefault="00F50E04" w:rsidP="00792594">
            <w:pPr>
              <w:widowControl/>
              <w:numPr>
                <w:ilvl w:val="0"/>
                <w:numId w:val="13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有袖，圆领，无拉链、帽子、扣子，无任何装饰物及印花图案，经得起高温烘干消毒，不褪色。</w:t>
            </w:r>
          </w:p>
          <w:p w:rsidR="00792594" w:rsidRPr="00792594" w:rsidRDefault="00F50E04" w:rsidP="00792594">
            <w:pPr>
              <w:widowControl/>
              <w:numPr>
                <w:ilvl w:val="0"/>
                <w:numId w:val="13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150cm的儿童，20件；适合身高170cm</w:t>
            </w:r>
            <w:r w:rsidRPr="00F50E04">
              <w:rPr>
                <w:rFonts w:asciiTheme="minorEastAsia" w:hAnsiTheme="minorEastAsia" w:cs="宋体"/>
                <w:kern w:val="0"/>
                <w:szCs w:val="21"/>
              </w:rPr>
              <w:lastRenderedPageBreak/>
              <w:t>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26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w:t>
            </w:r>
            <w:r w:rsidRPr="00F50E04">
              <w:rPr>
                <w:rFonts w:asciiTheme="minorEastAsia" w:hAnsiTheme="minorEastAsia" w:cs="宋体"/>
                <w:szCs w:val="21"/>
              </w:rPr>
              <w:t>T恤</w:t>
            </w:r>
          </w:p>
        </w:tc>
        <w:tc>
          <w:tcPr>
            <w:tcW w:w="5245" w:type="dxa"/>
            <w:vAlign w:val="center"/>
          </w:tcPr>
          <w:p w:rsidR="00792594" w:rsidRPr="00792594" w:rsidRDefault="00F50E04" w:rsidP="00792594">
            <w:pPr>
              <w:widowControl/>
              <w:numPr>
                <w:ilvl w:val="0"/>
                <w:numId w:val="13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弹力棉（含棉</w:t>
            </w:r>
            <w:r w:rsidRPr="00F50E04">
              <w:rPr>
                <w:rFonts w:asciiTheme="minorEastAsia" w:hAnsiTheme="minorEastAsia" w:cs="宋体"/>
                <w:kern w:val="0"/>
                <w:szCs w:val="21"/>
              </w:rPr>
              <w:t>80%以上）。</w:t>
            </w:r>
          </w:p>
          <w:p w:rsidR="00792594" w:rsidRPr="00792594" w:rsidRDefault="00F50E04" w:rsidP="00792594">
            <w:pPr>
              <w:widowControl/>
              <w:numPr>
                <w:ilvl w:val="0"/>
                <w:numId w:val="13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有袖，圆领，无拉链、帽子、扣子，无任何装饰物及印花图案，经得起高温烘干消毒，不褪色。</w:t>
            </w:r>
          </w:p>
          <w:p w:rsidR="00792594" w:rsidRPr="00792594" w:rsidRDefault="00F50E04" w:rsidP="00792594">
            <w:pPr>
              <w:widowControl/>
              <w:numPr>
                <w:ilvl w:val="0"/>
                <w:numId w:val="13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浅蓝色空调服套装</w:t>
            </w:r>
          </w:p>
        </w:tc>
        <w:tc>
          <w:tcPr>
            <w:tcW w:w="5245" w:type="dxa"/>
            <w:vAlign w:val="center"/>
          </w:tcPr>
          <w:p w:rsidR="00792594" w:rsidRPr="00792594" w:rsidRDefault="00F50E04" w:rsidP="00792594">
            <w:pPr>
              <w:widowControl/>
              <w:numPr>
                <w:ilvl w:val="0"/>
                <w:numId w:val="3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w:t>
            </w:r>
          </w:p>
          <w:p w:rsidR="00792594" w:rsidRPr="00792594" w:rsidRDefault="00F50E04" w:rsidP="00792594">
            <w:pPr>
              <w:widowControl/>
              <w:numPr>
                <w:ilvl w:val="0"/>
                <w:numId w:val="3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长袖，圆领套头，无口袋、拉链、扣子，无印花及任何装饰物，裤子采用松紧带。</w:t>
            </w:r>
          </w:p>
          <w:p w:rsidR="00792594" w:rsidRPr="00792594" w:rsidRDefault="00F50E04" w:rsidP="00792594">
            <w:pPr>
              <w:widowControl/>
              <w:numPr>
                <w:ilvl w:val="0"/>
                <w:numId w:val="3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淡黄色空调服套装</w:t>
            </w:r>
          </w:p>
        </w:tc>
        <w:tc>
          <w:tcPr>
            <w:tcW w:w="5245" w:type="dxa"/>
            <w:vAlign w:val="center"/>
          </w:tcPr>
          <w:p w:rsidR="00792594" w:rsidRPr="00792594" w:rsidRDefault="00F50E04" w:rsidP="00792594">
            <w:pPr>
              <w:widowControl/>
              <w:numPr>
                <w:ilvl w:val="0"/>
                <w:numId w:val="14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w:t>
            </w:r>
          </w:p>
          <w:p w:rsidR="00792594" w:rsidRPr="00792594" w:rsidRDefault="00F50E04" w:rsidP="00792594">
            <w:pPr>
              <w:widowControl/>
              <w:numPr>
                <w:ilvl w:val="0"/>
                <w:numId w:val="14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长袖，圆领套头，无口袋、拉链、扣子，无印花及任何装饰物，裤子采用松紧带。</w:t>
            </w:r>
          </w:p>
          <w:p w:rsidR="00792594" w:rsidRPr="00792594" w:rsidRDefault="00F50E04" w:rsidP="00792594">
            <w:pPr>
              <w:widowControl/>
              <w:numPr>
                <w:ilvl w:val="0"/>
                <w:numId w:val="140"/>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红色空调服套装</w:t>
            </w:r>
          </w:p>
        </w:tc>
        <w:tc>
          <w:tcPr>
            <w:tcW w:w="5245" w:type="dxa"/>
            <w:vAlign w:val="center"/>
          </w:tcPr>
          <w:p w:rsidR="00792594" w:rsidRPr="00792594" w:rsidRDefault="00F50E04" w:rsidP="00792594">
            <w:pPr>
              <w:widowControl/>
              <w:numPr>
                <w:ilvl w:val="0"/>
                <w:numId w:val="14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w:t>
            </w:r>
          </w:p>
          <w:p w:rsidR="00792594" w:rsidRPr="00792594" w:rsidRDefault="00F50E04" w:rsidP="00792594">
            <w:pPr>
              <w:widowControl/>
              <w:numPr>
                <w:ilvl w:val="0"/>
                <w:numId w:val="14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长袖，圆领套头，无口袋、拉链、扣子，无印花及任何装饰物，裤子采用松紧带。</w:t>
            </w:r>
          </w:p>
          <w:p w:rsidR="00792594" w:rsidRPr="00792594" w:rsidRDefault="00F50E04" w:rsidP="00792594">
            <w:pPr>
              <w:widowControl/>
              <w:numPr>
                <w:ilvl w:val="0"/>
                <w:numId w:val="14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绿色空调服套装</w:t>
            </w:r>
          </w:p>
        </w:tc>
        <w:tc>
          <w:tcPr>
            <w:tcW w:w="5245" w:type="dxa"/>
            <w:vAlign w:val="center"/>
          </w:tcPr>
          <w:p w:rsidR="00792594" w:rsidRPr="00792594" w:rsidRDefault="00F50E04" w:rsidP="00792594">
            <w:pPr>
              <w:widowControl/>
              <w:numPr>
                <w:ilvl w:val="0"/>
                <w:numId w:val="14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w:t>
            </w:r>
          </w:p>
          <w:p w:rsidR="00792594" w:rsidRPr="00792594" w:rsidRDefault="00F50E04" w:rsidP="00792594">
            <w:pPr>
              <w:widowControl/>
              <w:numPr>
                <w:ilvl w:val="0"/>
                <w:numId w:val="14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长袖，圆领套头，无口袋、拉链、扣子，无印花及任何装饰物，裤子采用松紧带。</w:t>
            </w:r>
          </w:p>
          <w:p w:rsidR="00792594" w:rsidRPr="00792594" w:rsidRDefault="00F50E04" w:rsidP="00792594">
            <w:pPr>
              <w:widowControl/>
              <w:numPr>
                <w:ilvl w:val="0"/>
                <w:numId w:val="14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灰色空调服套装</w:t>
            </w:r>
          </w:p>
        </w:tc>
        <w:tc>
          <w:tcPr>
            <w:tcW w:w="5245" w:type="dxa"/>
            <w:vAlign w:val="center"/>
          </w:tcPr>
          <w:p w:rsidR="00792594" w:rsidRPr="00792594" w:rsidRDefault="00F50E04" w:rsidP="00792594">
            <w:pPr>
              <w:widowControl/>
              <w:numPr>
                <w:ilvl w:val="0"/>
                <w:numId w:val="14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w:t>
            </w:r>
          </w:p>
          <w:p w:rsidR="00792594" w:rsidRPr="00792594" w:rsidRDefault="00F50E04" w:rsidP="00792594">
            <w:pPr>
              <w:widowControl/>
              <w:numPr>
                <w:ilvl w:val="0"/>
                <w:numId w:val="14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长袖，圆领套头，无口袋、拉链、扣子，无印花及任何装饰物，裤子采用松紧带。</w:t>
            </w:r>
          </w:p>
          <w:p w:rsidR="00792594" w:rsidRPr="00792594" w:rsidRDefault="00F50E04" w:rsidP="00792594">
            <w:pPr>
              <w:widowControl/>
              <w:numPr>
                <w:ilvl w:val="0"/>
                <w:numId w:val="14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灰色薄款运动裤</w:t>
            </w:r>
          </w:p>
        </w:tc>
        <w:tc>
          <w:tcPr>
            <w:tcW w:w="5245" w:type="dxa"/>
            <w:vAlign w:val="center"/>
          </w:tcPr>
          <w:p w:rsidR="00792594" w:rsidRPr="00792594" w:rsidRDefault="00F50E04" w:rsidP="00792594">
            <w:pPr>
              <w:widowControl/>
              <w:numPr>
                <w:ilvl w:val="0"/>
                <w:numId w:val="4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4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薄款，采用松紧带，不加绒，无拉链、扣子，无任何装饰物及印花图案，裤子需束脚。</w:t>
            </w:r>
          </w:p>
          <w:p w:rsidR="00792594" w:rsidRPr="00792594" w:rsidRDefault="00F50E04" w:rsidP="00792594">
            <w:pPr>
              <w:widowControl/>
              <w:numPr>
                <w:ilvl w:val="0"/>
                <w:numId w:val="4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110cm的儿童，20件；适合身高140cm的儿童，20件；适合身高170cm的儿童，20件；具体以上门测量为准。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60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33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深蓝色薄款运动裤</w:t>
            </w:r>
          </w:p>
        </w:tc>
        <w:tc>
          <w:tcPr>
            <w:tcW w:w="5245" w:type="dxa"/>
            <w:vAlign w:val="center"/>
          </w:tcPr>
          <w:p w:rsidR="00792594" w:rsidRPr="00792594" w:rsidRDefault="00F50E04" w:rsidP="00792594">
            <w:pPr>
              <w:widowControl/>
              <w:numPr>
                <w:ilvl w:val="0"/>
                <w:numId w:val="14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4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薄款，采用松紧带，不加绒，无拉链、扣子，无任何装饰物及印花图案，裤子需束脚。</w:t>
            </w:r>
          </w:p>
          <w:p w:rsidR="00792594" w:rsidRPr="00792594" w:rsidRDefault="00F50E04" w:rsidP="00792594">
            <w:pPr>
              <w:widowControl/>
              <w:numPr>
                <w:ilvl w:val="0"/>
                <w:numId w:val="14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120cm的儿童，20件；适合身高150cm的儿童，20件；具体以上门测量为准。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黑色薄款运动裤</w:t>
            </w:r>
          </w:p>
        </w:tc>
        <w:tc>
          <w:tcPr>
            <w:tcW w:w="5245" w:type="dxa"/>
            <w:vAlign w:val="center"/>
          </w:tcPr>
          <w:p w:rsidR="00792594" w:rsidRPr="00792594" w:rsidRDefault="00F50E04" w:rsidP="00792594">
            <w:pPr>
              <w:widowControl/>
              <w:numPr>
                <w:ilvl w:val="0"/>
                <w:numId w:val="14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4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薄款，采用松紧带，不加绒，无拉链、扣子，无任何装饰物及印花图案，裤子需束脚。</w:t>
            </w:r>
          </w:p>
          <w:p w:rsidR="00792594" w:rsidRPr="00792594" w:rsidRDefault="00F50E04" w:rsidP="00792594">
            <w:pPr>
              <w:widowControl/>
              <w:numPr>
                <w:ilvl w:val="0"/>
                <w:numId w:val="145"/>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130cm的儿童，30件；适合身高160cm的儿童，10件；具体以上门测量为准。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男童内裤</w:t>
            </w:r>
          </w:p>
        </w:tc>
        <w:tc>
          <w:tcPr>
            <w:tcW w:w="5245" w:type="dxa"/>
            <w:vAlign w:val="center"/>
          </w:tcPr>
          <w:p w:rsidR="00792594" w:rsidRPr="00792594" w:rsidRDefault="00F50E04" w:rsidP="00792594">
            <w:pPr>
              <w:widowControl/>
              <w:numPr>
                <w:ilvl w:val="0"/>
                <w:numId w:val="4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全棉。</w:t>
            </w:r>
          </w:p>
          <w:p w:rsidR="00792594" w:rsidRPr="00792594" w:rsidRDefault="00F50E04" w:rsidP="00792594">
            <w:pPr>
              <w:widowControl/>
              <w:numPr>
                <w:ilvl w:val="0"/>
                <w:numId w:val="4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四角裤。</w:t>
            </w:r>
          </w:p>
          <w:p w:rsidR="00792594" w:rsidRPr="00792594" w:rsidRDefault="00F50E04" w:rsidP="00792594">
            <w:pPr>
              <w:widowControl/>
              <w:numPr>
                <w:ilvl w:val="0"/>
                <w:numId w:val="47"/>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蓝色；适合身高</w:t>
            </w:r>
            <w:r w:rsidRPr="00F50E04">
              <w:rPr>
                <w:rFonts w:asciiTheme="minorEastAsia" w:hAnsiTheme="minorEastAsia" w:cs="宋体"/>
                <w:kern w:val="0"/>
                <w:szCs w:val="21"/>
              </w:rPr>
              <w:t>150cm的儿童，6件；具体以上门测量为准。</w:t>
            </w:r>
          </w:p>
          <w:p w:rsidR="00792594" w:rsidRPr="00792594" w:rsidRDefault="00F50E04" w:rsidP="00792594">
            <w:pPr>
              <w:widowControl/>
              <w:numPr>
                <w:ilvl w:val="0"/>
                <w:numId w:val="47"/>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灰色；适合身高</w:t>
            </w:r>
            <w:r w:rsidRPr="00F50E04">
              <w:rPr>
                <w:rFonts w:asciiTheme="minorEastAsia" w:hAnsiTheme="minorEastAsia" w:cs="宋体"/>
                <w:kern w:val="0"/>
                <w:szCs w:val="21"/>
              </w:rPr>
              <w:t>160cm的儿童，4件；具体以上门测量为准。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儿童浴巾</w:t>
            </w:r>
          </w:p>
        </w:tc>
        <w:tc>
          <w:tcPr>
            <w:tcW w:w="5245" w:type="dxa"/>
            <w:vAlign w:val="center"/>
          </w:tcPr>
          <w:p w:rsidR="00792594" w:rsidRPr="00792594" w:rsidRDefault="00F50E04" w:rsidP="00792594">
            <w:pPr>
              <w:widowControl/>
              <w:numPr>
                <w:ilvl w:val="0"/>
                <w:numId w:val="14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全棉。</w:t>
            </w:r>
          </w:p>
          <w:p w:rsidR="00792594" w:rsidRPr="00792594" w:rsidRDefault="00F50E04" w:rsidP="00792594">
            <w:pPr>
              <w:widowControl/>
              <w:numPr>
                <w:ilvl w:val="0"/>
                <w:numId w:val="14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单面网纱、条纹。</w:t>
            </w:r>
          </w:p>
          <w:p w:rsidR="00792594" w:rsidRPr="00792594" w:rsidRDefault="00F50E04" w:rsidP="00792594">
            <w:pPr>
              <w:widowControl/>
              <w:numPr>
                <w:ilvl w:val="0"/>
                <w:numId w:val="14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蓝色条纹。</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条</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幼儿单裤</w:t>
            </w:r>
          </w:p>
        </w:tc>
        <w:tc>
          <w:tcPr>
            <w:tcW w:w="5245" w:type="dxa"/>
            <w:vAlign w:val="center"/>
          </w:tcPr>
          <w:p w:rsidR="00792594" w:rsidRPr="00792594" w:rsidRDefault="00F50E04" w:rsidP="00792594">
            <w:pPr>
              <w:widowControl/>
              <w:numPr>
                <w:ilvl w:val="0"/>
                <w:numId w:val="4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A类，白色小碎花。</w:t>
            </w:r>
          </w:p>
          <w:p w:rsidR="00792594" w:rsidRPr="00792594" w:rsidRDefault="00F50E04" w:rsidP="00792594">
            <w:pPr>
              <w:widowControl/>
              <w:numPr>
                <w:ilvl w:val="0"/>
                <w:numId w:val="4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中等厚度，不加绒，无拉链、扣子，无任何装饰物及印花图案，裤子采用松紧带。</w:t>
            </w:r>
          </w:p>
          <w:p w:rsidR="00792594" w:rsidRPr="00792594" w:rsidRDefault="00F50E04" w:rsidP="00792594">
            <w:pPr>
              <w:widowControl/>
              <w:numPr>
                <w:ilvl w:val="0"/>
                <w:numId w:val="4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w:t>
            </w:r>
            <w:r w:rsidRPr="00F50E04">
              <w:rPr>
                <w:rFonts w:asciiTheme="minorEastAsia" w:hAnsiTheme="minorEastAsia" w:cs="宋体"/>
                <w:kern w:val="0"/>
                <w:szCs w:val="21"/>
              </w:rPr>
              <w:t>36个月的儿童，具体以上门测量为准。</w:t>
            </w:r>
          </w:p>
          <w:p w:rsidR="00792594" w:rsidRPr="00792594" w:rsidRDefault="00F50E04" w:rsidP="00792594">
            <w:pPr>
              <w:widowControl/>
              <w:numPr>
                <w:ilvl w:val="0"/>
                <w:numId w:val="4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束脚，</w:t>
            </w:r>
            <w:r w:rsidRPr="00F50E04">
              <w:rPr>
                <w:rFonts w:asciiTheme="minorEastAsia" w:hAnsiTheme="minorEastAsia" w:cs="宋体"/>
                <w:kern w:val="0"/>
                <w:szCs w:val="21"/>
              </w:rPr>
              <w:t>20件；不束脚20件。</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b/>
                <w:szCs w:val="21"/>
              </w:rPr>
            </w:pPr>
            <w:r w:rsidRPr="00F50E04">
              <w:rPr>
                <w:rFonts w:asciiTheme="minorEastAsia" w:hAnsiTheme="minorEastAsia" w:cs="宋体" w:hint="eastAsia"/>
                <w:b/>
                <w:szCs w:val="21"/>
              </w:rPr>
              <w:t>三、秋季服装</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浅蓝色长袖单衣</w:t>
            </w:r>
          </w:p>
        </w:tc>
        <w:tc>
          <w:tcPr>
            <w:tcW w:w="5245" w:type="dxa"/>
            <w:vAlign w:val="center"/>
          </w:tcPr>
          <w:p w:rsidR="00792594" w:rsidRPr="00792594" w:rsidRDefault="00F50E04" w:rsidP="00792594">
            <w:pPr>
              <w:widowControl/>
              <w:numPr>
                <w:ilvl w:val="0"/>
                <w:numId w:val="14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4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147"/>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12</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淡黄色长袖单衣</w:t>
            </w:r>
          </w:p>
        </w:tc>
        <w:tc>
          <w:tcPr>
            <w:tcW w:w="5245" w:type="dxa"/>
            <w:vAlign w:val="center"/>
          </w:tcPr>
          <w:p w:rsidR="00792594" w:rsidRPr="00792594" w:rsidRDefault="00F50E04" w:rsidP="00792594">
            <w:pPr>
              <w:widowControl/>
              <w:numPr>
                <w:ilvl w:val="0"/>
                <w:numId w:val="14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4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w:t>
            </w:r>
            <w:r w:rsidRPr="00F50E04">
              <w:rPr>
                <w:rFonts w:asciiTheme="minorEastAsia" w:hAnsiTheme="minorEastAsia" w:cs="宋体" w:hint="eastAsia"/>
                <w:kern w:val="0"/>
                <w:szCs w:val="21"/>
              </w:rPr>
              <w:lastRenderedPageBreak/>
              <w:t>衣需要束袖。</w:t>
            </w:r>
          </w:p>
          <w:p w:rsidR="00792594" w:rsidRPr="00792594" w:rsidRDefault="00F50E04" w:rsidP="00792594">
            <w:pPr>
              <w:widowControl/>
              <w:numPr>
                <w:ilvl w:val="0"/>
                <w:numId w:val="14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12</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40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红色长袖单衣</w:t>
            </w:r>
          </w:p>
        </w:tc>
        <w:tc>
          <w:tcPr>
            <w:tcW w:w="5245" w:type="dxa"/>
            <w:vAlign w:val="center"/>
          </w:tcPr>
          <w:p w:rsidR="00792594" w:rsidRPr="00792594" w:rsidRDefault="00F50E04" w:rsidP="00792594">
            <w:pPr>
              <w:widowControl/>
              <w:numPr>
                <w:ilvl w:val="0"/>
                <w:numId w:val="14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4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14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12</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绿色长袖单衣</w:t>
            </w:r>
          </w:p>
        </w:tc>
        <w:tc>
          <w:tcPr>
            <w:tcW w:w="5245" w:type="dxa"/>
            <w:vAlign w:val="center"/>
          </w:tcPr>
          <w:p w:rsidR="00792594" w:rsidRPr="00792594" w:rsidRDefault="00F50E04" w:rsidP="00792594">
            <w:pPr>
              <w:widowControl/>
              <w:numPr>
                <w:ilvl w:val="0"/>
                <w:numId w:val="15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5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150"/>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12</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灰色长袖单衣</w:t>
            </w:r>
          </w:p>
        </w:tc>
        <w:tc>
          <w:tcPr>
            <w:tcW w:w="5245" w:type="dxa"/>
            <w:vAlign w:val="center"/>
          </w:tcPr>
          <w:p w:rsidR="00792594" w:rsidRPr="00792594" w:rsidRDefault="00F50E04" w:rsidP="00792594">
            <w:pPr>
              <w:widowControl/>
              <w:numPr>
                <w:ilvl w:val="0"/>
                <w:numId w:val="15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5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15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150cm的儿童，12件；适合身高170cm的儿童，12件；具体以上门测量为准。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24</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蓝色长袖单衣</w:t>
            </w:r>
          </w:p>
        </w:tc>
        <w:tc>
          <w:tcPr>
            <w:tcW w:w="5245" w:type="dxa"/>
            <w:vAlign w:val="center"/>
          </w:tcPr>
          <w:p w:rsidR="00792594" w:rsidRPr="00792594" w:rsidRDefault="00F50E04" w:rsidP="00792594">
            <w:pPr>
              <w:widowControl/>
              <w:numPr>
                <w:ilvl w:val="0"/>
                <w:numId w:val="15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5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无拉链、帽子、扣子，无任何装饰物及印花图案，单衣需要束袖。</w:t>
            </w:r>
          </w:p>
          <w:p w:rsidR="00792594" w:rsidRPr="00792594" w:rsidRDefault="00F50E04" w:rsidP="00792594">
            <w:pPr>
              <w:widowControl/>
              <w:numPr>
                <w:ilvl w:val="0"/>
                <w:numId w:val="15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12</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灰色运动长裤</w:t>
            </w:r>
          </w:p>
        </w:tc>
        <w:tc>
          <w:tcPr>
            <w:tcW w:w="5245" w:type="dxa"/>
            <w:vAlign w:val="center"/>
          </w:tcPr>
          <w:p w:rsidR="00792594" w:rsidRPr="00792594" w:rsidRDefault="00F50E04" w:rsidP="00792594">
            <w:pPr>
              <w:widowControl/>
              <w:numPr>
                <w:ilvl w:val="0"/>
                <w:numId w:val="5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5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裤子采用松紧带，中等厚度，不加绒，无拉链、扣子，无任何装饰物及印花图案，裤子需束脚。</w:t>
            </w:r>
          </w:p>
          <w:p w:rsidR="00792594" w:rsidRPr="00792594" w:rsidRDefault="00F50E04" w:rsidP="00792594">
            <w:pPr>
              <w:widowControl/>
              <w:numPr>
                <w:ilvl w:val="0"/>
                <w:numId w:val="56"/>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110cm的儿童，13件；适合身高140cm的儿童，13件；适合身高170cm的儿童，14件；具体以上门测量为准。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深蓝色运动长裤</w:t>
            </w:r>
          </w:p>
        </w:tc>
        <w:tc>
          <w:tcPr>
            <w:tcW w:w="5245" w:type="dxa"/>
            <w:vAlign w:val="center"/>
          </w:tcPr>
          <w:p w:rsidR="00792594" w:rsidRPr="00792594" w:rsidRDefault="00F50E04" w:rsidP="00792594">
            <w:pPr>
              <w:widowControl/>
              <w:numPr>
                <w:ilvl w:val="0"/>
                <w:numId w:val="15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5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裤子采用松紧带，中等厚度，不加绒，无拉链、扣子，无任何装饰物及印花图案，裤子需束脚。</w:t>
            </w:r>
          </w:p>
          <w:p w:rsidR="00792594" w:rsidRPr="00792594" w:rsidRDefault="00F50E04" w:rsidP="00792594">
            <w:pPr>
              <w:widowControl/>
              <w:numPr>
                <w:ilvl w:val="0"/>
                <w:numId w:val="15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120cm的儿童，10件；适合身高150cm的儿童，10件；具体以上门测量为准。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黑色运动长裤</w:t>
            </w:r>
          </w:p>
        </w:tc>
        <w:tc>
          <w:tcPr>
            <w:tcW w:w="5245" w:type="dxa"/>
            <w:vAlign w:val="center"/>
          </w:tcPr>
          <w:p w:rsidR="00792594" w:rsidRPr="00792594" w:rsidRDefault="00F50E04" w:rsidP="00792594">
            <w:pPr>
              <w:widowControl/>
              <w:numPr>
                <w:ilvl w:val="0"/>
                <w:numId w:val="15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5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lastRenderedPageBreak/>
              <w:t>裤子采用松紧带，中等厚度，不加绒，无拉链、扣子，无任何装饰物及印花图案，裤子需束脚。</w:t>
            </w:r>
          </w:p>
          <w:p w:rsidR="00792594" w:rsidRPr="00792594" w:rsidRDefault="00F50E04" w:rsidP="00792594">
            <w:pPr>
              <w:widowControl/>
              <w:numPr>
                <w:ilvl w:val="0"/>
                <w:numId w:val="15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130cm的儿童，10件；适合身高160cm的儿童，10件；具体以上门测量为准。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47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幼儿单裤</w:t>
            </w:r>
          </w:p>
        </w:tc>
        <w:tc>
          <w:tcPr>
            <w:tcW w:w="5245" w:type="dxa"/>
            <w:vAlign w:val="center"/>
          </w:tcPr>
          <w:p w:rsidR="00792594" w:rsidRPr="00792594" w:rsidRDefault="00F50E04" w:rsidP="00792594">
            <w:pPr>
              <w:widowControl/>
              <w:numPr>
                <w:ilvl w:val="0"/>
                <w:numId w:val="5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A类，白色小碎花。</w:t>
            </w:r>
          </w:p>
          <w:p w:rsidR="00792594" w:rsidRPr="00792594" w:rsidRDefault="00F50E04" w:rsidP="00792594">
            <w:pPr>
              <w:widowControl/>
              <w:numPr>
                <w:ilvl w:val="0"/>
                <w:numId w:val="5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中等厚度，不加绒，无拉链、扣子，无任何装饰物及印花图案。</w:t>
            </w:r>
          </w:p>
          <w:p w:rsidR="00792594" w:rsidRPr="00792594" w:rsidRDefault="00F50E04" w:rsidP="00792594">
            <w:pPr>
              <w:widowControl/>
              <w:numPr>
                <w:ilvl w:val="0"/>
                <w:numId w:val="5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w:t>
            </w:r>
            <w:r w:rsidRPr="00F50E04">
              <w:rPr>
                <w:rFonts w:asciiTheme="minorEastAsia" w:hAnsiTheme="minorEastAsia" w:cs="宋体"/>
                <w:kern w:val="0"/>
                <w:szCs w:val="21"/>
              </w:rPr>
              <w:t>36个月的儿童，具体以上门测量为准。</w:t>
            </w:r>
          </w:p>
          <w:p w:rsidR="00792594" w:rsidRPr="00792594" w:rsidRDefault="00F50E04" w:rsidP="00792594">
            <w:pPr>
              <w:widowControl/>
              <w:numPr>
                <w:ilvl w:val="0"/>
                <w:numId w:val="5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束脚，</w:t>
            </w:r>
            <w:r w:rsidRPr="00F50E04">
              <w:rPr>
                <w:rFonts w:asciiTheme="minorEastAsia" w:hAnsiTheme="minorEastAsia" w:cs="宋体"/>
                <w:kern w:val="0"/>
                <w:szCs w:val="21"/>
              </w:rPr>
              <w:t>10件；不束脚，10件。</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浅蓝色长袖卫衣</w:t>
            </w:r>
          </w:p>
        </w:tc>
        <w:tc>
          <w:tcPr>
            <w:tcW w:w="5245" w:type="dxa"/>
            <w:vAlign w:val="center"/>
          </w:tcPr>
          <w:p w:rsidR="00792594" w:rsidRPr="00792594" w:rsidRDefault="00F50E04" w:rsidP="00792594">
            <w:pPr>
              <w:widowControl/>
              <w:numPr>
                <w:ilvl w:val="0"/>
                <w:numId w:val="6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6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套头，圆领或</w:t>
            </w:r>
            <w:r w:rsidRPr="00F50E04">
              <w:rPr>
                <w:rFonts w:asciiTheme="minorEastAsia" w:hAnsiTheme="minorEastAsia" w:cs="宋体"/>
                <w:kern w:val="0"/>
                <w:szCs w:val="21"/>
              </w:rPr>
              <w:t>v领，无拉链、帽子、扣子，无任何装饰物及印花图案，束袖。</w:t>
            </w:r>
          </w:p>
          <w:p w:rsidR="00792594" w:rsidRPr="00792594" w:rsidRDefault="00F50E04" w:rsidP="00792594">
            <w:pPr>
              <w:widowControl/>
              <w:numPr>
                <w:ilvl w:val="0"/>
                <w:numId w:val="6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12</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淡黄色长袖卫衣</w:t>
            </w:r>
          </w:p>
        </w:tc>
        <w:tc>
          <w:tcPr>
            <w:tcW w:w="5245" w:type="dxa"/>
            <w:vAlign w:val="center"/>
          </w:tcPr>
          <w:p w:rsidR="00792594" w:rsidRPr="00792594" w:rsidRDefault="00F50E04" w:rsidP="00792594">
            <w:pPr>
              <w:widowControl/>
              <w:numPr>
                <w:ilvl w:val="0"/>
                <w:numId w:val="15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5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套头，圆领或</w:t>
            </w:r>
            <w:r w:rsidRPr="00F50E04">
              <w:rPr>
                <w:rFonts w:asciiTheme="minorEastAsia" w:hAnsiTheme="minorEastAsia" w:cs="宋体"/>
                <w:kern w:val="0"/>
                <w:szCs w:val="21"/>
              </w:rPr>
              <w:t>v领，无拉链、帽子、扣子，无任何装饰物及印花图案，束袖。</w:t>
            </w:r>
          </w:p>
          <w:p w:rsidR="00792594" w:rsidRPr="00792594" w:rsidRDefault="00F50E04" w:rsidP="00792594">
            <w:pPr>
              <w:widowControl/>
              <w:numPr>
                <w:ilvl w:val="0"/>
                <w:numId w:val="15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13</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50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红色长袖卫衣</w:t>
            </w:r>
          </w:p>
        </w:tc>
        <w:tc>
          <w:tcPr>
            <w:tcW w:w="5245" w:type="dxa"/>
            <w:vAlign w:val="center"/>
          </w:tcPr>
          <w:p w:rsidR="00792594" w:rsidRPr="00792594" w:rsidRDefault="00F50E04" w:rsidP="00792594">
            <w:pPr>
              <w:widowControl/>
              <w:numPr>
                <w:ilvl w:val="0"/>
                <w:numId w:val="15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5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套头，圆领或</w:t>
            </w:r>
            <w:r w:rsidRPr="00F50E04">
              <w:rPr>
                <w:rFonts w:asciiTheme="minorEastAsia" w:hAnsiTheme="minorEastAsia" w:cs="宋体"/>
                <w:kern w:val="0"/>
                <w:szCs w:val="21"/>
              </w:rPr>
              <w:t>v领，无拉链、帽子、扣子，无任何装饰物及印花图案，束袖。</w:t>
            </w:r>
          </w:p>
          <w:p w:rsidR="00792594" w:rsidRPr="00792594" w:rsidRDefault="00F50E04" w:rsidP="00792594">
            <w:pPr>
              <w:widowControl/>
              <w:numPr>
                <w:ilvl w:val="0"/>
                <w:numId w:val="15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51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绿色长袖卫衣</w:t>
            </w:r>
          </w:p>
        </w:tc>
        <w:tc>
          <w:tcPr>
            <w:tcW w:w="5245" w:type="dxa"/>
            <w:vAlign w:val="center"/>
          </w:tcPr>
          <w:p w:rsidR="00792594" w:rsidRPr="00792594" w:rsidRDefault="00F50E04" w:rsidP="00792594">
            <w:pPr>
              <w:widowControl/>
              <w:numPr>
                <w:ilvl w:val="0"/>
                <w:numId w:val="15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5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套头，圆领或</w:t>
            </w:r>
            <w:r w:rsidRPr="00F50E04">
              <w:rPr>
                <w:rFonts w:asciiTheme="minorEastAsia" w:hAnsiTheme="minorEastAsia" w:cs="宋体"/>
                <w:kern w:val="0"/>
                <w:szCs w:val="21"/>
              </w:rPr>
              <w:t>v领，无拉链、帽子、扣子，无任何装饰物及印花图案，束袖。</w:t>
            </w:r>
          </w:p>
          <w:p w:rsidR="00792594" w:rsidRPr="00792594" w:rsidRDefault="00F50E04" w:rsidP="00792594">
            <w:pPr>
              <w:widowControl/>
              <w:numPr>
                <w:ilvl w:val="0"/>
                <w:numId w:val="15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52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灰色长袖卫衣</w:t>
            </w:r>
          </w:p>
        </w:tc>
        <w:tc>
          <w:tcPr>
            <w:tcW w:w="5245" w:type="dxa"/>
            <w:vAlign w:val="center"/>
          </w:tcPr>
          <w:p w:rsidR="00792594" w:rsidRPr="00792594" w:rsidRDefault="00F50E04" w:rsidP="00792594">
            <w:pPr>
              <w:widowControl/>
              <w:numPr>
                <w:ilvl w:val="0"/>
                <w:numId w:val="15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5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套头，圆领或</w:t>
            </w:r>
            <w:r w:rsidRPr="00F50E04">
              <w:rPr>
                <w:rFonts w:asciiTheme="minorEastAsia" w:hAnsiTheme="minorEastAsia" w:cs="宋体"/>
                <w:kern w:val="0"/>
                <w:szCs w:val="21"/>
              </w:rPr>
              <w:t>v领，无拉链、帽子、扣子，无任何装饰物及印花图案，束袖。</w:t>
            </w:r>
          </w:p>
          <w:p w:rsidR="00792594" w:rsidRPr="00792594" w:rsidRDefault="00F50E04" w:rsidP="00792594">
            <w:pPr>
              <w:widowControl/>
              <w:numPr>
                <w:ilvl w:val="0"/>
                <w:numId w:val="15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150cm的儿童，15件；适合身高170cm的儿童，15件；具体以上门测量为准。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53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蓝色长袖卫衣</w:t>
            </w:r>
          </w:p>
        </w:tc>
        <w:tc>
          <w:tcPr>
            <w:tcW w:w="5245" w:type="dxa"/>
            <w:vAlign w:val="center"/>
          </w:tcPr>
          <w:p w:rsidR="00792594" w:rsidRPr="00792594" w:rsidRDefault="00F50E04" w:rsidP="00792594">
            <w:pPr>
              <w:widowControl/>
              <w:numPr>
                <w:ilvl w:val="0"/>
                <w:numId w:val="15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5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lastRenderedPageBreak/>
              <w:t>套头，圆领或</w:t>
            </w:r>
            <w:r w:rsidRPr="00F50E04">
              <w:rPr>
                <w:rFonts w:asciiTheme="minorEastAsia" w:hAnsiTheme="minorEastAsia" w:cs="宋体"/>
                <w:kern w:val="0"/>
                <w:szCs w:val="21"/>
              </w:rPr>
              <w:t>v领，无拉链、帽子、扣子，无任何装饰物及印花图案，束袖。</w:t>
            </w:r>
          </w:p>
          <w:p w:rsidR="00792594" w:rsidRPr="00792594" w:rsidRDefault="00F50E04" w:rsidP="00792594">
            <w:pPr>
              <w:widowControl/>
              <w:numPr>
                <w:ilvl w:val="0"/>
                <w:numId w:val="15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15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54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男童内裤</w:t>
            </w:r>
          </w:p>
        </w:tc>
        <w:tc>
          <w:tcPr>
            <w:tcW w:w="5245" w:type="dxa"/>
            <w:vAlign w:val="center"/>
          </w:tcPr>
          <w:p w:rsidR="00792594" w:rsidRPr="00792594" w:rsidRDefault="00F50E04" w:rsidP="00792594">
            <w:pPr>
              <w:widowControl/>
              <w:numPr>
                <w:ilvl w:val="0"/>
                <w:numId w:val="16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全棉。</w:t>
            </w:r>
          </w:p>
          <w:p w:rsidR="00792594" w:rsidRPr="00792594" w:rsidRDefault="00F50E04" w:rsidP="00792594">
            <w:pPr>
              <w:widowControl/>
              <w:numPr>
                <w:ilvl w:val="0"/>
                <w:numId w:val="16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四角裤。</w:t>
            </w:r>
          </w:p>
          <w:p w:rsidR="00792594" w:rsidRPr="00792594" w:rsidRDefault="00F50E04" w:rsidP="00792594">
            <w:pPr>
              <w:widowControl/>
              <w:numPr>
                <w:ilvl w:val="0"/>
                <w:numId w:val="16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蓝色，适合身高</w:t>
            </w:r>
            <w:r w:rsidRPr="00F50E04">
              <w:rPr>
                <w:rFonts w:asciiTheme="minorEastAsia" w:hAnsiTheme="minorEastAsia" w:cs="宋体"/>
                <w:kern w:val="0"/>
                <w:szCs w:val="21"/>
              </w:rPr>
              <w:t>150cm的儿童，具体以上门测量为准；6件。</w:t>
            </w:r>
          </w:p>
          <w:p w:rsidR="00792594" w:rsidRPr="00792594" w:rsidRDefault="00F50E04" w:rsidP="00792594">
            <w:pPr>
              <w:widowControl/>
              <w:numPr>
                <w:ilvl w:val="0"/>
                <w:numId w:val="16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灰色，适合身高</w:t>
            </w:r>
            <w:r w:rsidRPr="00F50E04">
              <w:rPr>
                <w:rFonts w:asciiTheme="minorEastAsia" w:hAnsiTheme="minorEastAsia" w:cs="宋体"/>
                <w:kern w:val="0"/>
                <w:szCs w:val="21"/>
              </w:rPr>
              <w:t>150cm的儿童，具体以上门测量为准；4件。</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55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袜子</w:t>
            </w:r>
          </w:p>
        </w:tc>
        <w:tc>
          <w:tcPr>
            <w:tcW w:w="5245" w:type="dxa"/>
            <w:vAlign w:val="center"/>
          </w:tcPr>
          <w:p w:rsidR="00792594" w:rsidRPr="00792594" w:rsidRDefault="00F50E04" w:rsidP="00792594">
            <w:pPr>
              <w:widowControl/>
              <w:numPr>
                <w:ilvl w:val="0"/>
                <w:numId w:val="16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全棉。</w:t>
            </w:r>
          </w:p>
          <w:p w:rsidR="00792594" w:rsidRPr="00792594" w:rsidRDefault="00F50E04" w:rsidP="00792594">
            <w:pPr>
              <w:widowControl/>
              <w:numPr>
                <w:ilvl w:val="0"/>
                <w:numId w:val="16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薄款、透气。</w:t>
            </w:r>
          </w:p>
          <w:p w:rsidR="00792594" w:rsidRPr="00792594" w:rsidRDefault="00F50E04" w:rsidP="00792594">
            <w:pPr>
              <w:widowControl/>
              <w:numPr>
                <w:ilvl w:val="0"/>
                <w:numId w:val="16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蓝色，</w:t>
            </w:r>
            <w:r w:rsidRPr="00F50E04">
              <w:rPr>
                <w:rFonts w:asciiTheme="minorEastAsia" w:hAnsiTheme="minorEastAsia" w:cs="宋体"/>
                <w:kern w:val="0"/>
                <w:szCs w:val="21"/>
              </w:rPr>
              <w:t>10-13cm，8双。</w:t>
            </w:r>
          </w:p>
          <w:p w:rsidR="00792594" w:rsidRPr="00792594" w:rsidRDefault="00F50E04" w:rsidP="00792594">
            <w:pPr>
              <w:widowControl/>
              <w:numPr>
                <w:ilvl w:val="0"/>
                <w:numId w:val="16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灰色，</w:t>
            </w:r>
            <w:r w:rsidRPr="00F50E04">
              <w:rPr>
                <w:rFonts w:asciiTheme="minorEastAsia" w:hAnsiTheme="minorEastAsia" w:cs="宋体"/>
                <w:kern w:val="0"/>
                <w:szCs w:val="21"/>
              </w:rPr>
              <w:t>16-18cm，8双。</w:t>
            </w:r>
          </w:p>
          <w:p w:rsidR="00792594" w:rsidRPr="00792594" w:rsidRDefault="00F50E04" w:rsidP="00792594">
            <w:pPr>
              <w:widowControl/>
              <w:numPr>
                <w:ilvl w:val="0"/>
                <w:numId w:val="16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黑色，</w:t>
            </w:r>
            <w:r w:rsidRPr="00F50E04">
              <w:rPr>
                <w:rFonts w:asciiTheme="minorEastAsia" w:hAnsiTheme="minorEastAsia" w:cs="宋体"/>
                <w:kern w:val="0"/>
                <w:szCs w:val="21"/>
              </w:rPr>
              <w:t>25-29cm，8双。</w:t>
            </w:r>
          </w:p>
          <w:p w:rsidR="00792594" w:rsidRPr="00792594" w:rsidRDefault="00F50E04" w:rsidP="00792594">
            <w:pPr>
              <w:widowControl/>
              <w:numPr>
                <w:ilvl w:val="0"/>
                <w:numId w:val="16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黄色，</w:t>
            </w:r>
            <w:r w:rsidRPr="00F50E04">
              <w:rPr>
                <w:rFonts w:asciiTheme="minorEastAsia" w:hAnsiTheme="minorEastAsia" w:cs="宋体"/>
                <w:kern w:val="0"/>
                <w:szCs w:val="21"/>
              </w:rPr>
              <w:t>18-22 cm，8双。</w:t>
            </w:r>
          </w:p>
          <w:p w:rsidR="00792594" w:rsidRPr="00792594" w:rsidRDefault="00F50E04" w:rsidP="00792594">
            <w:pPr>
              <w:widowControl/>
              <w:numPr>
                <w:ilvl w:val="0"/>
                <w:numId w:val="16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红色，</w:t>
            </w:r>
            <w:r w:rsidRPr="00F50E04">
              <w:rPr>
                <w:rFonts w:asciiTheme="minorEastAsia" w:hAnsiTheme="minorEastAsia" w:cs="宋体"/>
                <w:kern w:val="0"/>
                <w:szCs w:val="21"/>
              </w:rPr>
              <w:t>10-13cm，8双。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56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运动鞋</w:t>
            </w:r>
          </w:p>
        </w:tc>
        <w:tc>
          <w:tcPr>
            <w:tcW w:w="5245" w:type="dxa"/>
            <w:vAlign w:val="center"/>
          </w:tcPr>
          <w:p w:rsidR="00792594" w:rsidRPr="00792594" w:rsidRDefault="00F50E04" w:rsidP="00792594">
            <w:pPr>
              <w:widowControl/>
              <w:numPr>
                <w:ilvl w:val="0"/>
                <w:numId w:val="16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春秋款网面，粘扣。</w:t>
            </w:r>
          </w:p>
          <w:p w:rsidR="00792594" w:rsidRPr="00792594" w:rsidRDefault="00F50E04" w:rsidP="00792594">
            <w:pPr>
              <w:widowControl/>
              <w:numPr>
                <w:ilvl w:val="0"/>
                <w:numId w:val="16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蓝色，</w:t>
            </w:r>
            <w:r w:rsidRPr="00F50E04">
              <w:rPr>
                <w:rFonts w:asciiTheme="minorEastAsia" w:hAnsiTheme="minorEastAsia" w:cs="宋体"/>
                <w:kern w:val="0"/>
                <w:szCs w:val="21"/>
              </w:rPr>
              <w:t>40码，2双。</w:t>
            </w:r>
          </w:p>
          <w:p w:rsidR="00792594" w:rsidRPr="00792594" w:rsidRDefault="00F50E04" w:rsidP="00792594">
            <w:pPr>
              <w:widowControl/>
              <w:numPr>
                <w:ilvl w:val="0"/>
                <w:numId w:val="16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黑色，</w:t>
            </w:r>
            <w:r w:rsidRPr="00F50E04">
              <w:rPr>
                <w:rFonts w:asciiTheme="minorEastAsia" w:hAnsiTheme="minorEastAsia" w:cs="宋体"/>
                <w:kern w:val="0"/>
                <w:szCs w:val="21"/>
              </w:rPr>
              <w:t>38码，2双。</w:t>
            </w:r>
          </w:p>
          <w:p w:rsidR="00792594" w:rsidRPr="00792594" w:rsidRDefault="00F50E04" w:rsidP="00792594">
            <w:pPr>
              <w:widowControl/>
              <w:numPr>
                <w:ilvl w:val="0"/>
                <w:numId w:val="16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灰色，</w:t>
            </w:r>
            <w:r w:rsidRPr="00F50E04">
              <w:rPr>
                <w:rFonts w:asciiTheme="minorEastAsia" w:hAnsiTheme="minorEastAsia" w:cs="宋体"/>
                <w:kern w:val="0"/>
                <w:szCs w:val="21"/>
              </w:rPr>
              <w:t>37码，2双。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6</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b/>
                <w:szCs w:val="21"/>
              </w:rPr>
            </w:pPr>
            <w:r w:rsidRPr="00F50E04">
              <w:rPr>
                <w:rFonts w:asciiTheme="minorEastAsia" w:hAnsiTheme="minorEastAsia" w:cs="宋体" w:hint="eastAsia"/>
                <w:b/>
                <w:szCs w:val="21"/>
              </w:rPr>
              <w:t>四、冬季服装</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color w:val="C00000"/>
                <w:szCs w:val="21"/>
              </w:rPr>
            </w:pPr>
            <w:r w:rsidRPr="00F50E04">
              <w:rPr>
                <w:rFonts w:asciiTheme="minorEastAsia" w:hAnsiTheme="minorEastAsia" w:cs="宋体"/>
                <w:color w:val="C00000"/>
                <w:szCs w:val="21"/>
              </w:rPr>
              <w:t>57</w:t>
            </w:r>
          </w:p>
        </w:tc>
        <w:tc>
          <w:tcPr>
            <w:tcW w:w="1559"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浅蓝色冬季秋衣套</w:t>
            </w:r>
          </w:p>
        </w:tc>
        <w:tc>
          <w:tcPr>
            <w:tcW w:w="5245" w:type="dxa"/>
            <w:vAlign w:val="center"/>
          </w:tcPr>
          <w:p w:rsidR="00792594" w:rsidRPr="00792594" w:rsidRDefault="00F50E04" w:rsidP="00792594">
            <w:pPr>
              <w:widowControl/>
              <w:numPr>
                <w:ilvl w:val="0"/>
                <w:numId w:val="163"/>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color w:val="C00000"/>
                <w:kern w:val="0"/>
                <w:szCs w:val="21"/>
              </w:rPr>
              <w:t xml:space="preserve">B类，舒绒面料（棉95%  </w:t>
            </w:r>
            <w:r w:rsidRPr="00F50E04">
              <w:rPr>
                <w:rFonts w:asciiTheme="minorEastAsia" w:hAnsiTheme="minorEastAsia" w:cs="宋体" w:hint="eastAsia"/>
                <w:color w:val="C00000"/>
                <w:kern w:val="0"/>
                <w:szCs w:val="21"/>
              </w:rPr>
              <w:t>聚氨酯弹性纤维</w:t>
            </w:r>
            <w:r w:rsidRPr="00F50E04">
              <w:rPr>
                <w:rFonts w:asciiTheme="minorEastAsia" w:hAnsiTheme="minorEastAsia" w:cs="宋体"/>
                <w:color w:val="C00000"/>
                <w:kern w:val="0"/>
                <w:szCs w:val="21"/>
              </w:rPr>
              <w:t>5%）。</w:t>
            </w:r>
          </w:p>
          <w:p w:rsidR="00792594" w:rsidRPr="00792594" w:rsidRDefault="00F50E04" w:rsidP="00792594">
            <w:pPr>
              <w:widowControl/>
              <w:numPr>
                <w:ilvl w:val="0"/>
                <w:numId w:val="163"/>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长袖（束袖），圆领套头，无口袋、拉链、扣子、印花，无任何装饰物，裤子采用松紧带，需束脚。</w:t>
            </w:r>
          </w:p>
          <w:p w:rsidR="00792594" w:rsidRPr="00792594" w:rsidRDefault="00F50E04" w:rsidP="00792594">
            <w:pPr>
              <w:widowControl/>
              <w:numPr>
                <w:ilvl w:val="0"/>
                <w:numId w:val="163"/>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尺寸：适合身高</w:t>
            </w:r>
            <w:r w:rsidRPr="00F50E04">
              <w:rPr>
                <w:rFonts w:asciiTheme="minorEastAsia" w:hAnsiTheme="minorEastAsia" w:cs="宋体"/>
                <w:color w:val="C00000"/>
                <w:kern w:val="0"/>
                <w:szCs w:val="21"/>
              </w:rPr>
              <w:t>110cm的儿童，具体以上门测量为准。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color w:val="C00000"/>
                <w:szCs w:val="21"/>
              </w:rPr>
              <w:t xml:space="preserve">20 </w:t>
            </w:r>
          </w:p>
        </w:tc>
        <w:tc>
          <w:tcPr>
            <w:tcW w:w="707"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套</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58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淡黄色冬季秋衣套</w:t>
            </w:r>
          </w:p>
        </w:tc>
        <w:tc>
          <w:tcPr>
            <w:tcW w:w="5245" w:type="dxa"/>
            <w:vAlign w:val="center"/>
          </w:tcPr>
          <w:p w:rsidR="00792594" w:rsidRPr="00792594" w:rsidRDefault="00F50E04" w:rsidP="00792594">
            <w:pPr>
              <w:widowControl/>
              <w:numPr>
                <w:ilvl w:val="0"/>
                <w:numId w:val="16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 xml:space="preserve">B类，舒绒面料（棉95%  </w:t>
            </w:r>
            <w:r w:rsidRPr="00F50E04">
              <w:rPr>
                <w:rFonts w:asciiTheme="minorEastAsia" w:hAnsiTheme="minorEastAsia" w:cs="宋体" w:hint="eastAsia"/>
                <w:kern w:val="0"/>
                <w:szCs w:val="21"/>
              </w:rPr>
              <w:t>聚氨酯弹性纤维</w:t>
            </w:r>
            <w:r w:rsidRPr="00F50E04">
              <w:rPr>
                <w:rFonts w:asciiTheme="minorEastAsia" w:hAnsiTheme="minorEastAsia" w:cs="宋体"/>
                <w:kern w:val="0"/>
                <w:szCs w:val="21"/>
              </w:rPr>
              <w:t>5%）。</w:t>
            </w:r>
          </w:p>
          <w:p w:rsidR="00792594" w:rsidRPr="00792594" w:rsidRDefault="00F50E04" w:rsidP="00792594">
            <w:pPr>
              <w:widowControl/>
              <w:numPr>
                <w:ilvl w:val="0"/>
                <w:numId w:val="16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长袖（束袖），圆领套头，无口袋、拉链、扣子、印花，无任何装饰物，裤子采用松紧带，需束脚。</w:t>
            </w:r>
          </w:p>
          <w:p w:rsidR="00792594" w:rsidRPr="00792594" w:rsidRDefault="00F50E04" w:rsidP="00792594">
            <w:pPr>
              <w:widowControl/>
              <w:numPr>
                <w:ilvl w:val="0"/>
                <w:numId w:val="16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 xml:space="preserve">20 </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59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红色冬季秋衣套</w:t>
            </w:r>
          </w:p>
        </w:tc>
        <w:tc>
          <w:tcPr>
            <w:tcW w:w="5245" w:type="dxa"/>
            <w:vAlign w:val="center"/>
          </w:tcPr>
          <w:p w:rsidR="00792594" w:rsidRPr="00792594" w:rsidRDefault="00F50E04" w:rsidP="00792594">
            <w:pPr>
              <w:widowControl/>
              <w:numPr>
                <w:ilvl w:val="0"/>
                <w:numId w:val="16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 xml:space="preserve">B类，舒绒面料（棉95%  </w:t>
            </w:r>
            <w:r w:rsidRPr="00F50E04">
              <w:rPr>
                <w:rFonts w:asciiTheme="minorEastAsia" w:hAnsiTheme="minorEastAsia" w:cs="宋体" w:hint="eastAsia"/>
                <w:kern w:val="0"/>
                <w:szCs w:val="21"/>
              </w:rPr>
              <w:t>聚氨酯弹性纤维</w:t>
            </w:r>
            <w:r w:rsidRPr="00F50E04">
              <w:rPr>
                <w:rFonts w:asciiTheme="minorEastAsia" w:hAnsiTheme="minorEastAsia" w:cs="宋体"/>
                <w:kern w:val="0"/>
                <w:szCs w:val="21"/>
              </w:rPr>
              <w:t>5%）。</w:t>
            </w:r>
          </w:p>
          <w:p w:rsidR="00792594" w:rsidRPr="00792594" w:rsidRDefault="00F50E04" w:rsidP="00792594">
            <w:pPr>
              <w:widowControl/>
              <w:numPr>
                <w:ilvl w:val="0"/>
                <w:numId w:val="16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长袖（束袖），圆领套头，无口袋、拉链、扣子、印</w:t>
            </w:r>
            <w:r w:rsidRPr="00F50E04">
              <w:rPr>
                <w:rFonts w:asciiTheme="minorEastAsia" w:hAnsiTheme="minorEastAsia" w:cs="宋体" w:hint="eastAsia"/>
                <w:kern w:val="0"/>
                <w:szCs w:val="21"/>
              </w:rPr>
              <w:lastRenderedPageBreak/>
              <w:t>花，无任何装饰物，裤子采用松紧带，需束脚。</w:t>
            </w:r>
          </w:p>
          <w:p w:rsidR="00792594" w:rsidRPr="00792594" w:rsidRDefault="00F50E04" w:rsidP="00792594">
            <w:pPr>
              <w:widowControl/>
              <w:numPr>
                <w:ilvl w:val="0"/>
                <w:numId w:val="16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 xml:space="preserve">20 </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60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绿色冬季秋衣套</w:t>
            </w:r>
          </w:p>
        </w:tc>
        <w:tc>
          <w:tcPr>
            <w:tcW w:w="5245" w:type="dxa"/>
            <w:vAlign w:val="center"/>
          </w:tcPr>
          <w:p w:rsidR="00792594" w:rsidRPr="00792594" w:rsidRDefault="00F50E04" w:rsidP="00792594">
            <w:pPr>
              <w:widowControl/>
              <w:numPr>
                <w:ilvl w:val="0"/>
                <w:numId w:val="16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 xml:space="preserve">B类，舒绒面料（棉95%  </w:t>
            </w:r>
            <w:r w:rsidRPr="00F50E04">
              <w:rPr>
                <w:rFonts w:asciiTheme="minorEastAsia" w:hAnsiTheme="minorEastAsia" w:cs="宋体" w:hint="eastAsia"/>
                <w:kern w:val="0"/>
                <w:szCs w:val="21"/>
              </w:rPr>
              <w:t>聚氨酯弹性纤维</w:t>
            </w:r>
            <w:r w:rsidRPr="00F50E04">
              <w:rPr>
                <w:rFonts w:asciiTheme="minorEastAsia" w:hAnsiTheme="minorEastAsia" w:cs="宋体"/>
                <w:kern w:val="0"/>
                <w:szCs w:val="21"/>
              </w:rPr>
              <w:t>5%）。</w:t>
            </w:r>
          </w:p>
          <w:p w:rsidR="00792594" w:rsidRPr="00792594" w:rsidRDefault="00F50E04" w:rsidP="00792594">
            <w:pPr>
              <w:widowControl/>
              <w:numPr>
                <w:ilvl w:val="0"/>
                <w:numId w:val="16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长袖（束袖），圆领套头，无口袋、拉链、扣子、印花，无任何装饰物，裤子采用松紧带，需束脚。</w:t>
            </w:r>
          </w:p>
          <w:p w:rsidR="00792594" w:rsidRPr="00792594" w:rsidRDefault="00F50E04" w:rsidP="00792594">
            <w:pPr>
              <w:widowControl/>
              <w:numPr>
                <w:ilvl w:val="0"/>
                <w:numId w:val="16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 xml:space="preserve">20 </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61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灰色冬季秋衣套</w:t>
            </w:r>
          </w:p>
        </w:tc>
        <w:tc>
          <w:tcPr>
            <w:tcW w:w="5245" w:type="dxa"/>
            <w:vAlign w:val="center"/>
          </w:tcPr>
          <w:p w:rsidR="00792594" w:rsidRPr="00792594" w:rsidRDefault="00F50E04" w:rsidP="00792594">
            <w:pPr>
              <w:widowControl/>
              <w:numPr>
                <w:ilvl w:val="0"/>
                <w:numId w:val="16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 xml:space="preserve">B类，舒绒面料（棉95%  </w:t>
            </w:r>
            <w:r w:rsidRPr="00F50E04">
              <w:rPr>
                <w:rFonts w:asciiTheme="minorEastAsia" w:hAnsiTheme="minorEastAsia" w:cs="宋体" w:hint="eastAsia"/>
                <w:kern w:val="0"/>
                <w:szCs w:val="21"/>
              </w:rPr>
              <w:t>聚氨酯弹性纤维</w:t>
            </w:r>
            <w:r w:rsidRPr="00F50E04">
              <w:rPr>
                <w:rFonts w:asciiTheme="minorEastAsia" w:hAnsiTheme="minorEastAsia" w:cs="宋体"/>
                <w:kern w:val="0"/>
                <w:szCs w:val="21"/>
              </w:rPr>
              <w:t>5%）。</w:t>
            </w:r>
          </w:p>
          <w:p w:rsidR="00792594" w:rsidRPr="00792594" w:rsidRDefault="00F50E04" w:rsidP="00792594">
            <w:pPr>
              <w:widowControl/>
              <w:numPr>
                <w:ilvl w:val="0"/>
                <w:numId w:val="16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长袖（束袖），圆领套头，无口袋、拉链、扣子、印花，无任何装饰物，裤子采用松紧带，需束脚。</w:t>
            </w:r>
          </w:p>
          <w:p w:rsidR="00792594" w:rsidRPr="00792594" w:rsidRDefault="00F50E04" w:rsidP="00792594">
            <w:pPr>
              <w:widowControl/>
              <w:numPr>
                <w:ilvl w:val="0"/>
                <w:numId w:val="16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150cm的儿童，20套；适合身高170cm的儿童，20套；具体以上门测量为准。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 xml:space="preserve">40 </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62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蓝色冬季秋衣套</w:t>
            </w:r>
          </w:p>
        </w:tc>
        <w:tc>
          <w:tcPr>
            <w:tcW w:w="5245" w:type="dxa"/>
            <w:vAlign w:val="center"/>
          </w:tcPr>
          <w:p w:rsidR="00792594" w:rsidRPr="00792594" w:rsidRDefault="00F50E04" w:rsidP="00792594">
            <w:pPr>
              <w:widowControl/>
              <w:numPr>
                <w:ilvl w:val="0"/>
                <w:numId w:val="16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 xml:space="preserve">B类，舒绒面料（棉95%  </w:t>
            </w:r>
            <w:r w:rsidRPr="00F50E04">
              <w:rPr>
                <w:rFonts w:asciiTheme="minorEastAsia" w:hAnsiTheme="minorEastAsia" w:cs="宋体" w:hint="eastAsia"/>
                <w:kern w:val="0"/>
                <w:szCs w:val="21"/>
              </w:rPr>
              <w:t>聚氨酯弹性纤维</w:t>
            </w:r>
            <w:r w:rsidRPr="00F50E04">
              <w:rPr>
                <w:rFonts w:asciiTheme="minorEastAsia" w:hAnsiTheme="minorEastAsia" w:cs="宋体"/>
                <w:kern w:val="0"/>
                <w:szCs w:val="21"/>
              </w:rPr>
              <w:t>5%）。</w:t>
            </w:r>
          </w:p>
          <w:p w:rsidR="00792594" w:rsidRPr="00792594" w:rsidRDefault="00F50E04" w:rsidP="00792594">
            <w:pPr>
              <w:widowControl/>
              <w:numPr>
                <w:ilvl w:val="0"/>
                <w:numId w:val="16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长袖（束袖），圆领套头，无口袋、拉链、扣子、印花，无任何装饰物，裤子采用松紧带，需束脚。</w:t>
            </w:r>
          </w:p>
          <w:p w:rsidR="00792594" w:rsidRPr="00792594" w:rsidRDefault="00F50E04" w:rsidP="00792594">
            <w:pPr>
              <w:widowControl/>
              <w:numPr>
                <w:ilvl w:val="0"/>
                <w:numId w:val="16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 xml:space="preserve">20 </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63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浅蓝色加绒长袖卫衣</w:t>
            </w:r>
          </w:p>
        </w:tc>
        <w:tc>
          <w:tcPr>
            <w:tcW w:w="5245" w:type="dxa"/>
            <w:vAlign w:val="center"/>
          </w:tcPr>
          <w:p w:rsidR="00792594" w:rsidRPr="00792594" w:rsidRDefault="00F50E04" w:rsidP="00792594">
            <w:pPr>
              <w:widowControl/>
              <w:numPr>
                <w:ilvl w:val="0"/>
                <w:numId w:val="16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6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加绒、套头，中领，无拉链、帽子、扣子，无任何装饰物及印花图案，束袖。</w:t>
            </w:r>
          </w:p>
          <w:p w:rsidR="00792594" w:rsidRPr="00792594" w:rsidRDefault="00F50E04" w:rsidP="00792594">
            <w:pPr>
              <w:widowControl/>
              <w:numPr>
                <w:ilvl w:val="0"/>
                <w:numId w:val="16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64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淡黄色加绒长袖卫衣</w:t>
            </w:r>
          </w:p>
        </w:tc>
        <w:tc>
          <w:tcPr>
            <w:tcW w:w="5245" w:type="dxa"/>
            <w:vAlign w:val="center"/>
          </w:tcPr>
          <w:p w:rsidR="00792594" w:rsidRPr="00792594" w:rsidRDefault="00F50E04" w:rsidP="00792594">
            <w:pPr>
              <w:widowControl/>
              <w:numPr>
                <w:ilvl w:val="0"/>
                <w:numId w:val="17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7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加绒、套头，中领，无拉链、帽子、扣子，无任何装饰物及印花图案，束袖。</w:t>
            </w:r>
          </w:p>
          <w:p w:rsidR="00792594" w:rsidRPr="00792594" w:rsidRDefault="00F50E04" w:rsidP="00792594">
            <w:pPr>
              <w:widowControl/>
              <w:numPr>
                <w:ilvl w:val="0"/>
                <w:numId w:val="17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65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红色加绒长袖卫衣</w:t>
            </w:r>
          </w:p>
        </w:tc>
        <w:tc>
          <w:tcPr>
            <w:tcW w:w="5245" w:type="dxa"/>
            <w:vAlign w:val="center"/>
          </w:tcPr>
          <w:p w:rsidR="00792594" w:rsidRPr="00792594" w:rsidRDefault="00F50E04" w:rsidP="00792594">
            <w:pPr>
              <w:widowControl/>
              <w:numPr>
                <w:ilvl w:val="0"/>
                <w:numId w:val="17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7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加绒、套头，中领，无拉链、帽子、扣子，无任何装饰物及印花图案，束袖。</w:t>
            </w:r>
          </w:p>
          <w:p w:rsidR="00792594" w:rsidRPr="00792594" w:rsidRDefault="00F50E04" w:rsidP="00792594">
            <w:pPr>
              <w:widowControl/>
              <w:numPr>
                <w:ilvl w:val="0"/>
                <w:numId w:val="17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67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绿色加绒长袖卫衣</w:t>
            </w:r>
          </w:p>
        </w:tc>
        <w:tc>
          <w:tcPr>
            <w:tcW w:w="5245" w:type="dxa"/>
            <w:vAlign w:val="center"/>
          </w:tcPr>
          <w:p w:rsidR="00792594" w:rsidRPr="00792594" w:rsidRDefault="00F50E04" w:rsidP="00792594">
            <w:pPr>
              <w:widowControl/>
              <w:numPr>
                <w:ilvl w:val="0"/>
                <w:numId w:val="17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7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加绒、套头，中领，无拉链、帽子、扣子，无任何装饰物及印花图案，束袖。</w:t>
            </w:r>
          </w:p>
          <w:p w:rsidR="00792594" w:rsidRPr="00792594" w:rsidRDefault="00F50E04" w:rsidP="00792594">
            <w:pPr>
              <w:widowControl/>
              <w:numPr>
                <w:ilvl w:val="0"/>
                <w:numId w:val="17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68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灰色加绒长袖卫衣</w:t>
            </w:r>
          </w:p>
        </w:tc>
        <w:tc>
          <w:tcPr>
            <w:tcW w:w="5245" w:type="dxa"/>
            <w:vAlign w:val="center"/>
          </w:tcPr>
          <w:p w:rsidR="00792594" w:rsidRPr="00792594" w:rsidRDefault="00F50E04" w:rsidP="00792594">
            <w:pPr>
              <w:widowControl/>
              <w:numPr>
                <w:ilvl w:val="0"/>
                <w:numId w:val="17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7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加绒、套头，中领，无拉链、帽子、扣子，无任何装饰物及印花图案，束袖。</w:t>
            </w:r>
          </w:p>
          <w:p w:rsidR="00792594" w:rsidRPr="00792594" w:rsidRDefault="00F50E04" w:rsidP="00792594">
            <w:pPr>
              <w:widowControl/>
              <w:numPr>
                <w:ilvl w:val="0"/>
                <w:numId w:val="17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150cm的儿童，20件；适合身高170cm的儿童，20件；具体以上门测量为准。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69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蓝色加绒长袖卫衣</w:t>
            </w:r>
          </w:p>
        </w:tc>
        <w:tc>
          <w:tcPr>
            <w:tcW w:w="5245" w:type="dxa"/>
            <w:vAlign w:val="center"/>
          </w:tcPr>
          <w:p w:rsidR="00792594" w:rsidRPr="00792594" w:rsidRDefault="00F50E04" w:rsidP="00792594">
            <w:pPr>
              <w:widowControl/>
              <w:numPr>
                <w:ilvl w:val="0"/>
                <w:numId w:val="17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7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加绒、套头，中领，无拉链、帽子、扣子，无任何装饰物及印花图案，束袖。</w:t>
            </w:r>
          </w:p>
          <w:p w:rsidR="00792594" w:rsidRPr="00792594" w:rsidRDefault="00F50E04" w:rsidP="00792594">
            <w:pPr>
              <w:widowControl/>
              <w:numPr>
                <w:ilvl w:val="0"/>
                <w:numId w:val="17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color w:val="C00000"/>
                <w:szCs w:val="21"/>
              </w:rPr>
            </w:pPr>
            <w:r w:rsidRPr="00F50E04">
              <w:rPr>
                <w:rFonts w:asciiTheme="minorEastAsia" w:hAnsiTheme="minorEastAsia" w:cs="宋体"/>
                <w:color w:val="C00000"/>
                <w:szCs w:val="21"/>
              </w:rPr>
              <w:t>70</w:t>
            </w:r>
          </w:p>
        </w:tc>
        <w:tc>
          <w:tcPr>
            <w:tcW w:w="1559"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灰色冬季运动裤</w:t>
            </w:r>
          </w:p>
        </w:tc>
        <w:tc>
          <w:tcPr>
            <w:tcW w:w="5245" w:type="dxa"/>
            <w:vAlign w:val="center"/>
          </w:tcPr>
          <w:p w:rsidR="00792594" w:rsidRPr="00792594" w:rsidRDefault="00F50E04" w:rsidP="00792594">
            <w:pPr>
              <w:widowControl/>
              <w:numPr>
                <w:ilvl w:val="0"/>
                <w:numId w:val="175"/>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color w:val="C00000"/>
                <w:kern w:val="0"/>
                <w:szCs w:val="21"/>
              </w:rPr>
              <w:t>B类，经得起高温烘干及消毒液消毒，不褪色。</w:t>
            </w:r>
          </w:p>
          <w:p w:rsidR="00792594" w:rsidRPr="00792594" w:rsidRDefault="00F50E04" w:rsidP="00792594">
            <w:pPr>
              <w:widowControl/>
              <w:numPr>
                <w:ilvl w:val="0"/>
                <w:numId w:val="175"/>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裤子采用松紧带，加绒，无拉链、扣子，无任何装饰物及印花图案，裤子需束脚。</w:t>
            </w:r>
          </w:p>
          <w:p w:rsidR="00792594" w:rsidRPr="00792594" w:rsidRDefault="00F50E04" w:rsidP="00792594">
            <w:pPr>
              <w:widowControl/>
              <w:numPr>
                <w:ilvl w:val="0"/>
                <w:numId w:val="175"/>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尺寸：适合身高</w:t>
            </w:r>
            <w:r w:rsidRPr="00F50E04">
              <w:rPr>
                <w:rFonts w:asciiTheme="minorEastAsia" w:hAnsiTheme="minorEastAsia" w:cs="宋体"/>
                <w:color w:val="C00000"/>
                <w:kern w:val="0"/>
                <w:szCs w:val="21"/>
              </w:rPr>
              <w:t>110cm的儿童，20件；适合身高140cm的儿童，20件；适合身高170cm的儿童，20件；具体以上门测量为准。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color w:val="C00000"/>
                <w:szCs w:val="21"/>
              </w:rPr>
              <w:t>60</w:t>
            </w:r>
          </w:p>
        </w:tc>
        <w:tc>
          <w:tcPr>
            <w:tcW w:w="707"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71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深蓝色冬季运动裤</w:t>
            </w:r>
          </w:p>
        </w:tc>
        <w:tc>
          <w:tcPr>
            <w:tcW w:w="5245" w:type="dxa"/>
            <w:vAlign w:val="center"/>
          </w:tcPr>
          <w:p w:rsidR="00792594" w:rsidRPr="00792594" w:rsidRDefault="00F50E04" w:rsidP="00792594">
            <w:pPr>
              <w:widowControl/>
              <w:numPr>
                <w:ilvl w:val="0"/>
                <w:numId w:val="17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7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裤子采用松紧带，加绒，无拉链、扣子，无任何装饰物及印花图案，裤子需束脚。</w:t>
            </w:r>
          </w:p>
          <w:p w:rsidR="00792594" w:rsidRPr="00792594" w:rsidRDefault="00F50E04" w:rsidP="00792594">
            <w:pPr>
              <w:widowControl/>
              <w:numPr>
                <w:ilvl w:val="0"/>
                <w:numId w:val="17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120cm的儿童，20件；适合身高150cm的儿童，20件；具体以上门测量为准。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72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黑色冬季运动裤</w:t>
            </w:r>
          </w:p>
        </w:tc>
        <w:tc>
          <w:tcPr>
            <w:tcW w:w="5245" w:type="dxa"/>
            <w:vAlign w:val="center"/>
          </w:tcPr>
          <w:p w:rsidR="00792594" w:rsidRPr="00792594" w:rsidRDefault="00F50E04" w:rsidP="00792594">
            <w:pPr>
              <w:widowControl/>
              <w:numPr>
                <w:ilvl w:val="0"/>
                <w:numId w:val="17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B类，经得起高温烘干及消毒液消毒，不褪色。</w:t>
            </w:r>
          </w:p>
          <w:p w:rsidR="00792594" w:rsidRPr="00792594" w:rsidRDefault="00F50E04" w:rsidP="00792594">
            <w:pPr>
              <w:widowControl/>
              <w:numPr>
                <w:ilvl w:val="0"/>
                <w:numId w:val="17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裤子采用松紧带，加绒，无拉链、扣子，无任何装饰物及印花图案，裤子需束脚。</w:t>
            </w:r>
          </w:p>
          <w:p w:rsidR="00792594" w:rsidRPr="00792594" w:rsidRDefault="00F50E04" w:rsidP="00792594">
            <w:pPr>
              <w:widowControl/>
              <w:numPr>
                <w:ilvl w:val="0"/>
                <w:numId w:val="17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130cm的儿童，20件；适合身高160cm的儿童，20件；具体以上门测量为准。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73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浅蓝色冬季外套</w:t>
            </w:r>
          </w:p>
        </w:tc>
        <w:tc>
          <w:tcPr>
            <w:tcW w:w="5245" w:type="dxa"/>
            <w:vAlign w:val="center"/>
          </w:tcPr>
          <w:p w:rsidR="00792594" w:rsidRPr="00792594" w:rsidRDefault="00F50E04" w:rsidP="00792594">
            <w:pPr>
              <w:widowControl/>
              <w:numPr>
                <w:ilvl w:val="0"/>
                <w:numId w:val="17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内里材质</w:t>
            </w:r>
            <w:r w:rsidRPr="00F50E04">
              <w:rPr>
                <w:rFonts w:asciiTheme="minorEastAsia" w:hAnsiTheme="minorEastAsia" w:cs="宋体"/>
                <w:kern w:val="0"/>
                <w:szCs w:val="21"/>
              </w:rPr>
              <w:t>B类。</w:t>
            </w:r>
          </w:p>
          <w:p w:rsidR="00792594" w:rsidRPr="00792594" w:rsidRDefault="00F50E04" w:rsidP="00792594">
            <w:pPr>
              <w:widowControl/>
              <w:numPr>
                <w:ilvl w:val="0"/>
                <w:numId w:val="17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无拉链、帽子，要暗扣，袖子束口，经得起高温烘干消毒，不褪色，不变形，保暖。</w:t>
            </w:r>
          </w:p>
          <w:p w:rsidR="00792594" w:rsidRPr="00792594" w:rsidRDefault="00F50E04" w:rsidP="00792594">
            <w:pPr>
              <w:widowControl/>
              <w:numPr>
                <w:ilvl w:val="0"/>
                <w:numId w:val="17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74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淡黄色冬季外套</w:t>
            </w:r>
          </w:p>
        </w:tc>
        <w:tc>
          <w:tcPr>
            <w:tcW w:w="5245" w:type="dxa"/>
            <w:vAlign w:val="center"/>
          </w:tcPr>
          <w:p w:rsidR="00792594" w:rsidRPr="00792594" w:rsidRDefault="00F50E04" w:rsidP="00792594">
            <w:pPr>
              <w:widowControl/>
              <w:numPr>
                <w:ilvl w:val="0"/>
                <w:numId w:val="17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内里材质</w:t>
            </w:r>
            <w:r w:rsidRPr="00F50E04">
              <w:rPr>
                <w:rFonts w:asciiTheme="minorEastAsia" w:hAnsiTheme="minorEastAsia" w:cs="宋体"/>
                <w:kern w:val="0"/>
                <w:szCs w:val="21"/>
              </w:rPr>
              <w:t>B类。</w:t>
            </w:r>
          </w:p>
          <w:p w:rsidR="00792594" w:rsidRPr="00792594" w:rsidRDefault="00F50E04" w:rsidP="00792594">
            <w:pPr>
              <w:widowControl/>
              <w:numPr>
                <w:ilvl w:val="0"/>
                <w:numId w:val="17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无拉链、帽子，要暗扣，袖子束口，经得起高温烘干</w:t>
            </w:r>
            <w:r w:rsidRPr="00F50E04">
              <w:rPr>
                <w:rFonts w:asciiTheme="minorEastAsia" w:hAnsiTheme="minorEastAsia" w:cs="宋体" w:hint="eastAsia"/>
                <w:kern w:val="0"/>
                <w:szCs w:val="21"/>
              </w:rPr>
              <w:lastRenderedPageBreak/>
              <w:t>消毒，不褪色，不变形，保暖。</w:t>
            </w:r>
          </w:p>
          <w:p w:rsidR="00792594" w:rsidRPr="00792594" w:rsidRDefault="00F50E04" w:rsidP="00792594">
            <w:pPr>
              <w:widowControl/>
              <w:numPr>
                <w:ilvl w:val="0"/>
                <w:numId w:val="17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75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红色冬季外套</w:t>
            </w:r>
          </w:p>
        </w:tc>
        <w:tc>
          <w:tcPr>
            <w:tcW w:w="5245" w:type="dxa"/>
            <w:vAlign w:val="center"/>
          </w:tcPr>
          <w:p w:rsidR="00792594" w:rsidRPr="00792594" w:rsidRDefault="00F50E04" w:rsidP="00792594">
            <w:pPr>
              <w:widowControl/>
              <w:numPr>
                <w:ilvl w:val="0"/>
                <w:numId w:val="18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内里材质</w:t>
            </w:r>
            <w:r w:rsidRPr="00F50E04">
              <w:rPr>
                <w:rFonts w:asciiTheme="minorEastAsia" w:hAnsiTheme="minorEastAsia" w:cs="宋体"/>
                <w:kern w:val="0"/>
                <w:szCs w:val="21"/>
              </w:rPr>
              <w:t>B类。</w:t>
            </w:r>
          </w:p>
          <w:p w:rsidR="00792594" w:rsidRPr="00792594" w:rsidRDefault="00F50E04" w:rsidP="00792594">
            <w:pPr>
              <w:widowControl/>
              <w:numPr>
                <w:ilvl w:val="0"/>
                <w:numId w:val="18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无拉链、帽子，要暗扣，袖子束口，经得起高温烘干消毒，不褪色，不变形，保暖。</w:t>
            </w:r>
          </w:p>
          <w:p w:rsidR="00792594" w:rsidRPr="00792594" w:rsidRDefault="00F50E04" w:rsidP="00792594">
            <w:pPr>
              <w:widowControl/>
              <w:numPr>
                <w:ilvl w:val="0"/>
                <w:numId w:val="18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76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绿色冬季外套</w:t>
            </w:r>
          </w:p>
        </w:tc>
        <w:tc>
          <w:tcPr>
            <w:tcW w:w="5245" w:type="dxa"/>
            <w:vAlign w:val="center"/>
          </w:tcPr>
          <w:p w:rsidR="00792594" w:rsidRPr="00792594" w:rsidRDefault="00F50E04" w:rsidP="00792594">
            <w:pPr>
              <w:widowControl/>
              <w:numPr>
                <w:ilvl w:val="0"/>
                <w:numId w:val="18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内里材质</w:t>
            </w:r>
            <w:r w:rsidRPr="00F50E04">
              <w:rPr>
                <w:rFonts w:asciiTheme="minorEastAsia" w:hAnsiTheme="minorEastAsia" w:cs="宋体"/>
                <w:kern w:val="0"/>
                <w:szCs w:val="21"/>
              </w:rPr>
              <w:t>B类。</w:t>
            </w:r>
          </w:p>
          <w:p w:rsidR="00792594" w:rsidRPr="00792594" w:rsidRDefault="00F50E04" w:rsidP="00792594">
            <w:pPr>
              <w:widowControl/>
              <w:numPr>
                <w:ilvl w:val="0"/>
                <w:numId w:val="18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无拉链、帽子，要暗扣，袖子束口，经得起高温烘干消毒，不褪色，不变形，保暖。</w:t>
            </w:r>
          </w:p>
          <w:p w:rsidR="00792594" w:rsidRPr="00792594" w:rsidRDefault="00F50E04" w:rsidP="00792594">
            <w:pPr>
              <w:widowControl/>
              <w:numPr>
                <w:ilvl w:val="0"/>
                <w:numId w:val="18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77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灰色冬季外套</w:t>
            </w:r>
          </w:p>
        </w:tc>
        <w:tc>
          <w:tcPr>
            <w:tcW w:w="5245" w:type="dxa"/>
            <w:vAlign w:val="center"/>
          </w:tcPr>
          <w:p w:rsidR="00792594" w:rsidRPr="00792594" w:rsidRDefault="00F50E04" w:rsidP="00792594">
            <w:pPr>
              <w:widowControl/>
              <w:numPr>
                <w:ilvl w:val="0"/>
                <w:numId w:val="18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内里材质</w:t>
            </w:r>
            <w:r w:rsidRPr="00F50E04">
              <w:rPr>
                <w:rFonts w:asciiTheme="minorEastAsia" w:hAnsiTheme="minorEastAsia" w:cs="宋体"/>
                <w:kern w:val="0"/>
                <w:szCs w:val="21"/>
              </w:rPr>
              <w:t>B类。</w:t>
            </w:r>
          </w:p>
          <w:p w:rsidR="00792594" w:rsidRPr="00792594" w:rsidRDefault="00F50E04" w:rsidP="00792594">
            <w:pPr>
              <w:widowControl/>
              <w:numPr>
                <w:ilvl w:val="0"/>
                <w:numId w:val="18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无拉链、帽子，要暗扣，袖子束口，经得起高温烘干消毒，不褪色，不变形，保暖。</w:t>
            </w:r>
          </w:p>
          <w:p w:rsidR="00792594" w:rsidRPr="00792594" w:rsidRDefault="00F50E04" w:rsidP="00792594">
            <w:pPr>
              <w:widowControl/>
              <w:numPr>
                <w:ilvl w:val="0"/>
                <w:numId w:val="18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150cm的儿童，20件；适合身高170cm的儿童，10件；具体以上门测量为准。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78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蓝色冬季外套</w:t>
            </w:r>
          </w:p>
        </w:tc>
        <w:tc>
          <w:tcPr>
            <w:tcW w:w="5245" w:type="dxa"/>
            <w:vAlign w:val="center"/>
          </w:tcPr>
          <w:p w:rsidR="00792594" w:rsidRPr="00792594" w:rsidRDefault="00F50E04" w:rsidP="00792594">
            <w:pPr>
              <w:widowControl/>
              <w:numPr>
                <w:ilvl w:val="0"/>
                <w:numId w:val="18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内里材质</w:t>
            </w:r>
            <w:r w:rsidRPr="00F50E04">
              <w:rPr>
                <w:rFonts w:asciiTheme="minorEastAsia" w:hAnsiTheme="minorEastAsia" w:cs="宋体"/>
                <w:kern w:val="0"/>
                <w:szCs w:val="21"/>
              </w:rPr>
              <w:t>B类。</w:t>
            </w:r>
          </w:p>
          <w:p w:rsidR="00792594" w:rsidRPr="00792594" w:rsidRDefault="00F50E04" w:rsidP="00792594">
            <w:pPr>
              <w:widowControl/>
              <w:numPr>
                <w:ilvl w:val="0"/>
                <w:numId w:val="18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无拉链、帽子，要暗扣，袖子束口，经得起高温烘干消毒，不褪色，不变形，保暖。</w:t>
            </w:r>
          </w:p>
          <w:p w:rsidR="00792594" w:rsidRPr="00792594" w:rsidRDefault="00F50E04" w:rsidP="00792594">
            <w:pPr>
              <w:widowControl/>
              <w:numPr>
                <w:ilvl w:val="0"/>
                <w:numId w:val="18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79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浅蓝色马甲外套</w:t>
            </w:r>
          </w:p>
        </w:tc>
        <w:tc>
          <w:tcPr>
            <w:tcW w:w="5245" w:type="dxa"/>
            <w:vAlign w:val="center"/>
          </w:tcPr>
          <w:p w:rsidR="00792594" w:rsidRPr="00792594" w:rsidRDefault="00F50E04" w:rsidP="00792594">
            <w:pPr>
              <w:widowControl/>
              <w:numPr>
                <w:ilvl w:val="0"/>
                <w:numId w:val="18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内里材质</w:t>
            </w:r>
            <w:r w:rsidRPr="00F50E04">
              <w:rPr>
                <w:rFonts w:asciiTheme="minorEastAsia" w:hAnsiTheme="minorEastAsia" w:cs="宋体"/>
                <w:kern w:val="0"/>
                <w:szCs w:val="21"/>
              </w:rPr>
              <w:t>B类。</w:t>
            </w:r>
          </w:p>
          <w:p w:rsidR="00792594" w:rsidRPr="00792594" w:rsidRDefault="00F50E04" w:rsidP="00792594">
            <w:pPr>
              <w:widowControl/>
              <w:numPr>
                <w:ilvl w:val="0"/>
                <w:numId w:val="18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夹棉，暗扣，无拉链、帽子，立领。</w:t>
            </w:r>
          </w:p>
          <w:p w:rsidR="00792594" w:rsidRPr="00792594" w:rsidRDefault="00F50E04" w:rsidP="00792594">
            <w:pPr>
              <w:widowControl/>
              <w:numPr>
                <w:ilvl w:val="0"/>
                <w:numId w:val="18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80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淡黄色马甲外套</w:t>
            </w:r>
          </w:p>
        </w:tc>
        <w:tc>
          <w:tcPr>
            <w:tcW w:w="5245" w:type="dxa"/>
            <w:vAlign w:val="center"/>
          </w:tcPr>
          <w:p w:rsidR="00792594" w:rsidRPr="00792594" w:rsidRDefault="00F50E04" w:rsidP="00792594">
            <w:pPr>
              <w:widowControl/>
              <w:numPr>
                <w:ilvl w:val="0"/>
                <w:numId w:val="18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内里材质</w:t>
            </w:r>
            <w:r w:rsidRPr="00F50E04">
              <w:rPr>
                <w:rFonts w:asciiTheme="minorEastAsia" w:hAnsiTheme="minorEastAsia" w:cs="宋体"/>
                <w:kern w:val="0"/>
                <w:szCs w:val="21"/>
              </w:rPr>
              <w:t>B类。</w:t>
            </w:r>
          </w:p>
          <w:p w:rsidR="00792594" w:rsidRPr="00792594" w:rsidRDefault="00F50E04" w:rsidP="00792594">
            <w:pPr>
              <w:widowControl/>
              <w:numPr>
                <w:ilvl w:val="0"/>
                <w:numId w:val="18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夹棉，暗扣，无拉链、帽子，立领。</w:t>
            </w:r>
          </w:p>
          <w:p w:rsidR="00792594" w:rsidRPr="00792594" w:rsidRDefault="00F50E04" w:rsidP="00792594">
            <w:pPr>
              <w:widowControl/>
              <w:numPr>
                <w:ilvl w:val="0"/>
                <w:numId w:val="18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81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红色马甲外套</w:t>
            </w:r>
          </w:p>
        </w:tc>
        <w:tc>
          <w:tcPr>
            <w:tcW w:w="5245" w:type="dxa"/>
            <w:vAlign w:val="center"/>
          </w:tcPr>
          <w:p w:rsidR="00792594" w:rsidRPr="00792594" w:rsidRDefault="00F50E04" w:rsidP="00792594">
            <w:pPr>
              <w:widowControl/>
              <w:numPr>
                <w:ilvl w:val="0"/>
                <w:numId w:val="18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内里材质</w:t>
            </w:r>
            <w:r w:rsidRPr="00F50E04">
              <w:rPr>
                <w:rFonts w:asciiTheme="minorEastAsia" w:hAnsiTheme="minorEastAsia" w:cs="宋体"/>
                <w:kern w:val="0"/>
                <w:szCs w:val="21"/>
              </w:rPr>
              <w:t>B类。</w:t>
            </w:r>
          </w:p>
          <w:p w:rsidR="00792594" w:rsidRPr="00792594" w:rsidRDefault="00F50E04" w:rsidP="00792594">
            <w:pPr>
              <w:widowControl/>
              <w:numPr>
                <w:ilvl w:val="0"/>
                <w:numId w:val="18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夹棉，暗扣，无拉链、帽子，立领。</w:t>
            </w:r>
          </w:p>
          <w:p w:rsidR="00792594" w:rsidRPr="00792594" w:rsidRDefault="00F50E04" w:rsidP="00792594">
            <w:pPr>
              <w:widowControl/>
              <w:numPr>
                <w:ilvl w:val="0"/>
                <w:numId w:val="18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szCs w:val="21"/>
              </w:rPr>
            </w:pPr>
            <w:r w:rsidRPr="00F50E04">
              <w:rPr>
                <w:rFonts w:asciiTheme="minorEastAsia" w:hAnsiTheme="minorEastAsia" w:cs="宋体" w:hint="eastAsia"/>
                <w:b/>
                <w:szCs w:val="21"/>
              </w:rPr>
              <w:t>五、其他服装</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82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男童内裤</w:t>
            </w:r>
          </w:p>
        </w:tc>
        <w:tc>
          <w:tcPr>
            <w:tcW w:w="5245" w:type="dxa"/>
            <w:vAlign w:val="center"/>
          </w:tcPr>
          <w:p w:rsidR="00792594" w:rsidRPr="00792594" w:rsidRDefault="00F50E04" w:rsidP="00792594">
            <w:pPr>
              <w:widowControl/>
              <w:numPr>
                <w:ilvl w:val="0"/>
                <w:numId w:val="18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全棉。</w:t>
            </w:r>
          </w:p>
          <w:p w:rsidR="00792594" w:rsidRPr="00792594" w:rsidRDefault="00F50E04" w:rsidP="00792594">
            <w:pPr>
              <w:widowControl/>
              <w:numPr>
                <w:ilvl w:val="0"/>
                <w:numId w:val="18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四角裤。</w:t>
            </w:r>
          </w:p>
          <w:p w:rsidR="00792594" w:rsidRPr="00792594" w:rsidRDefault="00F50E04" w:rsidP="00792594">
            <w:pPr>
              <w:widowControl/>
              <w:numPr>
                <w:ilvl w:val="0"/>
                <w:numId w:val="18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lastRenderedPageBreak/>
              <w:t>蓝色，适合身高</w:t>
            </w:r>
            <w:r w:rsidRPr="00F50E04">
              <w:rPr>
                <w:rFonts w:asciiTheme="minorEastAsia" w:hAnsiTheme="minorEastAsia" w:cs="宋体"/>
                <w:kern w:val="0"/>
                <w:szCs w:val="21"/>
              </w:rPr>
              <w:t>150cm的儿童，具体以上门测量为准；6件。</w:t>
            </w:r>
          </w:p>
          <w:p w:rsidR="00792594" w:rsidRPr="00792594" w:rsidRDefault="00F50E04" w:rsidP="00792594">
            <w:pPr>
              <w:widowControl/>
              <w:numPr>
                <w:ilvl w:val="0"/>
                <w:numId w:val="18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灰色，适合身高</w:t>
            </w:r>
            <w:r w:rsidRPr="00F50E04">
              <w:rPr>
                <w:rFonts w:asciiTheme="minorEastAsia" w:hAnsiTheme="minorEastAsia" w:cs="宋体"/>
                <w:kern w:val="0"/>
                <w:szCs w:val="21"/>
              </w:rPr>
              <w:t>160cm的儿童，具体以上门测量为准；4件。</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83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袜子</w:t>
            </w:r>
          </w:p>
        </w:tc>
        <w:tc>
          <w:tcPr>
            <w:tcW w:w="5245" w:type="dxa"/>
            <w:vAlign w:val="center"/>
          </w:tcPr>
          <w:p w:rsidR="00792594" w:rsidRPr="00792594" w:rsidRDefault="00F50E04" w:rsidP="00792594">
            <w:pPr>
              <w:widowControl/>
              <w:numPr>
                <w:ilvl w:val="0"/>
                <w:numId w:val="18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全棉。</w:t>
            </w:r>
          </w:p>
          <w:p w:rsidR="00792594" w:rsidRPr="00792594" w:rsidRDefault="00F50E04" w:rsidP="00792594">
            <w:pPr>
              <w:widowControl/>
              <w:numPr>
                <w:ilvl w:val="0"/>
                <w:numId w:val="18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薄款、透气。</w:t>
            </w:r>
          </w:p>
          <w:p w:rsidR="00792594" w:rsidRPr="00792594" w:rsidRDefault="00F50E04" w:rsidP="00792594">
            <w:pPr>
              <w:widowControl/>
              <w:numPr>
                <w:ilvl w:val="0"/>
                <w:numId w:val="18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蓝色，</w:t>
            </w:r>
            <w:r w:rsidRPr="00F50E04">
              <w:rPr>
                <w:rFonts w:asciiTheme="minorEastAsia" w:hAnsiTheme="minorEastAsia" w:cs="宋体"/>
                <w:kern w:val="0"/>
                <w:szCs w:val="21"/>
              </w:rPr>
              <w:t>10-13cm，20双。</w:t>
            </w:r>
          </w:p>
          <w:p w:rsidR="00792594" w:rsidRPr="00792594" w:rsidRDefault="00F50E04" w:rsidP="00792594">
            <w:pPr>
              <w:widowControl/>
              <w:numPr>
                <w:ilvl w:val="0"/>
                <w:numId w:val="18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灰色，</w:t>
            </w:r>
            <w:r w:rsidRPr="00F50E04">
              <w:rPr>
                <w:rFonts w:asciiTheme="minorEastAsia" w:hAnsiTheme="minorEastAsia" w:cs="宋体"/>
                <w:kern w:val="0"/>
                <w:szCs w:val="21"/>
              </w:rPr>
              <w:t>16-18cm，30双。</w:t>
            </w:r>
          </w:p>
          <w:p w:rsidR="00792594" w:rsidRPr="00792594" w:rsidRDefault="00F50E04" w:rsidP="00792594">
            <w:pPr>
              <w:widowControl/>
              <w:numPr>
                <w:ilvl w:val="0"/>
                <w:numId w:val="18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黑色，</w:t>
            </w:r>
            <w:r w:rsidRPr="00F50E04">
              <w:rPr>
                <w:rFonts w:asciiTheme="minorEastAsia" w:hAnsiTheme="minorEastAsia" w:cs="宋体"/>
                <w:kern w:val="0"/>
                <w:szCs w:val="21"/>
              </w:rPr>
              <w:t>25-29cm，20双。</w:t>
            </w:r>
          </w:p>
          <w:p w:rsidR="00792594" w:rsidRPr="00792594" w:rsidRDefault="00F50E04" w:rsidP="00792594">
            <w:pPr>
              <w:widowControl/>
              <w:numPr>
                <w:ilvl w:val="0"/>
                <w:numId w:val="18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黄色，</w:t>
            </w:r>
            <w:r w:rsidRPr="00F50E04">
              <w:rPr>
                <w:rFonts w:asciiTheme="minorEastAsia" w:hAnsiTheme="minorEastAsia" w:cs="宋体"/>
                <w:kern w:val="0"/>
                <w:szCs w:val="21"/>
              </w:rPr>
              <w:t>18-22 cm，10双。</w:t>
            </w:r>
          </w:p>
          <w:p w:rsidR="00792594" w:rsidRPr="00792594" w:rsidRDefault="00F50E04" w:rsidP="00792594">
            <w:pPr>
              <w:widowControl/>
              <w:numPr>
                <w:ilvl w:val="0"/>
                <w:numId w:val="18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红色，</w:t>
            </w:r>
            <w:r w:rsidRPr="00F50E04">
              <w:rPr>
                <w:rFonts w:asciiTheme="minorEastAsia" w:hAnsiTheme="minorEastAsia" w:cs="宋体"/>
                <w:kern w:val="0"/>
                <w:szCs w:val="21"/>
              </w:rPr>
              <w:t>10-13cm，20双。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84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运动鞋</w:t>
            </w:r>
          </w:p>
        </w:tc>
        <w:tc>
          <w:tcPr>
            <w:tcW w:w="5245" w:type="dxa"/>
            <w:vAlign w:val="center"/>
          </w:tcPr>
          <w:p w:rsidR="00792594" w:rsidRPr="00792594" w:rsidRDefault="00F50E04" w:rsidP="00792594">
            <w:pPr>
              <w:widowControl/>
              <w:numPr>
                <w:ilvl w:val="0"/>
                <w:numId w:val="18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春秋款网面，粘扣。</w:t>
            </w:r>
          </w:p>
          <w:p w:rsidR="00792594" w:rsidRPr="00792594" w:rsidRDefault="00F50E04" w:rsidP="00792594">
            <w:pPr>
              <w:widowControl/>
              <w:numPr>
                <w:ilvl w:val="0"/>
                <w:numId w:val="18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蓝色，</w:t>
            </w:r>
            <w:r w:rsidRPr="00F50E04">
              <w:rPr>
                <w:rFonts w:asciiTheme="minorEastAsia" w:hAnsiTheme="minorEastAsia" w:cs="宋体"/>
                <w:kern w:val="0"/>
                <w:szCs w:val="21"/>
              </w:rPr>
              <w:t>40码，2双。</w:t>
            </w:r>
          </w:p>
          <w:p w:rsidR="00792594" w:rsidRPr="00792594" w:rsidRDefault="00F50E04" w:rsidP="00792594">
            <w:pPr>
              <w:widowControl/>
              <w:numPr>
                <w:ilvl w:val="0"/>
                <w:numId w:val="18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黑色，</w:t>
            </w:r>
            <w:r w:rsidRPr="00F50E04">
              <w:rPr>
                <w:rFonts w:asciiTheme="minorEastAsia" w:hAnsiTheme="minorEastAsia" w:cs="宋体"/>
                <w:kern w:val="0"/>
                <w:szCs w:val="21"/>
              </w:rPr>
              <w:t>38码，2双。</w:t>
            </w:r>
          </w:p>
          <w:p w:rsidR="00792594" w:rsidRPr="00792594" w:rsidRDefault="00F50E04" w:rsidP="00792594">
            <w:pPr>
              <w:widowControl/>
              <w:numPr>
                <w:ilvl w:val="0"/>
                <w:numId w:val="18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灰色，</w:t>
            </w:r>
            <w:r w:rsidRPr="00F50E04">
              <w:rPr>
                <w:rFonts w:asciiTheme="minorEastAsia" w:hAnsiTheme="minorEastAsia" w:cs="宋体"/>
                <w:kern w:val="0"/>
                <w:szCs w:val="21"/>
              </w:rPr>
              <w:t>37码，2双。</w:t>
            </w:r>
          </w:p>
          <w:p w:rsidR="00792594" w:rsidRPr="00792594" w:rsidRDefault="00F50E04" w:rsidP="00792594">
            <w:pPr>
              <w:widowControl/>
              <w:numPr>
                <w:ilvl w:val="0"/>
                <w:numId w:val="18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蓝色，</w:t>
            </w:r>
            <w:r w:rsidRPr="00F50E04">
              <w:rPr>
                <w:rFonts w:asciiTheme="minorEastAsia" w:hAnsiTheme="minorEastAsia" w:cs="宋体"/>
                <w:kern w:val="0"/>
                <w:szCs w:val="21"/>
              </w:rPr>
              <w:t>30码，2双。</w:t>
            </w:r>
          </w:p>
          <w:p w:rsidR="00792594" w:rsidRPr="00792594" w:rsidRDefault="00F50E04" w:rsidP="00792594">
            <w:pPr>
              <w:widowControl/>
              <w:numPr>
                <w:ilvl w:val="0"/>
                <w:numId w:val="18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黑色，</w:t>
            </w:r>
            <w:r w:rsidRPr="00F50E04">
              <w:rPr>
                <w:rFonts w:asciiTheme="minorEastAsia" w:hAnsiTheme="minorEastAsia" w:cs="宋体"/>
                <w:kern w:val="0"/>
                <w:szCs w:val="21"/>
              </w:rPr>
              <w:t>29码，2双。</w:t>
            </w:r>
          </w:p>
          <w:p w:rsidR="00792594" w:rsidRPr="00792594" w:rsidRDefault="00F50E04" w:rsidP="00792594">
            <w:pPr>
              <w:widowControl/>
              <w:numPr>
                <w:ilvl w:val="0"/>
                <w:numId w:val="18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灰色，</w:t>
            </w:r>
            <w:r w:rsidRPr="00F50E04">
              <w:rPr>
                <w:rFonts w:asciiTheme="minorEastAsia" w:hAnsiTheme="minorEastAsia" w:cs="宋体"/>
                <w:kern w:val="0"/>
                <w:szCs w:val="21"/>
              </w:rPr>
              <w:t>31码，2双。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12</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bl>
    <w:p w:rsidR="00792594" w:rsidRPr="00792594" w:rsidRDefault="00F50E04" w:rsidP="00792594">
      <w:pPr>
        <w:pStyle w:val="20"/>
        <w:numPr>
          <w:ilvl w:val="1"/>
          <w:numId w:val="2"/>
        </w:numPr>
        <w:tabs>
          <w:tab w:val="clear" w:pos="1140"/>
          <w:tab w:val="left" w:pos="0"/>
          <w:tab w:val="left" w:pos="851"/>
          <w:tab w:val="left" w:pos="938"/>
        </w:tabs>
        <w:spacing w:line="360" w:lineRule="auto"/>
        <w:ind w:left="0" w:firstLineChars="0" w:firstLine="504"/>
        <w:rPr>
          <w:rFonts w:asciiTheme="minorEastAsia" w:eastAsiaTheme="minorEastAsia" w:hAnsiTheme="minorEastAsia"/>
          <w:b/>
          <w:bCs/>
          <w:sz w:val="21"/>
          <w:szCs w:val="21"/>
        </w:rPr>
      </w:pPr>
      <w:r w:rsidRPr="00F50E04">
        <w:rPr>
          <w:rFonts w:asciiTheme="minorEastAsia" w:eastAsiaTheme="minorEastAsia" w:hAnsiTheme="minorEastAsia" w:hint="eastAsia"/>
          <w:b/>
          <w:bCs/>
          <w:sz w:val="21"/>
          <w:szCs w:val="21"/>
        </w:rPr>
        <w:t>学童区采购清单</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17"/>
        <w:gridCol w:w="1559"/>
        <w:gridCol w:w="5245"/>
        <w:gridCol w:w="709"/>
        <w:gridCol w:w="707"/>
      </w:tblGrid>
      <w:tr w:rsidR="00792594" w:rsidRPr="00792594" w:rsidTr="00792594">
        <w:trPr>
          <w:trHeight w:val="567"/>
          <w:jc w:val="center"/>
        </w:trPr>
        <w:tc>
          <w:tcPr>
            <w:tcW w:w="817"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序号</w:t>
            </w:r>
          </w:p>
        </w:tc>
        <w:tc>
          <w:tcPr>
            <w:tcW w:w="1559"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货物名称</w:t>
            </w:r>
          </w:p>
        </w:tc>
        <w:tc>
          <w:tcPr>
            <w:tcW w:w="5245"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主要技术参数要求</w:t>
            </w:r>
          </w:p>
        </w:tc>
        <w:tc>
          <w:tcPr>
            <w:tcW w:w="709"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数量</w:t>
            </w:r>
          </w:p>
        </w:tc>
        <w:tc>
          <w:tcPr>
            <w:tcW w:w="707"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单位</w:t>
            </w:r>
          </w:p>
        </w:tc>
      </w:tr>
      <w:tr w:rsidR="00792594" w:rsidRPr="00792594" w:rsidTr="00792594">
        <w:trPr>
          <w:trHeight w:val="567"/>
          <w:jc w:val="center"/>
        </w:trPr>
        <w:tc>
          <w:tcPr>
            <w:tcW w:w="9037" w:type="dxa"/>
            <w:gridSpan w:val="5"/>
            <w:vAlign w:val="center"/>
          </w:tcPr>
          <w:p w:rsidR="00792594" w:rsidRPr="00792594" w:rsidRDefault="00F50E04" w:rsidP="00792594">
            <w:pPr>
              <w:widowControl/>
              <w:spacing w:line="440" w:lineRule="exact"/>
              <w:jc w:val="left"/>
              <w:rPr>
                <w:rFonts w:asciiTheme="minorEastAsia" w:hAnsiTheme="minorEastAsia" w:cs="宋体"/>
                <w:b/>
                <w:bCs/>
                <w:kern w:val="0"/>
                <w:szCs w:val="21"/>
              </w:rPr>
            </w:pPr>
            <w:r w:rsidRPr="00F50E04">
              <w:rPr>
                <w:rFonts w:asciiTheme="minorEastAsia" w:hAnsiTheme="minorEastAsia" w:cs="宋体" w:hint="eastAsia"/>
                <w:b/>
                <w:bCs/>
                <w:kern w:val="0"/>
                <w:szCs w:val="21"/>
              </w:rPr>
              <w:t>一、春季服装</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w:t>
            </w:r>
            <w:r w:rsidRPr="00F50E04">
              <w:rPr>
                <w:rFonts w:asciiTheme="minorEastAsia" w:hAnsiTheme="minorEastAsia" w:cs="宋体"/>
                <w:szCs w:val="21"/>
              </w:rPr>
              <w:t>/女长袖单衣</w:t>
            </w:r>
          </w:p>
        </w:tc>
        <w:tc>
          <w:tcPr>
            <w:tcW w:w="5245" w:type="dxa"/>
          </w:tcPr>
          <w:p w:rsidR="00792594" w:rsidRPr="00792594" w:rsidRDefault="00F50E04" w:rsidP="00792594">
            <w:pPr>
              <w:widowControl/>
              <w:numPr>
                <w:ilvl w:val="0"/>
                <w:numId w:val="19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B类，93%棉、7%氨纶，经得起高温烘干及消毒液消毒，不褪色，不变形。</w:t>
            </w:r>
          </w:p>
          <w:p w:rsidR="00792594" w:rsidRPr="00792594" w:rsidRDefault="00F50E04" w:rsidP="00792594">
            <w:pPr>
              <w:widowControl/>
              <w:numPr>
                <w:ilvl w:val="0"/>
                <w:numId w:val="19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套头、圆领、常规长袖，印花，束袖。</w:t>
            </w:r>
          </w:p>
          <w:p w:rsidR="00792594" w:rsidRPr="00792594" w:rsidRDefault="00F50E04" w:rsidP="00792594">
            <w:pPr>
              <w:widowControl/>
              <w:numPr>
                <w:ilvl w:val="0"/>
                <w:numId w:val="19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颜色自选。</w:t>
            </w:r>
          </w:p>
          <w:p w:rsidR="00792594" w:rsidRPr="00792594" w:rsidRDefault="00F50E04" w:rsidP="00792594">
            <w:pPr>
              <w:widowControl/>
              <w:numPr>
                <w:ilvl w:val="0"/>
                <w:numId w:val="19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w:t>
            </w:r>
            <w:r w:rsidRPr="00F50E04">
              <w:rPr>
                <w:rFonts w:asciiTheme="minorEastAsia" w:hAnsiTheme="minorEastAsia" w:cs="宋体"/>
                <w:szCs w:val="21"/>
              </w:rPr>
              <w:t>20件；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150cm的儿童，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160cm的儿童，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165cm的儿童，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170cm的儿童，</w:t>
            </w:r>
            <w:r w:rsidRPr="00F50E04">
              <w:rPr>
                <w:rFonts w:asciiTheme="minorEastAsia" w:hAnsiTheme="minorEastAsia" w:cs="宋体"/>
                <w:szCs w:val="21"/>
              </w:rPr>
              <w:t>5件；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180cm的儿童，</w:t>
            </w:r>
            <w:r w:rsidRPr="00F50E04">
              <w:rPr>
                <w:rFonts w:asciiTheme="minorEastAsia" w:hAnsiTheme="minorEastAsia" w:cs="宋体"/>
                <w:szCs w:val="21"/>
              </w:rPr>
              <w:t>5件；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60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olor w:val="C00000"/>
                <w:szCs w:val="21"/>
              </w:rPr>
              <w:lastRenderedPageBreak/>
              <w:t>2</w:t>
            </w:r>
          </w:p>
        </w:tc>
        <w:tc>
          <w:tcPr>
            <w:tcW w:w="1559"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黑色男</w:t>
            </w:r>
            <w:r w:rsidRPr="00F50E04">
              <w:rPr>
                <w:rFonts w:asciiTheme="minorEastAsia" w:hAnsiTheme="minorEastAsia" w:cs="宋体"/>
                <w:color w:val="C00000"/>
                <w:szCs w:val="21"/>
              </w:rPr>
              <w:t>/女针织合体中腰束脚长裤</w:t>
            </w:r>
          </w:p>
        </w:tc>
        <w:tc>
          <w:tcPr>
            <w:tcW w:w="5245" w:type="dxa"/>
          </w:tcPr>
          <w:p w:rsidR="00792594" w:rsidRPr="00792594" w:rsidRDefault="00F50E04" w:rsidP="00792594">
            <w:pPr>
              <w:widowControl/>
              <w:numPr>
                <w:ilvl w:val="0"/>
                <w:numId w:val="191"/>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color w:val="C00000"/>
                <w:kern w:val="0"/>
                <w:szCs w:val="21"/>
              </w:rPr>
              <w:t>B类，80%棉20%聚酯纤维，经得起高温烘干及消毒液消毒，不褪色，不变形。</w:t>
            </w:r>
          </w:p>
          <w:p w:rsidR="00792594" w:rsidRPr="00792594" w:rsidRDefault="00F50E04" w:rsidP="00792594">
            <w:pPr>
              <w:widowControl/>
              <w:numPr>
                <w:ilvl w:val="0"/>
                <w:numId w:val="191"/>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中等厚度、中腰皮筋、微弹、直筒、纯色、口袋装饰、运动裤需束口。</w:t>
            </w:r>
          </w:p>
          <w:p w:rsidR="00792594" w:rsidRPr="00792594" w:rsidRDefault="00F50E04" w:rsidP="00792594">
            <w:pPr>
              <w:widowControl/>
              <w:numPr>
                <w:ilvl w:val="0"/>
                <w:numId w:val="191"/>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尺寸：适合身高</w:t>
            </w:r>
            <w:r w:rsidRPr="00F50E04">
              <w:rPr>
                <w:rFonts w:asciiTheme="minorEastAsia" w:hAnsiTheme="minorEastAsia" w:cs="宋体"/>
                <w:color w:val="C00000"/>
                <w:kern w:val="0"/>
                <w:szCs w:val="21"/>
              </w:rPr>
              <w:t>145cm的儿童，</w:t>
            </w:r>
            <w:r w:rsidRPr="00F50E04">
              <w:rPr>
                <w:rFonts w:asciiTheme="minorEastAsia" w:hAnsiTheme="minorEastAsia" w:cs="宋体"/>
                <w:color w:val="C00000"/>
                <w:szCs w:val="21"/>
              </w:rPr>
              <w:t>10件；</w:t>
            </w:r>
            <w:r w:rsidRPr="00F50E04">
              <w:rPr>
                <w:rFonts w:asciiTheme="minorEastAsia" w:hAnsiTheme="minorEastAsia" w:cs="宋体" w:hint="eastAsia"/>
                <w:color w:val="C00000"/>
                <w:kern w:val="0"/>
                <w:szCs w:val="21"/>
              </w:rPr>
              <w:t>适合身高</w:t>
            </w:r>
            <w:r w:rsidRPr="00F50E04">
              <w:rPr>
                <w:rFonts w:asciiTheme="minorEastAsia" w:hAnsiTheme="minorEastAsia" w:cs="宋体"/>
                <w:color w:val="C00000"/>
                <w:kern w:val="0"/>
                <w:szCs w:val="21"/>
              </w:rPr>
              <w:t>150cm的儿童，</w:t>
            </w:r>
            <w:r w:rsidRPr="00F50E04">
              <w:rPr>
                <w:rFonts w:asciiTheme="minorEastAsia" w:hAnsiTheme="minorEastAsia" w:cs="宋体"/>
                <w:color w:val="C00000"/>
                <w:szCs w:val="21"/>
              </w:rPr>
              <w:t>20件；</w:t>
            </w:r>
            <w:r w:rsidRPr="00F50E04">
              <w:rPr>
                <w:rFonts w:asciiTheme="minorEastAsia" w:hAnsiTheme="minorEastAsia" w:cs="宋体" w:hint="eastAsia"/>
                <w:color w:val="C00000"/>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color w:val="C00000"/>
                <w:szCs w:val="21"/>
              </w:rPr>
              <w:t>30</w:t>
            </w:r>
          </w:p>
        </w:tc>
        <w:tc>
          <w:tcPr>
            <w:tcW w:w="707"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灰色男</w:t>
            </w:r>
            <w:r w:rsidRPr="00F50E04">
              <w:rPr>
                <w:rFonts w:asciiTheme="minorEastAsia" w:hAnsiTheme="minorEastAsia" w:cs="宋体"/>
                <w:szCs w:val="21"/>
              </w:rPr>
              <w:t>/女针织合体中腰束脚长裤</w:t>
            </w:r>
          </w:p>
        </w:tc>
        <w:tc>
          <w:tcPr>
            <w:tcW w:w="5245" w:type="dxa"/>
          </w:tcPr>
          <w:p w:rsidR="00792594" w:rsidRPr="00792594" w:rsidRDefault="00F50E04" w:rsidP="00792594">
            <w:pPr>
              <w:widowControl/>
              <w:numPr>
                <w:ilvl w:val="0"/>
                <w:numId w:val="19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B类，80%棉20%聚酯纤维，经得起高温烘干及消毒液消毒，不褪色，不变形。</w:t>
            </w:r>
          </w:p>
          <w:p w:rsidR="00792594" w:rsidRPr="00792594" w:rsidRDefault="00F50E04" w:rsidP="00792594">
            <w:pPr>
              <w:widowControl/>
              <w:numPr>
                <w:ilvl w:val="0"/>
                <w:numId w:val="19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中等厚度、中腰皮筋、微弹、直筒、纯色、口袋装饰、运动裤需束口。</w:t>
            </w:r>
          </w:p>
          <w:p w:rsidR="00792594" w:rsidRPr="00792594" w:rsidRDefault="00F50E04" w:rsidP="00792594">
            <w:pPr>
              <w:widowControl/>
              <w:numPr>
                <w:ilvl w:val="0"/>
                <w:numId w:val="19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藏青色男</w:t>
            </w:r>
            <w:r w:rsidRPr="00F50E04">
              <w:rPr>
                <w:rFonts w:asciiTheme="minorEastAsia" w:hAnsiTheme="minorEastAsia" w:cs="宋体"/>
                <w:szCs w:val="21"/>
              </w:rPr>
              <w:t>/女针织合体中腰束脚长裤</w:t>
            </w:r>
          </w:p>
        </w:tc>
        <w:tc>
          <w:tcPr>
            <w:tcW w:w="5245" w:type="dxa"/>
          </w:tcPr>
          <w:p w:rsidR="00792594" w:rsidRPr="00792594" w:rsidRDefault="00F50E04" w:rsidP="00792594">
            <w:pPr>
              <w:widowControl/>
              <w:numPr>
                <w:ilvl w:val="0"/>
                <w:numId w:val="19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B类，80%棉20%聚酯纤维，经得起高温烘干及消毒液消毒，不褪色，不变形。</w:t>
            </w:r>
          </w:p>
          <w:p w:rsidR="00792594" w:rsidRPr="00792594" w:rsidRDefault="00F50E04" w:rsidP="00792594">
            <w:pPr>
              <w:widowControl/>
              <w:numPr>
                <w:ilvl w:val="0"/>
                <w:numId w:val="19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中等厚度、中腰皮筋、微弹、直筒、纯色、口袋装饰、运动裤需束口。</w:t>
            </w:r>
          </w:p>
          <w:p w:rsidR="00792594" w:rsidRPr="00792594" w:rsidRDefault="00F50E04" w:rsidP="00792594">
            <w:pPr>
              <w:widowControl/>
              <w:numPr>
                <w:ilvl w:val="0"/>
                <w:numId w:val="19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170cm的儿童，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175-180cm的儿童，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红色男</w:t>
            </w:r>
            <w:r w:rsidRPr="00F50E04">
              <w:rPr>
                <w:rFonts w:asciiTheme="minorEastAsia" w:hAnsiTheme="minorEastAsia" w:cs="宋体"/>
                <w:szCs w:val="21"/>
              </w:rPr>
              <w:t>/女保暖薄款秋衣秋裤</w:t>
            </w:r>
          </w:p>
        </w:tc>
        <w:tc>
          <w:tcPr>
            <w:tcW w:w="5245" w:type="dxa"/>
          </w:tcPr>
          <w:p w:rsidR="00792594" w:rsidRPr="00792594" w:rsidRDefault="00F50E04" w:rsidP="00792594">
            <w:pPr>
              <w:widowControl/>
              <w:numPr>
                <w:ilvl w:val="0"/>
                <w:numId w:val="19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B类，90.8%棉、9.2%氨纶，经得起高温烘干及消毒液消毒，不褪色，不变形。</w:t>
            </w:r>
          </w:p>
          <w:p w:rsidR="00792594" w:rsidRPr="00792594" w:rsidRDefault="00F50E04" w:rsidP="00792594">
            <w:pPr>
              <w:widowControl/>
              <w:numPr>
                <w:ilvl w:val="0"/>
                <w:numId w:val="19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长袖长裤、普通圆领、简约、吸汗排湿、纯色、单层、无贴片。</w:t>
            </w:r>
          </w:p>
          <w:p w:rsidR="00792594" w:rsidRPr="00792594" w:rsidRDefault="00F50E04" w:rsidP="00792594">
            <w:pPr>
              <w:widowControl/>
              <w:numPr>
                <w:ilvl w:val="0"/>
                <w:numId w:val="19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145cm的儿童，10件；适合身高150cm的儿童，20件；具体以上门测量为准。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蓝色男</w:t>
            </w:r>
            <w:r w:rsidRPr="00F50E04">
              <w:rPr>
                <w:rFonts w:asciiTheme="minorEastAsia" w:hAnsiTheme="minorEastAsia" w:cs="宋体"/>
                <w:szCs w:val="21"/>
              </w:rPr>
              <w:t>/女保暖薄款秋衣秋裤</w:t>
            </w:r>
          </w:p>
        </w:tc>
        <w:tc>
          <w:tcPr>
            <w:tcW w:w="5245" w:type="dxa"/>
          </w:tcPr>
          <w:p w:rsidR="00792594" w:rsidRPr="00792594" w:rsidRDefault="00F50E04" w:rsidP="00792594">
            <w:pPr>
              <w:widowControl/>
              <w:numPr>
                <w:ilvl w:val="0"/>
                <w:numId w:val="19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B类，90.8%棉、9.2%氨纶，经得起高温烘干及消毒液消毒，不褪色，不变形。</w:t>
            </w:r>
          </w:p>
          <w:p w:rsidR="00792594" w:rsidRPr="00792594" w:rsidRDefault="00F50E04" w:rsidP="00792594">
            <w:pPr>
              <w:widowControl/>
              <w:numPr>
                <w:ilvl w:val="0"/>
                <w:numId w:val="19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长袖长裤、普通圆领、简约、吸汗排湿、纯色、单层、无贴片。</w:t>
            </w:r>
          </w:p>
          <w:p w:rsidR="00792594" w:rsidRPr="00792594" w:rsidRDefault="00F50E04" w:rsidP="00792594">
            <w:pPr>
              <w:widowControl/>
              <w:numPr>
                <w:ilvl w:val="0"/>
                <w:numId w:val="19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160-165cm的儿童，20件；适合身高170-180cm的儿童，10件；具体以上门测量为准。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春秋坎肩</w:t>
            </w:r>
          </w:p>
        </w:tc>
        <w:tc>
          <w:tcPr>
            <w:tcW w:w="5245" w:type="dxa"/>
          </w:tcPr>
          <w:p w:rsidR="00792594" w:rsidRPr="00792594" w:rsidRDefault="00F50E04" w:rsidP="00792594">
            <w:pPr>
              <w:widowControl/>
              <w:numPr>
                <w:ilvl w:val="0"/>
                <w:numId w:val="19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B类，人造彩棉，男女同款。</w:t>
            </w:r>
          </w:p>
          <w:p w:rsidR="00792594" w:rsidRPr="00792594" w:rsidRDefault="00F50E04" w:rsidP="00792594">
            <w:pPr>
              <w:widowControl/>
              <w:numPr>
                <w:ilvl w:val="0"/>
                <w:numId w:val="19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V领、套头/对开单排扣、休闲、格子。</w:t>
            </w:r>
          </w:p>
          <w:p w:rsidR="00792594" w:rsidRPr="00792594" w:rsidRDefault="00F50E04" w:rsidP="00792594">
            <w:pPr>
              <w:widowControl/>
              <w:numPr>
                <w:ilvl w:val="0"/>
                <w:numId w:val="19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lastRenderedPageBreak/>
              <w:t>尺寸：适合身高</w:t>
            </w:r>
            <w:r w:rsidRPr="00F50E04">
              <w:rPr>
                <w:rFonts w:asciiTheme="minorEastAsia" w:hAnsiTheme="minorEastAsia" w:cs="宋体"/>
                <w:kern w:val="0"/>
                <w:szCs w:val="21"/>
              </w:rPr>
              <w:t>145-175cm的儿童，具体以上门测量为准。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b/>
                <w:szCs w:val="21"/>
              </w:rPr>
            </w:pPr>
            <w:r w:rsidRPr="00F50E04">
              <w:rPr>
                <w:rFonts w:asciiTheme="minorEastAsia" w:hAnsiTheme="minorEastAsia" w:cs="宋体" w:hint="eastAsia"/>
                <w:b/>
                <w:szCs w:val="21"/>
              </w:rPr>
              <w:lastRenderedPageBreak/>
              <w:t>二、夏季服装</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olor w:val="C00000"/>
                <w:szCs w:val="21"/>
              </w:rPr>
            </w:pPr>
            <w:r w:rsidRPr="00F50E04">
              <w:rPr>
                <w:rFonts w:asciiTheme="minorEastAsia" w:hAnsiTheme="minorEastAsia"/>
                <w:color w:val="C00000"/>
                <w:szCs w:val="21"/>
              </w:rPr>
              <w:t>8</w:t>
            </w:r>
          </w:p>
        </w:tc>
        <w:tc>
          <w:tcPr>
            <w:tcW w:w="1559"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男</w:t>
            </w:r>
            <w:r w:rsidRPr="00F50E04">
              <w:rPr>
                <w:rFonts w:asciiTheme="minorEastAsia" w:hAnsiTheme="minorEastAsia" w:cs="宋体"/>
                <w:color w:val="C00000"/>
                <w:szCs w:val="21"/>
              </w:rPr>
              <w:t>/女T恤</w:t>
            </w:r>
          </w:p>
        </w:tc>
        <w:tc>
          <w:tcPr>
            <w:tcW w:w="5245" w:type="dxa"/>
          </w:tcPr>
          <w:p w:rsidR="00792594" w:rsidRPr="00792594" w:rsidRDefault="00F50E04" w:rsidP="00792594">
            <w:pPr>
              <w:widowControl/>
              <w:numPr>
                <w:ilvl w:val="0"/>
                <w:numId w:val="197"/>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color w:val="C00000"/>
                <w:kern w:val="0"/>
                <w:szCs w:val="21"/>
              </w:rPr>
              <w:t>B类，90.8%棉、9.2%氨纶，经得起高温烘干及消毒液消毒，不褪色，不变形。</w:t>
            </w:r>
          </w:p>
          <w:p w:rsidR="00792594" w:rsidRPr="00792594" w:rsidRDefault="00F50E04" w:rsidP="00792594">
            <w:pPr>
              <w:widowControl/>
              <w:numPr>
                <w:ilvl w:val="0"/>
                <w:numId w:val="197"/>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字母、卡通、动漫印花、短袖、宽松、圆领、通勤风格、纯色、无贴片。</w:t>
            </w:r>
          </w:p>
          <w:p w:rsidR="00792594" w:rsidRPr="00792594" w:rsidRDefault="00F50E04" w:rsidP="00792594">
            <w:pPr>
              <w:widowControl/>
              <w:numPr>
                <w:ilvl w:val="0"/>
                <w:numId w:val="197"/>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尺寸：适合身高</w:t>
            </w:r>
            <w:r w:rsidRPr="00F50E04">
              <w:rPr>
                <w:rFonts w:asciiTheme="minorEastAsia" w:hAnsiTheme="minorEastAsia" w:cs="宋体"/>
                <w:color w:val="C00000"/>
                <w:kern w:val="0"/>
                <w:szCs w:val="21"/>
              </w:rPr>
              <w:t>145cm的儿童，</w:t>
            </w:r>
            <w:r w:rsidRPr="00F50E04">
              <w:rPr>
                <w:rFonts w:asciiTheme="minorEastAsia" w:hAnsiTheme="minorEastAsia" w:cs="宋体"/>
                <w:color w:val="C00000"/>
                <w:szCs w:val="21"/>
              </w:rPr>
              <w:t>10件；</w:t>
            </w:r>
            <w:r w:rsidRPr="00F50E04">
              <w:rPr>
                <w:rFonts w:asciiTheme="minorEastAsia" w:hAnsiTheme="minorEastAsia" w:cs="宋体" w:hint="eastAsia"/>
                <w:color w:val="C00000"/>
                <w:kern w:val="0"/>
                <w:szCs w:val="21"/>
              </w:rPr>
              <w:t>适合身高</w:t>
            </w:r>
            <w:r w:rsidRPr="00F50E04">
              <w:rPr>
                <w:rFonts w:asciiTheme="minorEastAsia" w:hAnsiTheme="minorEastAsia" w:cs="宋体"/>
                <w:color w:val="C00000"/>
                <w:kern w:val="0"/>
                <w:szCs w:val="21"/>
              </w:rPr>
              <w:t>150cm的儿童，</w:t>
            </w:r>
            <w:r w:rsidRPr="00F50E04">
              <w:rPr>
                <w:rFonts w:asciiTheme="minorEastAsia" w:hAnsiTheme="minorEastAsia" w:cs="宋体"/>
                <w:color w:val="C00000"/>
                <w:szCs w:val="21"/>
              </w:rPr>
              <w:t>20件；</w:t>
            </w:r>
            <w:r w:rsidRPr="00F50E04">
              <w:rPr>
                <w:rFonts w:asciiTheme="minorEastAsia" w:hAnsiTheme="minorEastAsia" w:cs="宋体" w:hint="eastAsia"/>
                <w:color w:val="C00000"/>
                <w:kern w:val="0"/>
                <w:szCs w:val="21"/>
              </w:rPr>
              <w:t>适合身高</w:t>
            </w:r>
            <w:r w:rsidRPr="00F50E04">
              <w:rPr>
                <w:rFonts w:asciiTheme="minorEastAsia" w:hAnsiTheme="minorEastAsia" w:cs="宋体"/>
                <w:color w:val="C00000"/>
                <w:kern w:val="0"/>
                <w:szCs w:val="21"/>
              </w:rPr>
              <w:t>160cm的儿童，</w:t>
            </w:r>
            <w:r w:rsidRPr="00F50E04">
              <w:rPr>
                <w:rFonts w:asciiTheme="minorEastAsia" w:hAnsiTheme="minorEastAsia" w:cs="宋体"/>
                <w:color w:val="C00000"/>
                <w:szCs w:val="21"/>
              </w:rPr>
              <w:t>10件；</w:t>
            </w:r>
            <w:r w:rsidRPr="00F50E04">
              <w:rPr>
                <w:rFonts w:asciiTheme="minorEastAsia" w:hAnsiTheme="minorEastAsia" w:cs="宋体" w:hint="eastAsia"/>
                <w:color w:val="C00000"/>
                <w:kern w:val="0"/>
                <w:szCs w:val="21"/>
              </w:rPr>
              <w:t>适合身高</w:t>
            </w:r>
            <w:r w:rsidRPr="00F50E04">
              <w:rPr>
                <w:rFonts w:asciiTheme="minorEastAsia" w:hAnsiTheme="minorEastAsia" w:cs="宋体"/>
                <w:color w:val="C00000"/>
                <w:kern w:val="0"/>
                <w:szCs w:val="21"/>
              </w:rPr>
              <w:t>170cm的儿童，</w:t>
            </w:r>
            <w:r w:rsidRPr="00F50E04">
              <w:rPr>
                <w:rFonts w:asciiTheme="minorEastAsia" w:hAnsiTheme="minorEastAsia" w:cs="宋体"/>
                <w:color w:val="C00000"/>
                <w:szCs w:val="21"/>
              </w:rPr>
              <w:t>10件；</w:t>
            </w:r>
            <w:r w:rsidRPr="00F50E04">
              <w:rPr>
                <w:rFonts w:asciiTheme="minorEastAsia" w:hAnsiTheme="minorEastAsia" w:cs="宋体" w:hint="eastAsia"/>
                <w:color w:val="C00000"/>
                <w:kern w:val="0"/>
                <w:szCs w:val="21"/>
              </w:rPr>
              <w:t>适合身高</w:t>
            </w:r>
            <w:r w:rsidRPr="00F50E04">
              <w:rPr>
                <w:rFonts w:asciiTheme="minorEastAsia" w:hAnsiTheme="minorEastAsia" w:cs="宋体"/>
                <w:color w:val="C00000"/>
                <w:kern w:val="0"/>
                <w:szCs w:val="21"/>
              </w:rPr>
              <w:t>175cm的儿童，</w:t>
            </w:r>
            <w:r w:rsidRPr="00F50E04">
              <w:rPr>
                <w:rFonts w:asciiTheme="minorEastAsia" w:hAnsiTheme="minorEastAsia" w:cs="宋体"/>
                <w:color w:val="C00000"/>
                <w:szCs w:val="21"/>
              </w:rPr>
              <w:t>5件；</w:t>
            </w:r>
            <w:r w:rsidRPr="00F50E04">
              <w:rPr>
                <w:rFonts w:asciiTheme="minorEastAsia" w:hAnsiTheme="minorEastAsia" w:cs="宋体" w:hint="eastAsia"/>
                <w:color w:val="C00000"/>
                <w:kern w:val="0"/>
                <w:szCs w:val="21"/>
              </w:rPr>
              <w:t>适合身高</w:t>
            </w:r>
            <w:r w:rsidRPr="00F50E04">
              <w:rPr>
                <w:rFonts w:asciiTheme="minorEastAsia" w:hAnsiTheme="minorEastAsia" w:cs="宋体"/>
                <w:color w:val="C00000"/>
                <w:kern w:val="0"/>
                <w:szCs w:val="21"/>
              </w:rPr>
              <w:t>180cm的儿童，</w:t>
            </w:r>
            <w:r w:rsidRPr="00F50E04">
              <w:rPr>
                <w:rFonts w:asciiTheme="minorEastAsia" w:hAnsiTheme="minorEastAsia" w:cs="宋体"/>
                <w:color w:val="C00000"/>
                <w:szCs w:val="21"/>
              </w:rPr>
              <w:t>5件；</w:t>
            </w:r>
            <w:r w:rsidRPr="00F50E04">
              <w:rPr>
                <w:rFonts w:asciiTheme="minorEastAsia" w:hAnsiTheme="minorEastAsia" w:cs="宋体" w:hint="eastAsia"/>
                <w:color w:val="C00000"/>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color w:val="C00000"/>
                <w:szCs w:val="21"/>
              </w:rPr>
              <w:t>60</w:t>
            </w:r>
          </w:p>
        </w:tc>
        <w:tc>
          <w:tcPr>
            <w:tcW w:w="707"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黑色男</w:t>
            </w:r>
            <w:r w:rsidRPr="00F50E04">
              <w:rPr>
                <w:rFonts w:asciiTheme="minorEastAsia" w:hAnsiTheme="minorEastAsia" w:cs="宋体"/>
                <w:szCs w:val="21"/>
              </w:rPr>
              <w:t>/女针织合体中腰束脚长裤</w:t>
            </w:r>
          </w:p>
        </w:tc>
        <w:tc>
          <w:tcPr>
            <w:tcW w:w="5245" w:type="dxa"/>
          </w:tcPr>
          <w:p w:rsidR="00792594" w:rsidRPr="00792594" w:rsidRDefault="00F50E04" w:rsidP="00792594">
            <w:pPr>
              <w:widowControl/>
              <w:numPr>
                <w:ilvl w:val="0"/>
                <w:numId w:val="19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B类，80%棉20%聚酯纤维，经得起高温烘干及消毒液消毒，不褪色，不变形。</w:t>
            </w:r>
          </w:p>
          <w:p w:rsidR="00792594" w:rsidRPr="00792594" w:rsidRDefault="00F50E04" w:rsidP="00792594">
            <w:pPr>
              <w:widowControl/>
              <w:numPr>
                <w:ilvl w:val="0"/>
                <w:numId w:val="19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薄款、中腰皮筋、微弹、直筒、纯色、口袋装饰、束脚。</w:t>
            </w:r>
          </w:p>
          <w:p w:rsidR="00792594" w:rsidRPr="00792594" w:rsidRDefault="00F50E04" w:rsidP="00792594">
            <w:pPr>
              <w:widowControl/>
              <w:numPr>
                <w:ilvl w:val="0"/>
                <w:numId w:val="19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145cm的儿童，10件；适合身高160cm的儿童，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灰色男</w:t>
            </w:r>
            <w:r w:rsidRPr="00F50E04">
              <w:rPr>
                <w:rFonts w:asciiTheme="minorEastAsia" w:hAnsiTheme="minorEastAsia" w:cs="宋体"/>
                <w:szCs w:val="21"/>
              </w:rPr>
              <w:t>/女针织合体中腰束脚长裤</w:t>
            </w:r>
          </w:p>
        </w:tc>
        <w:tc>
          <w:tcPr>
            <w:tcW w:w="5245" w:type="dxa"/>
          </w:tcPr>
          <w:p w:rsidR="00792594" w:rsidRPr="00792594" w:rsidRDefault="00F50E04" w:rsidP="00792594">
            <w:pPr>
              <w:widowControl/>
              <w:numPr>
                <w:ilvl w:val="0"/>
                <w:numId w:val="19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B类，80%棉20%聚酯纤维，经得起高温烘干及消毒液消毒，不褪色，不变形。</w:t>
            </w:r>
          </w:p>
          <w:p w:rsidR="00792594" w:rsidRPr="00792594" w:rsidRDefault="00F50E04" w:rsidP="00792594">
            <w:pPr>
              <w:widowControl/>
              <w:numPr>
                <w:ilvl w:val="0"/>
                <w:numId w:val="19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薄款、中腰皮筋、微弹、直筒、纯色、口袋装饰、束脚。</w:t>
            </w:r>
          </w:p>
          <w:p w:rsidR="00792594" w:rsidRPr="00792594" w:rsidRDefault="00F50E04" w:rsidP="00792594">
            <w:pPr>
              <w:widowControl/>
              <w:numPr>
                <w:ilvl w:val="0"/>
                <w:numId w:val="19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165cm的儿童，10件；适合身高170cm的儿童，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藏青色男</w:t>
            </w:r>
            <w:r w:rsidRPr="00F50E04">
              <w:rPr>
                <w:rFonts w:asciiTheme="minorEastAsia" w:hAnsiTheme="minorEastAsia" w:cs="宋体"/>
                <w:szCs w:val="21"/>
              </w:rPr>
              <w:t>/女针织合体中腰束脚长裤</w:t>
            </w:r>
          </w:p>
        </w:tc>
        <w:tc>
          <w:tcPr>
            <w:tcW w:w="5245" w:type="dxa"/>
          </w:tcPr>
          <w:p w:rsidR="00792594" w:rsidRPr="00792594" w:rsidRDefault="00F50E04" w:rsidP="00792594">
            <w:pPr>
              <w:widowControl/>
              <w:numPr>
                <w:ilvl w:val="0"/>
                <w:numId w:val="20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B类，80%棉20%聚酯纤维，经得起高温烘干及消毒液消毒，不褪色，不变形。</w:t>
            </w:r>
          </w:p>
          <w:p w:rsidR="00792594" w:rsidRPr="00792594" w:rsidRDefault="00F50E04" w:rsidP="00792594">
            <w:pPr>
              <w:widowControl/>
              <w:numPr>
                <w:ilvl w:val="0"/>
                <w:numId w:val="20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薄款、中腰皮筋、微弹、直筒、纯色、口袋装饰、束脚。</w:t>
            </w:r>
          </w:p>
          <w:p w:rsidR="00792594" w:rsidRPr="00792594" w:rsidRDefault="00F50E04" w:rsidP="00792594">
            <w:pPr>
              <w:widowControl/>
              <w:numPr>
                <w:ilvl w:val="0"/>
                <w:numId w:val="20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165cm的儿童，10件；适合身高175cm的儿童，</w:t>
            </w:r>
            <w:r w:rsidRPr="00F50E04">
              <w:rPr>
                <w:rFonts w:asciiTheme="minorEastAsia" w:hAnsiTheme="minorEastAsia" w:cs="宋体"/>
                <w:szCs w:val="21"/>
              </w:rPr>
              <w:t>5件；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180cm的儿童，</w:t>
            </w:r>
            <w:r w:rsidRPr="00F50E04">
              <w:rPr>
                <w:rFonts w:asciiTheme="minorEastAsia" w:hAnsiTheme="minorEastAsia" w:cs="宋体"/>
                <w:szCs w:val="21"/>
              </w:rPr>
              <w:t>5件；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lastRenderedPageBreak/>
              <w:t>12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纯棉空调家居服</w:t>
            </w:r>
          </w:p>
        </w:tc>
        <w:tc>
          <w:tcPr>
            <w:tcW w:w="5245" w:type="dxa"/>
          </w:tcPr>
          <w:p w:rsidR="00792594" w:rsidRPr="00792594" w:rsidRDefault="00F50E04" w:rsidP="00792594">
            <w:pPr>
              <w:widowControl/>
              <w:numPr>
                <w:ilvl w:val="0"/>
                <w:numId w:val="20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A类，100%棉质，经得起高温烘干消毒，不褪色，不变形。</w:t>
            </w:r>
          </w:p>
          <w:p w:rsidR="00792594" w:rsidRPr="00792594" w:rsidRDefault="00F50E04" w:rsidP="00792594">
            <w:pPr>
              <w:widowControl/>
              <w:numPr>
                <w:ilvl w:val="0"/>
                <w:numId w:val="20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薄款、圆领、套头、长袖、皮筋长裤、吸汗排湿、纯色、碎花、卡通印花。</w:t>
            </w:r>
          </w:p>
          <w:p w:rsidR="00792594" w:rsidRPr="00792594" w:rsidRDefault="00F50E04" w:rsidP="00792594">
            <w:pPr>
              <w:widowControl/>
              <w:numPr>
                <w:ilvl w:val="0"/>
                <w:numId w:val="20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145cm的儿童，5件；适合身高150cm的儿童，10件；适合身高160cm的儿童，10件；适合身高165cm的儿童，5件；适合身高175cm的儿童，5件；适合身高180cm的儿童，5件；具体以上门测量为准。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color w:val="C00000"/>
                <w:szCs w:val="21"/>
              </w:rPr>
            </w:pPr>
            <w:r w:rsidRPr="00F50E04">
              <w:rPr>
                <w:rFonts w:asciiTheme="minorEastAsia" w:hAnsiTheme="minorEastAsia"/>
                <w:color w:val="C00000"/>
                <w:szCs w:val="21"/>
              </w:rPr>
              <w:t>13</w:t>
            </w:r>
          </w:p>
        </w:tc>
        <w:tc>
          <w:tcPr>
            <w:tcW w:w="1559"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女款夏季凉鞋</w:t>
            </w:r>
          </w:p>
        </w:tc>
        <w:tc>
          <w:tcPr>
            <w:tcW w:w="5245" w:type="dxa"/>
          </w:tcPr>
          <w:p w:rsidR="00792594" w:rsidRPr="00792594" w:rsidRDefault="00F50E04" w:rsidP="00792594">
            <w:pPr>
              <w:widowControl/>
              <w:numPr>
                <w:ilvl w:val="0"/>
                <w:numId w:val="202"/>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帮面材质：牛二层皮。</w:t>
            </w:r>
          </w:p>
          <w:p w:rsidR="00792594" w:rsidRPr="00792594" w:rsidRDefault="00F50E04" w:rsidP="00792594">
            <w:pPr>
              <w:widowControl/>
              <w:numPr>
                <w:ilvl w:val="0"/>
                <w:numId w:val="202"/>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套趾、防滑，透气，防滑橡胶鞋底材质，无装饰物、带魔术贴，舒适耐穿。</w:t>
            </w:r>
          </w:p>
          <w:p w:rsidR="00792594" w:rsidRPr="00792594" w:rsidRDefault="00F50E04" w:rsidP="00792594">
            <w:pPr>
              <w:widowControl/>
              <w:numPr>
                <w:ilvl w:val="0"/>
                <w:numId w:val="202"/>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尺寸：</w:t>
            </w:r>
            <w:r w:rsidRPr="00F50E04">
              <w:rPr>
                <w:rFonts w:asciiTheme="minorEastAsia" w:hAnsiTheme="minorEastAsia" w:cs="宋体"/>
                <w:color w:val="C00000"/>
                <w:kern w:val="0"/>
                <w:szCs w:val="21"/>
              </w:rPr>
              <w:t>35-38</w:t>
            </w:r>
            <w:r w:rsidRPr="00F50E04">
              <w:rPr>
                <w:rFonts w:asciiTheme="minorEastAsia" w:hAnsiTheme="minorEastAsia" w:cs="宋体" w:hint="eastAsia"/>
                <w:color w:val="C00000"/>
                <w:kern w:val="0"/>
                <w:szCs w:val="21"/>
              </w:rPr>
              <w:t>码，每码各</w:t>
            </w:r>
            <w:r w:rsidRPr="00F50E04">
              <w:rPr>
                <w:rFonts w:asciiTheme="minorEastAsia" w:hAnsiTheme="minorEastAsia" w:cs="宋体"/>
                <w:color w:val="C00000"/>
                <w:kern w:val="0"/>
                <w:szCs w:val="21"/>
              </w:rPr>
              <w:t>5双。</w:t>
            </w:r>
          </w:p>
        </w:tc>
        <w:tc>
          <w:tcPr>
            <w:tcW w:w="709"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color w:val="C00000"/>
                <w:szCs w:val="21"/>
              </w:rPr>
              <w:t>20</w:t>
            </w:r>
          </w:p>
        </w:tc>
        <w:tc>
          <w:tcPr>
            <w:tcW w:w="707"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双</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男款夏季凉鞋</w:t>
            </w:r>
          </w:p>
        </w:tc>
        <w:tc>
          <w:tcPr>
            <w:tcW w:w="5245" w:type="dxa"/>
          </w:tcPr>
          <w:p w:rsidR="00792594" w:rsidRPr="00792594" w:rsidRDefault="00F50E04" w:rsidP="00792594">
            <w:pPr>
              <w:widowControl/>
              <w:numPr>
                <w:ilvl w:val="0"/>
                <w:numId w:val="20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帮面材质：牛二层皮。</w:t>
            </w:r>
          </w:p>
          <w:p w:rsidR="00792594" w:rsidRPr="00792594" w:rsidRDefault="00F50E04" w:rsidP="00792594">
            <w:pPr>
              <w:widowControl/>
              <w:numPr>
                <w:ilvl w:val="0"/>
                <w:numId w:val="20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套趾、防滑，透气，防滑橡胶鞋底材质，无装饰物、带魔术贴，舒适耐穿。</w:t>
            </w:r>
          </w:p>
          <w:p w:rsidR="00792594" w:rsidRPr="00792594" w:rsidRDefault="00F50E04" w:rsidP="00792594">
            <w:pPr>
              <w:widowControl/>
              <w:numPr>
                <w:ilvl w:val="0"/>
                <w:numId w:val="20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w:t>
            </w:r>
            <w:r w:rsidRPr="00F50E04">
              <w:rPr>
                <w:rFonts w:asciiTheme="minorEastAsia" w:hAnsiTheme="minorEastAsia" w:cs="宋体"/>
                <w:kern w:val="0"/>
                <w:szCs w:val="21"/>
              </w:rPr>
              <w:t>35-40</w:t>
            </w:r>
            <w:r w:rsidRPr="00F50E04">
              <w:rPr>
                <w:rFonts w:asciiTheme="minorEastAsia" w:hAnsiTheme="minorEastAsia" w:cs="宋体" w:hint="eastAsia"/>
                <w:kern w:val="0"/>
                <w:szCs w:val="21"/>
              </w:rPr>
              <w:t>码，每码各</w:t>
            </w:r>
            <w:r w:rsidRPr="00F50E04">
              <w:rPr>
                <w:rFonts w:asciiTheme="minorEastAsia" w:hAnsiTheme="minorEastAsia" w:cs="宋体"/>
                <w:kern w:val="0"/>
                <w:szCs w:val="21"/>
              </w:rPr>
              <w:t>5双。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b/>
                <w:szCs w:val="21"/>
              </w:rPr>
            </w:pPr>
            <w:r w:rsidRPr="00F50E04">
              <w:rPr>
                <w:rFonts w:asciiTheme="minorEastAsia" w:hAnsiTheme="minorEastAsia" w:cs="宋体" w:hint="eastAsia"/>
                <w:b/>
                <w:szCs w:val="21"/>
              </w:rPr>
              <w:t>三、秋季服装</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w:t>
            </w:r>
            <w:r w:rsidRPr="00F50E04">
              <w:rPr>
                <w:rFonts w:asciiTheme="minorEastAsia" w:hAnsiTheme="minorEastAsia" w:cs="宋体"/>
                <w:szCs w:val="21"/>
              </w:rPr>
              <w:t>/女长袖单衣</w:t>
            </w:r>
          </w:p>
        </w:tc>
        <w:tc>
          <w:tcPr>
            <w:tcW w:w="5245" w:type="dxa"/>
          </w:tcPr>
          <w:p w:rsidR="00792594" w:rsidRPr="00792594" w:rsidRDefault="00F50E04" w:rsidP="00792594">
            <w:pPr>
              <w:widowControl/>
              <w:numPr>
                <w:ilvl w:val="0"/>
                <w:numId w:val="20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B类，93%棉、7%氨纶，经得起高温烘干及消毒液消毒，不褪色，不变形。</w:t>
            </w:r>
          </w:p>
          <w:p w:rsidR="00792594" w:rsidRPr="00792594" w:rsidRDefault="00F50E04" w:rsidP="00792594">
            <w:pPr>
              <w:widowControl/>
              <w:numPr>
                <w:ilvl w:val="0"/>
                <w:numId w:val="20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套头、圆领、常规长袖，印花，束袖。</w:t>
            </w:r>
          </w:p>
          <w:p w:rsidR="00792594" w:rsidRPr="00792594" w:rsidRDefault="00F50E04" w:rsidP="00792594">
            <w:pPr>
              <w:widowControl/>
              <w:numPr>
                <w:ilvl w:val="0"/>
                <w:numId w:val="20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140cm的儿童，20件；适合身高150cm的儿童，10件；适合身高160cm的儿童，10件；适合身高165cm的儿童，10件；适合身高170cm的儿童，5件；适合身高180cm的儿童，5件；具体以上门测量为准。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60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黑色男</w:t>
            </w:r>
            <w:r w:rsidRPr="00F50E04">
              <w:rPr>
                <w:rFonts w:asciiTheme="minorEastAsia" w:hAnsiTheme="minorEastAsia" w:cs="宋体"/>
                <w:szCs w:val="21"/>
              </w:rPr>
              <w:t>/女针织合体中腰束脚长裤</w:t>
            </w:r>
          </w:p>
        </w:tc>
        <w:tc>
          <w:tcPr>
            <w:tcW w:w="5245" w:type="dxa"/>
          </w:tcPr>
          <w:p w:rsidR="00792594" w:rsidRPr="00792594" w:rsidRDefault="00F50E04" w:rsidP="00792594">
            <w:pPr>
              <w:widowControl/>
              <w:numPr>
                <w:ilvl w:val="0"/>
                <w:numId w:val="20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B类，80%棉20%聚酯纤维，经得起高温烘干及消毒液消毒，不褪色，不变形。</w:t>
            </w:r>
          </w:p>
          <w:p w:rsidR="00792594" w:rsidRPr="00792594" w:rsidRDefault="00F50E04" w:rsidP="00792594">
            <w:pPr>
              <w:widowControl/>
              <w:numPr>
                <w:ilvl w:val="0"/>
                <w:numId w:val="20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中等厚度、中腰皮筋、微弹、直筒、纯色、口袋装饰、束脚</w:t>
            </w:r>
            <w:r w:rsidRPr="00F50E04">
              <w:rPr>
                <w:rFonts w:asciiTheme="minorEastAsia" w:hAnsiTheme="minorEastAsia" w:cs="宋体"/>
                <w:kern w:val="0"/>
                <w:szCs w:val="21"/>
              </w:rPr>
              <w:t>,运动裤。</w:t>
            </w:r>
          </w:p>
          <w:p w:rsidR="00792594" w:rsidRPr="00792594" w:rsidRDefault="00F50E04" w:rsidP="00792594">
            <w:pPr>
              <w:widowControl/>
              <w:numPr>
                <w:ilvl w:val="0"/>
                <w:numId w:val="20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145cm的儿童，10件；适合身高150cm</w:t>
            </w:r>
            <w:r w:rsidRPr="00F50E04">
              <w:rPr>
                <w:rFonts w:asciiTheme="minorEastAsia" w:hAnsiTheme="minorEastAsia" w:cs="宋体"/>
                <w:kern w:val="0"/>
                <w:szCs w:val="21"/>
              </w:rPr>
              <w:lastRenderedPageBreak/>
              <w:t>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17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灰色男</w:t>
            </w:r>
            <w:r w:rsidRPr="00F50E04">
              <w:rPr>
                <w:rFonts w:asciiTheme="minorEastAsia" w:hAnsiTheme="minorEastAsia" w:cs="宋体"/>
                <w:szCs w:val="21"/>
              </w:rPr>
              <w:t>/女针织合体中腰束脚长裤</w:t>
            </w:r>
          </w:p>
        </w:tc>
        <w:tc>
          <w:tcPr>
            <w:tcW w:w="5245" w:type="dxa"/>
          </w:tcPr>
          <w:p w:rsidR="00792594" w:rsidRPr="00792594" w:rsidRDefault="00F50E04" w:rsidP="00792594">
            <w:pPr>
              <w:widowControl/>
              <w:numPr>
                <w:ilvl w:val="0"/>
                <w:numId w:val="20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B类，80%棉20%聚酯纤维，经得起高温烘干及消毒液消毒，不褪色，不变形。</w:t>
            </w:r>
          </w:p>
          <w:p w:rsidR="00792594" w:rsidRPr="00792594" w:rsidRDefault="00F50E04" w:rsidP="00792594">
            <w:pPr>
              <w:widowControl/>
              <w:numPr>
                <w:ilvl w:val="0"/>
                <w:numId w:val="20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中等厚度、中腰皮筋、微弹、直筒、纯色、口袋装饰、束脚</w:t>
            </w:r>
            <w:r w:rsidRPr="00F50E04">
              <w:rPr>
                <w:rFonts w:asciiTheme="minorEastAsia" w:hAnsiTheme="minorEastAsia" w:cs="宋体"/>
                <w:kern w:val="0"/>
                <w:szCs w:val="21"/>
              </w:rPr>
              <w:t>,运动裤。</w:t>
            </w:r>
          </w:p>
          <w:p w:rsidR="00792594" w:rsidRPr="00792594" w:rsidRDefault="00F50E04" w:rsidP="00792594">
            <w:pPr>
              <w:widowControl/>
              <w:numPr>
                <w:ilvl w:val="0"/>
                <w:numId w:val="20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18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藏青色男</w:t>
            </w:r>
            <w:r w:rsidRPr="00F50E04">
              <w:rPr>
                <w:rFonts w:asciiTheme="minorEastAsia" w:hAnsiTheme="minorEastAsia" w:cs="宋体"/>
                <w:szCs w:val="21"/>
              </w:rPr>
              <w:t>/女针织合体中腰束脚长裤</w:t>
            </w:r>
          </w:p>
        </w:tc>
        <w:tc>
          <w:tcPr>
            <w:tcW w:w="5245" w:type="dxa"/>
          </w:tcPr>
          <w:p w:rsidR="00792594" w:rsidRPr="00792594" w:rsidRDefault="00F50E04" w:rsidP="00792594">
            <w:pPr>
              <w:widowControl/>
              <w:numPr>
                <w:ilvl w:val="0"/>
                <w:numId w:val="20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B类，80%棉20%聚酯纤维，经得起高温烘干及消毒液消毒，不褪色，不变形。</w:t>
            </w:r>
          </w:p>
          <w:p w:rsidR="00792594" w:rsidRPr="00792594" w:rsidRDefault="00F50E04" w:rsidP="00792594">
            <w:pPr>
              <w:widowControl/>
              <w:numPr>
                <w:ilvl w:val="0"/>
                <w:numId w:val="20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中等厚度、中腰皮筋、微弹、直筒、纯色、口袋装饰、束脚</w:t>
            </w:r>
            <w:r w:rsidRPr="00F50E04">
              <w:rPr>
                <w:rFonts w:asciiTheme="minorEastAsia" w:hAnsiTheme="minorEastAsia" w:cs="宋体"/>
                <w:kern w:val="0"/>
                <w:szCs w:val="21"/>
              </w:rPr>
              <w:t>,运动裤。</w:t>
            </w:r>
          </w:p>
          <w:p w:rsidR="00792594" w:rsidRPr="00792594" w:rsidRDefault="00F50E04" w:rsidP="00792594">
            <w:pPr>
              <w:widowControl/>
              <w:numPr>
                <w:ilvl w:val="0"/>
                <w:numId w:val="20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170cm的儿童，10件；适合身高175-180cm的儿童，10件；具体以上门测量为准。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19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红色男</w:t>
            </w:r>
            <w:r w:rsidRPr="00F50E04">
              <w:rPr>
                <w:rFonts w:asciiTheme="minorEastAsia" w:hAnsiTheme="minorEastAsia" w:cs="宋体"/>
                <w:szCs w:val="21"/>
              </w:rPr>
              <w:t>/女保暖薄款秋衣秋裤</w:t>
            </w:r>
          </w:p>
        </w:tc>
        <w:tc>
          <w:tcPr>
            <w:tcW w:w="5245" w:type="dxa"/>
            <w:vAlign w:val="center"/>
          </w:tcPr>
          <w:p w:rsidR="00792594" w:rsidRPr="00792594" w:rsidRDefault="00F50E04" w:rsidP="00792594">
            <w:pPr>
              <w:widowControl/>
              <w:numPr>
                <w:ilvl w:val="0"/>
                <w:numId w:val="20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B类，90.8%棉、9.2%氨纶，经得起高温烘干及消毒液消毒，不褪色，不变形。</w:t>
            </w:r>
          </w:p>
          <w:p w:rsidR="00792594" w:rsidRPr="00792594" w:rsidRDefault="00F50E04" w:rsidP="00792594">
            <w:pPr>
              <w:widowControl/>
              <w:numPr>
                <w:ilvl w:val="0"/>
                <w:numId w:val="20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长袖长裤、普通圆领、简约、吸汗排湿、纯色、单层、无贴片。</w:t>
            </w:r>
          </w:p>
          <w:p w:rsidR="00792594" w:rsidRPr="00792594" w:rsidRDefault="00F50E04" w:rsidP="00792594">
            <w:pPr>
              <w:widowControl/>
              <w:numPr>
                <w:ilvl w:val="0"/>
                <w:numId w:val="20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145cm的儿童，10件；适合身高150cm的儿童，20件；具体以上门测量为准。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蓝色男</w:t>
            </w:r>
            <w:r w:rsidRPr="00F50E04">
              <w:rPr>
                <w:rFonts w:asciiTheme="minorEastAsia" w:hAnsiTheme="minorEastAsia" w:cs="宋体"/>
                <w:szCs w:val="21"/>
              </w:rPr>
              <w:t>/女保暖薄款秋衣秋裤</w:t>
            </w:r>
          </w:p>
        </w:tc>
        <w:tc>
          <w:tcPr>
            <w:tcW w:w="5245" w:type="dxa"/>
            <w:vAlign w:val="center"/>
          </w:tcPr>
          <w:p w:rsidR="00792594" w:rsidRPr="00792594" w:rsidRDefault="00F50E04" w:rsidP="00792594">
            <w:pPr>
              <w:widowControl/>
              <w:numPr>
                <w:ilvl w:val="0"/>
                <w:numId w:val="20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B类，90.8%棉、9.2%氨纶，经得起高温烘干及消毒液消毒，不褪色，不变形。</w:t>
            </w:r>
          </w:p>
          <w:p w:rsidR="00792594" w:rsidRPr="00792594" w:rsidRDefault="00F50E04" w:rsidP="00792594">
            <w:pPr>
              <w:widowControl/>
              <w:numPr>
                <w:ilvl w:val="0"/>
                <w:numId w:val="20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长袖长裤、普通圆领、简约、吸汗排湿、纯色、单层、无贴片。</w:t>
            </w:r>
          </w:p>
          <w:p w:rsidR="00792594" w:rsidRPr="00792594" w:rsidRDefault="00F50E04" w:rsidP="00792594">
            <w:pPr>
              <w:widowControl/>
              <w:numPr>
                <w:ilvl w:val="0"/>
                <w:numId w:val="20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160-165cm的儿童，20件；适合身高170-180cm的儿童，10件；具体以上门测量为准。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春秋坎肩</w:t>
            </w:r>
          </w:p>
        </w:tc>
        <w:tc>
          <w:tcPr>
            <w:tcW w:w="5245" w:type="dxa"/>
            <w:vAlign w:val="center"/>
          </w:tcPr>
          <w:p w:rsidR="00792594" w:rsidRPr="00792594" w:rsidRDefault="00F50E04" w:rsidP="00792594">
            <w:pPr>
              <w:widowControl/>
              <w:numPr>
                <w:ilvl w:val="0"/>
                <w:numId w:val="21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B类，人造彩棉，男女同款。</w:t>
            </w:r>
          </w:p>
          <w:p w:rsidR="00792594" w:rsidRPr="00792594" w:rsidRDefault="00F50E04" w:rsidP="00792594">
            <w:pPr>
              <w:widowControl/>
              <w:numPr>
                <w:ilvl w:val="0"/>
                <w:numId w:val="21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V领、套头/对开单排扣、休闲、格子。</w:t>
            </w:r>
          </w:p>
          <w:p w:rsidR="00792594" w:rsidRPr="00792594" w:rsidRDefault="00F50E04" w:rsidP="00792594">
            <w:pPr>
              <w:widowControl/>
              <w:numPr>
                <w:ilvl w:val="0"/>
                <w:numId w:val="210"/>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145-175cm的儿童，具体以上门测量为准。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b/>
                <w:szCs w:val="21"/>
              </w:rPr>
            </w:pPr>
            <w:r w:rsidRPr="00F50E04">
              <w:rPr>
                <w:rFonts w:asciiTheme="minorEastAsia" w:hAnsiTheme="minorEastAsia" w:cs="宋体" w:hint="eastAsia"/>
                <w:b/>
                <w:szCs w:val="21"/>
              </w:rPr>
              <w:t>四、冬季服装</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color w:val="C00000"/>
                <w:szCs w:val="21"/>
              </w:rPr>
            </w:pPr>
            <w:r w:rsidRPr="00F50E04">
              <w:rPr>
                <w:rFonts w:asciiTheme="minorEastAsia" w:hAnsiTheme="minorEastAsia" w:cs="宋体"/>
                <w:color w:val="C00000"/>
                <w:szCs w:val="21"/>
              </w:rPr>
              <w:lastRenderedPageBreak/>
              <w:t>22</w:t>
            </w:r>
          </w:p>
        </w:tc>
        <w:tc>
          <w:tcPr>
            <w:tcW w:w="1559"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长袖宽松卫衣</w:t>
            </w:r>
          </w:p>
        </w:tc>
        <w:tc>
          <w:tcPr>
            <w:tcW w:w="5245" w:type="dxa"/>
            <w:vAlign w:val="center"/>
          </w:tcPr>
          <w:p w:rsidR="00792594" w:rsidRPr="00792594" w:rsidRDefault="00F50E04" w:rsidP="00792594">
            <w:pPr>
              <w:widowControl/>
              <w:numPr>
                <w:ilvl w:val="0"/>
                <w:numId w:val="211"/>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color w:val="C00000"/>
                <w:kern w:val="0"/>
                <w:szCs w:val="21"/>
              </w:rPr>
              <w:t>B类，51.3%棉、48.7聚酯纤维，经得起高温烘干及消毒液消毒，不褪色，不变形。</w:t>
            </w:r>
          </w:p>
          <w:p w:rsidR="00792594" w:rsidRPr="00792594" w:rsidRDefault="00F50E04" w:rsidP="00792594">
            <w:pPr>
              <w:widowControl/>
              <w:numPr>
                <w:ilvl w:val="0"/>
                <w:numId w:val="211"/>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套头、圆领、宽松、加绒、通勤风格、单件、长袖、纯色</w:t>
            </w:r>
            <w:r w:rsidRPr="00F50E04">
              <w:rPr>
                <w:rFonts w:asciiTheme="minorEastAsia" w:hAnsiTheme="minorEastAsia" w:cs="宋体"/>
                <w:color w:val="C00000"/>
                <w:kern w:val="0"/>
                <w:szCs w:val="21"/>
              </w:rPr>
              <w:t>+卡通印花或绣花、无贴片。</w:t>
            </w:r>
          </w:p>
          <w:p w:rsidR="00792594" w:rsidRPr="00792594" w:rsidRDefault="00F50E04" w:rsidP="00792594">
            <w:pPr>
              <w:widowControl/>
              <w:numPr>
                <w:ilvl w:val="0"/>
                <w:numId w:val="211"/>
              </w:numPr>
              <w:spacing w:line="440" w:lineRule="exact"/>
              <w:ind w:left="34" w:hanging="34"/>
              <w:jc w:val="left"/>
              <w:rPr>
                <w:rFonts w:asciiTheme="minorEastAsia" w:hAnsiTheme="minorEastAsia" w:cs="宋体"/>
                <w:color w:val="C00000"/>
                <w:szCs w:val="21"/>
              </w:rPr>
            </w:pPr>
            <w:r w:rsidRPr="00F50E04">
              <w:rPr>
                <w:rFonts w:asciiTheme="minorEastAsia" w:hAnsiTheme="minorEastAsia" w:cs="宋体" w:hint="eastAsia"/>
                <w:color w:val="C00000"/>
                <w:kern w:val="0"/>
                <w:szCs w:val="21"/>
              </w:rPr>
              <w:t>尺寸：适合身高</w:t>
            </w:r>
            <w:r w:rsidRPr="00F50E04">
              <w:rPr>
                <w:rFonts w:asciiTheme="minorEastAsia" w:hAnsiTheme="minorEastAsia" w:cs="宋体"/>
                <w:color w:val="C00000"/>
                <w:kern w:val="0"/>
                <w:szCs w:val="21"/>
              </w:rPr>
              <w:t>145cm的儿童，5件；适合身高150cm的儿童，10件；适合身高160cm的儿童，10件；适合身高165cm的儿童，10件；适合身高170cm的儿童，10件；适合身高175cm的儿童，3件；适合身高180cm的儿童，2件；具体以上门测量为准。</w:t>
            </w:r>
          </w:p>
        </w:tc>
        <w:tc>
          <w:tcPr>
            <w:tcW w:w="709"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color w:val="C00000"/>
                <w:szCs w:val="21"/>
              </w:rPr>
              <w:t>50</w:t>
            </w:r>
          </w:p>
        </w:tc>
        <w:tc>
          <w:tcPr>
            <w:tcW w:w="707"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color w:val="C00000"/>
                <w:szCs w:val="21"/>
              </w:rPr>
            </w:pPr>
            <w:r w:rsidRPr="00F50E04">
              <w:rPr>
                <w:rFonts w:asciiTheme="minorEastAsia" w:hAnsiTheme="minorEastAsia" w:cs="宋体"/>
                <w:color w:val="C00000"/>
                <w:szCs w:val="21"/>
              </w:rPr>
              <w:t>23</w:t>
            </w:r>
          </w:p>
        </w:tc>
        <w:tc>
          <w:tcPr>
            <w:tcW w:w="1559"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羽绒棉服外套</w:t>
            </w:r>
          </w:p>
        </w:tc>
        <w:tc>
          <w:tcPr>
            <w:tcW w:w="5245" w:type="dxa"/>
            <w:vAlign w:val="center"/>
          </w:tcPr>
          <w:p w:rsidR="00792594" w:rsidRPr="00792594" w:rsidRDefault="00F50E04" w:rsidP="00792594">
            <w:pPr>
              <w:widowControl/>
              <w:numPr>
                <w:ilvl w:val="0"/>
                <w:numId w:val="212"/>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聚酰胺纤维</w:t>
            </w:r>
            <w:r w:rsidRPr="00F50E04">
              <w:rPr>
                <w:rFonts w:asciiTheme="minorEastAsia" w:hAnsiTheme="minorEastAsia" w:cs="宋体"/>
                <w:color w:val="C00000"/>
                <w:kern w:val="0"/>
                <w:szCs w:val="21"/>
              </w:rPr>
              <w:t>100%、填充物为100%棉或羽绒、不褪色。</w:t>
            </w:r>
          </w:p>
          <w:p w:rsidR="00792594" w:rsidRPr="00792594" w:rsidRDefault="00F50E04" w:rsidP="00792594">
            <w:pPr>
              <w:widowControl/>
              <w:numPr>
                <w:ilvl w:val="0"/>
                <w:numId w:val="212"/>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立领、加厚、通勤风格、中短款、拉链</w:t>
            </w:r>
            <w:r w:rsidRPr="00F50E04">
              <w:rPr>
                <w:rFonts w:asciiTheme="minorEastAsia" w:hAnsiTheme="minorEastAsia" w:cs="宋体"/>
                <w:color w:val="C00000"/>
                <w:kern w:val="0"/>
                <w:szCs w:val="21"/>
              </w:rPr>
              <w:t>/纽扣、纯色+绣花、口袋装饰。</w:t>
            </w:r>
          </w:p>
          <w:p w:rsidR="00792594" w:rsidRPr="00792594" w:rsidRDefault="00F50E04" w:rsidP="00792594">
            <w:pPr>
              <w:widowControl/>
              <w:numPr>
                <w:ilvl w:val="0"/>
                <w:numId w:val="212"/>
              </w:numPr>
              <w:spacing w:line="440" w:lineRule="exact"/>
              <w:ind w:left="34" w:hanging="34"/>
              <w:jc w:val="left"/>
              <w:rPr>
                <w:rFonts w:asciiTheme="minorEastAsia" w:hAnsiTheme="minorEastAsia" w:cs="宋体"/>
                <w:color w:val="C00000"/>
                <w:szCs w:val="21"/>
              </w:rPr>
            </w:pPr>
            <w:r w:rsidRPr="00F50E04">
              <w:rPr>
                <w:rFonts w:asciiTheme="minorEastAsia" w:hAnsiTheme="minorEastAsia" w:cs="宋体" w:hint="eastAsia"/>
                <w:color w:val="C00000"/>
                <w:kern w:val="0"/>
                <w:szCs w:val="21"/>
              </w:rPr>
              <w:t>尺寸：适合身高</w:t>
            </w:r>
            <w:r w:rsidRPr="00F50E04">
              <w:rPr>
                <w:rFonts w:asciiTheme="minorEastAsia" w:hAnsiTheme="minorEastAsia" w:cs="宋体"/>
                <w:color w:val="C00000"/>
                <w:kern w:val="0"/>
                <w:szCs w:val="21"/>
              </w:rPr>
              <w:t>145cm的儿童，2件；适合身高150cm的儿童，11件；适合身高160cm的儿童，15件；适合身高165cm的儿童，10件；适合身高170cm的儿童，10件；适合身高175cm的儿童，10件；适合身高180cm的儿童，2件；具体以上门测量为准。</w:t>
            </w:r>
          </w:p>
        </w:tc>
        <w:tc>
          <w:tcPr>
            <w:tcW w:w="709"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color w:val="C00000"/>
                <w:szCs w:val="21"/>
              </w:rPr>
              <w:t>60</w:t>
            </w:r>
          </w:p>
        </w:tc>
        <w:tc>
          <w:tcPr>
            <w:tcW w:w="707"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粉色男</w:t>
            </w:r>
            <w:r w:rsidRPr="00F50E04">
              <w:rPr>
                <w:rFonts w:asciiTheme="minorEastAsia" w:hAnsiTheme="minorEastAsia" w:cs="宋体"/>
                <w:szCs w:val="21"/>
              </w:rPr>
              <w:t>/女童加绒秋衣裤套装</w:t>
            </w:r>
          </w:p>
        </w:tc>
        <w:tc>
          <w:tcPr>
            <w:tcW w:w="5245" w:type="dxa"/>
            <w:vAlign w:val="center"/>
          </w:tcPr>
          <w:p w:rsidR="00792594" w:rsidRPr="00792594" w:rsidRDefault="00F50E04" w:rsidP="00792594">
            <w:pPr>
              <w:widowControl/>
              <w:numPr>
                <w:ilvl w:val="0"/>
                <w:numId w:val="21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 xml:space="preserve">B类，舒绒面料（棉95%  </w:t>
            </w:r>
            <w:r w:rsidRPr="00F50E04">
              <w:rPr>
                <w:rFonts w:asciiTheme="minorEastAsia" w:hAnsiTheme="minorEastAsia" w:cs="宋体" w:hint="eastAsia"/>
                <w:kern w:val="0"/>
                <w:szCs w:val="21"/>
              </w:rPr>
              <w:t>聚氨酯弹性纤维</w:t>
            </w:r>
            <w:r w:rsidRPr="00F50E04">
              <w:rPr>
                <w:rFonts w:asciiTheme="minorEastAsia" w:hAnsiTheme="minorEastAsia" w:cs="宋体"/>
                <w:kern w:val="0"/>
                <w:szCs w:val="21"/>
              </w:rPr>
              <w:t>5%，经得起高温烘干及消毒液消毒，不褪色，不变形。</w:t>
            </w:r>
          </w:p>
          <w:p w:rsidR="00792594" w:rsidRPr="00792594" w:rsidRDefault="00F50E04" w:rsidP="00792594">
            <w:pPr>
              <w:widowControl/>
              <w:numPr>
                <w:ilvl w:val="0"/>
                <w:numId w:val="21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长袖长裤、普通圆领、简约、纯色、加绒、无贴片。</w:t>
            </w:r>
          </w:p>
          <w:p w:rsidR="00792594" w:rsidRPr="00792594" w:rsidRDefault="00F50E04" w:rsidP="00792594">
            <w:pPr>
              <w:widowControl/>
              <w:numPr>
                <w:ilvl w:val="0"/>
                <w:numId w:val="21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150cm的儿童，10件；适合身高165cm的儿童，10件；具体以上门测量为准。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藏青色男</w:t>
            </w:r>
            <w:r w:rsidRPr="00F50E04">
              <w:rPr>
                <w:rFonts w:asciiTheme="minorEastAsia" w:hAnsiTheme="minorEastAsia" w:cs="宋体"/>
                <w:szCs w:val="21"/>
              </w:rPr>
              <w:t>/女童加绒秋衣裤套装</w:t>
            </w:r>
          </w:p>
        </w:tc>
        <w:tc>
          <w:tcPr>
            <w:tcW w:w="5245" w:type="dxa"/>
            <w:vAlign w:val="center"/>
          </w:tcPr>
          <w:p w:rsidR="00792594" w:rsidRPr="00792594" w:rsidRDefault="00F50E04" w:rsidP="00792594">
            <w:pPr>
              <w:widowControl/>
              <w:numPr>
                <w:ilvl w:val="0"/>
                <w:numId w:val="21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 xml:space="preserve">B类，舒绒面料（棉95%  </w:t>
            </w:r>
            <w:r w:rsidRPr="00F50E04">
              <w:rPr>
                <w:rFonts w:asciiTheme="minorEastAsia" w:hAnsiTheme="minorEastAsia" w:cs="宋体" w:hint="eastAsia"/>
                <w:kern w:val="0"/>
                <w:szCs w:val="21"/>
              </w:rPr>
              <w:t>聚氨酯弹性纤维</w:t>
            </w:r>
            <w:r w:rsidRPr="00F50E04">
              <w:rPr>
                <w:rFonts w:asciiTheme="minorEastAsia" w:hAnsiTheme="minorEastAsia" w:cs="宋体"/>
                <w:kern w:val="0"/>
                <w:szCs w:val="21"/>
              </w:rPr>
              <w:t>5%，经得起高温烘干及消毒液消毒，不褪色，不变形。</w:t>
            </w:r>
          </w:p>
          <w:p w:rsidR="00792594" w:rsidRPr="00792594" w:rsidRDefault="00F50E04" w:rsidP="00792594">
            <w:pPr>
              <w:widowControl/>
              <w:numPr>
                <w:ilvl w:val="0"/>
                <w:numId w:val="21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长袖长裤、普通圆领、简约、纯色、加绒、无贴片。</w:t>
            </w:r>
          </w:p>
          <w:p w:rsidR="00792594" w:rsidRPr="00792594" w:rsidRDefault="00F50E04" w:rsidP="00792594">
            <w:pPr>
              <w:widowControl/>
              <w:numPr>
                <w:ilvl w:val="0"/>
                <w:numId w:val="21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145cm的儿童，5件；适合身高175cm的儿童，5件；具体以上门测量为准。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color w:val="C00000"/>
                <w:szCs w:val="21"/>
              </w:rPr>
            </w:pPr>
            <w:r w:rsidRPr="00F50E04">
              <w:rPr>
                <w:rFonts w:asciiTheme="minorEastAsia" w:hAnsiTheme="minorEastAsia" w:cs="宋体"/>
                <w:color w:val="C00000"/>
                <w:szCs w:val="21"/>
              </w:rPr>
              <w:t>26</w:t>
            </w:r>
          </w:p>
        </w:tc>
        <w:tc>
          <w:tcPr>
            <w:tcW w:w="1559"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男</w:t>
            </w:r>
            <w:r w:rsidRPr="00F50E04">
              <w:rPr>
                <w:rFonts w:asciiTheme="minorEastAsia" w:hAnsiTheme="minorEastAsia" w:cs="宋体"/>
                <w:color w:val="C00000"/>
                <w:szCs w:val="21"/>
              </w:rPr>
              <w:t>/女冬季毛衣</w:t>
            </w:r>
          </w:p>
        </w:tc>
        <w:tc>
          <w:tcPr>
            <w:tcW w:w="5245" w:type="dxa"/>
            <w:vAlign w:val="center"/>
          </w:tcPr>
          <w:p w:rsidR="00792594" w:rsidRPr="00792594" w:rsidRDefault="00F50E04" w:rsidP="00792594">
            <w:pPr>
              <w:widowControl/>
              <w:numPr>
                <w:ilvl w:val="0"/>
                <w:numId w:val="215"/>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color w:val="C00000"/>
                <w:kern w:val="0"/>
                <w:szCs w:val="21"/>
              </w:rPr>
              <w:t>B类，100%常规毛绒，经得起高温烘干及消毒液消毒，不褪色，不变形。</w:t>
            </w:r>
          </w:p>
          <w:p w:rsidR="00792594" w:rsidRPr="00792594" w:rsidRDefault="00F50E04" w:rsidP="00792594">
            <w:pPr>
              <w:widowControl/>
              <w:numPr>
                <w:ilvl w:val="0"/>
                <w:numId w:val="215"/>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直筒、套头圆领</w:t>
            </w:r>
            <w:r w:rsidRPr="00F50E04">
              <w:rPr>
                <w:rFonts w:asciiTheme="minorEastAsia" w:hAnsiTheme="minorEastAsia" w:cs="宋体"/>
                <w:color w:val="C00000"/>
                <w:kern w:val="0"/>
                <w:szCs w:val="21"/>
              </w:rPr>
              <w:t>/高领、加厚、单件、长袖纯色、无贴片。</w:t>
            </w:r>
          </w:p>
          <w:p w:rsidR="00792594" w:rsidRPr="00792594" w:rsidRDefault="00F50E04" w:rsidP="00792594">
            <w:pPr>
              <w:widowControl/>
              <w:numPr>
                <w:ilvl w:val="0"/>
                <w:numId w:val="215"/>
              </w:numPr>
              <w:spacing w:line="440" w:lineRule="exact"/>
              <w:ind w:left="34" w:hanging="34"/>
              <w:jc w:val="left"/>
              <w:rPr>
                <w:rFonts w:asciiTheme="minorEastAsia" w:hAnsiTheme="minorEastAsia" w:cs="宋体"/>
                <w:color w:val="C00000"/>
                <w:szCs w:val="21"/>
              </w:rPr>
            </w:pPr>
            <w:r w:rsidRPr="00F50E04">
              <w:rPr>
                <w:rFonts w:asciiTheme="minorEastAsia" w:hAnsiTheme="minorEastAsia" w:cs="宋体" w:hint="eastAsia"/>
                <w:color w:val="C00000"/>
                <w:kern w:val="0"/>
                <w:szCs w:val="21"/>
              </w:rPr>
              <w:lastRenderedPageBreak/>
              <w:t>尺寸：适合身高</w:t>
            </w:r>
            <w:r w:rsidRPr="00F50E04">
              <w:rPr>
                <w:rFonts w:asciiTheme="minorEastAsia" w:hAnsiTheme="minorEastAsia" w:cs="宋体"/>
                <w:color w:val="C00000"/>
                <w:kern w:val="0"/>
                <w:szCs w:val="21"/>
              </w:rPr>
              <w:t>150cm的儿童，20件；适合身高160cm的儿童，10件；适合身高170cm的儿童，20件；具体以上门测量为准。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color w:val="C00000"/>
                <w:szCs w:val="21"/>
              </w:rPr>
              <w:lastRenderedPageBreak/>
              <w:t>50</w:t>
            </w:r>
          </w:p>
        </w:tc>
        <w:tc>
          <w:tcPr>
            <w:tcW w:w="707"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27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黑色休闲卫裤</w:t>
            </w:r>
          </w:p>
        </w:tc>
        <w:tc>
          <w:tcPr>
            <w:tcW w:w="5245" w:type="dxa"/>
            <w:vAlign w:val="center"/>
          </w:tcPr>
          <w:p w:rsidR="00792594" w:rsidRPr="00792594" w:rsidRDefault="00F50E04" w:rsidP="00792594">
            <w:pPr>
              <w:widowControl/>
              <w:numPr>
                <w:ilvl w:val="0"/>
                <w:numId w:val="21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B类，95%棉5%聚酯弹性纤维，经得起高温烘干及消毒液消毒，不褪色，不变形。</w:t>
            </w:r>
          </w:p>
          <w:p w:rsidR="00792594" w:rsidRPr="00792594" w:rsidRDefault="00F50E04" w:rsidP="00792594">
            <w:pPr>
              <w:widowControl/>
              <w:numPr>
                <w:ilvl w:val="0"/>
                <w:numId w:val="21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微弹、中腰皮筋、加绒加厚、宽松、休闲小脚、口袋装饰。</w:t>
            </w:r>
          </w:p>
          <w:p w:rsidR="00792594" w:rsidRPr="00792594" w:rsidRDefault="00F50E04" w:rsidP="00792594">
            <w:pPr>
              <w:widowControl/>
              <w:numPr>
                <w:ilvl w:val="0"/>
                <w:numId w:val="216"/>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150cm的儿童，10件；适合身高160cm的儿童，10件；具体以上门测量为准。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灰色休闲卫裤</w:t>
            </w:r>
          </w:p>
        </w:tc>
        <w:tc>
          <w:tcPr>
            <w:tcW w:w="5245" w:type="dxa"/>
            <w:vAlign w:val="center"/>
          </w:tcPr>
          <w:p w:rsidR="00792594" w:rsidRPr="00792594" w:rsidRDefault="00F50E04" w:rsidP="00792594">
            <w:pPr>
              <w:widowControl/>
              <w:numPr>
                <w:ilvl w:val="0"/>
                <w:numId w:val="21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B类，95%棉5%聚酯弹性纤维，经得起高温烘干及消毒液消毒，不褪色，不变形。</w:t>
            </w:r>
          </w:p>
          <w:p w:rsidR="00792594" w:rsidRPr="00792594" w:rsidRDefault="00F50E04" w:rsidP="00792594">
            <w:pPr>
              <w:widowControl/>
              <w:numPr>
                <w:ilvl w:val="0"/>
                <w:numId w:val="21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微弹、中腰皮筋、加绒加厚、宽松、休闲小脚、口袋装饰。</w:t>
            </w:r>
          </w:p>
          <w:p w:rsidR="00792594" w:rsidRPr="00792594" w:rsidRDefault="00F50E04" w:rsidP="00792594">
            <w:pPr>
              <w:widowControl/>
              <w:numPr>
                <w:ilvl w:val="0"/>
                <w:numId w:val="217"/>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160cm的儿童，10件；适合身高170cm的儿童，10件；具体以上门测量为准。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藏青色休闲卫裤</w:t>
            </w:r>
          </w:p>
        </w:tc>
        <w:tc>
          <w:tcPr>
            <w:tcW w:w="5245" w:type="dxa"/>
            <w:vAlign w:val="center"/>
          </w:tcPr>
          <w:p w:rsidR="00792594" w:rsidRPr="00792594" w:rsidRDefault="00F50E04" w:rsidP="00792594">
            <w:pPr>
              <w:widowControl/>
              <w:numPr>
                <w:ilvl w:val="0"/>
                <w:numId w:val="21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B类，95%棉5%聚酯弹性纤维，经得起高温烘干及消毒液消毒，不褪色，不变形。</w:t>
            </w:r>
          </w:p>
          <w:p w:rsidR="00792594" w:rsidRPr="00792594" w:rsidRDefault="00F50E04" w:rsidP="00792594">
            <w:pPr>
              <w:widowControl/>
              <w:numPr>
                <w:ilvl w:val="0"/>
                <w:numId w:val="21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微弹、中腰皮筋、加绒加厚、宽松、休闲小脚、口袋装饰。</w:t>
            </w:r>
          </w:p>
          <w:p w:rsidR="00792594" w:rsidRPr="00792594" w:rsidRDefault="00F50E04" w:rsidP="00792594">
            <w:pPr>
              <w:widowControl/>
              <w:numPr>
                <w:ilvl w:val="0"/>
                <w:numId w:val="21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165cm的儿童，10件；适合身高170cm的儿童，5件；适合身高180cm的儿童，5件；具体以上门测量为准。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红色男</w:t>
            </w:r>
            <w:r w:rsidRPr="00F50E04">
              <w:rPr>
                <w:rFonts w:asciiTheme="minorEastAsia" w:hAnsiTheme="minorEastAsia" w:cs="宋体"/>
                <w:szCs w:val="21"/>
              </w:rPr>
              <w:t>/女冬季坎肩外套</w:t>
            </w:r>
          </w:p>
        </w:tc>
        <w:tc>
          <w:tcPr>
            <w:tcW w:w="5245" w:type="dxa"/>
            <w:vAlign w:val="center"/>
          </w:tcPr>
          <w:p w:rsidR="00792594" w:rsidRPr="00792594" w:rsidRDefault="00F50E04" w:rsidP="00792594">
            <w:pPr>
              <w:widowControl/>
              <w:numPr>
                <w:ilvl w:val="0"/>
                <w:numId w:val="21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B类，聚酯纤维90%氨纶10%，经得起高温烘干及消毒液消毒，不褪色，不变形。</w:t>
            </w:r>
          </w:p>
          <w:p w:rsidR="00792594" w:rsidRPr="00792594" w:rsidRDefault="00F50E04" w:rsidP="00792594">
            <w:pPr>
              <w:widowControl/>
              <w:numPr>
                <w:ilvl w:val="0"/>
                <w:numId w:val="21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内为</w:t>
            </w:r>
            <w:r w:rsidRPr="00F50E04">
              <w:rPr>
                <w:rFonts w:asciiTheme="minorEastAsia" w:hAnsiTheme="minorEastAsia" w:cs="宋体"/>
                <w:kern w:val="0"/>
                <w:szCs w:val="21"/>
              </w:rPr>
              <w:t>100%棉或羽绒，暗扣，立领，纯色或带花色、无贴片。</w:t>
            </w:r>
          </w:p>
          <w:p w:rsidR="00792594" w:rsidRPr="00792594" w:rsidRDefault="00F50E04" w:rsidP="00792594">
            <w:pPr>
              <w:widowControl/>
              <w:numPr>
                <w:ilvl w:val="0"/>
                <w:numId w:val="21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蓝色男</w:t>
            </w:r>
            <w:r w:rsidRPr="00F50E04">
              <w:rPr>
                <w:rFonts w:asciiTheme="minorEastAsia" w:hAnsiTheme="minorEastAsia" w:cs="宋体"/>
                <w:szCs w:val="21"/>
              </w:rPr>
              <w:t>/女冬季坎肩外套</w:t>
            </w:r>
          </w:p>
        </w:tc>
        <w:tc>
          <w:tcPr>
            <w:tcW w:w="5245" w:type="dxa"/>
            <w:vAlign w:val="center"/>
          </w:tcPr>
          <w:p w:rsidR="00792594" w:rsidRPr="00792594" w:rsidRDefault="00F50E04" w:rsidP="00792594">
            <w:pPr>
              <w:widowControl/>
              <w:numPr>
                <w:ilvl w:val="0"/>
                <w:numId w:val="22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B类，聚酯纤维90%氨纶10%，经得起高温烘干及消毒液消毒，不褪色，不变形。</w:t>
            </w:r>
          </w:p>
          <w:p w:rsidR="00792594" w:rsidRPr="00792594" w:rsidRDefault="00F50E04" w:rsidP="00792594">
            <w:pPr>
              <w:widowControl/>
              <w:numPr>
                <w:ilvl w:val="0"/>
                <w:numId w:val="22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内为</w:t>
            </w:r>
            <w:r w:rsidRPr="00F50E04">
              <w:rPr>
                <w:rFonts w:asciiTheme="minorEastAsia" w:hAnsiTheme="minorEastAsia" w:cs="宋体"/>
                <w:kern w:val="0"/>
                <w:szCs w:val="21"/>
              </w:rPr>
              <w:t>100%棉或羽绒，暗扣，立领，纯色或带花色、无贴片。</w:t>
            </w:r>
          </w:p>
          <w:p w:rsidR="00792594" w:rsidRPr="00792594" w:rsidRDefault="00F50E04" w:rsidP="00792594">
            <w:pPr>
              <w:widowControl/>
              <w:numPr>
                <w:ilvl w:val="0"/>
                <w:numId w:val="220"/>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lastRenderedPageBreak/>
              <w:t>尺寸：适合身高</w:t>
            </w:r>
            <w:r w:rsidRPr="00F50E04">
              <w:rPr>
                <w:rFonts w:asciiTheme="minorEastAsia" w:hAnsiTheme="minorEastAsia" w:cs="宋体"/>
                <w:kern w:val="0"/>
                <w:szCs w:val="21"/>
              </w:rPr>
              <w:t>165cm的儿童，具体以上门测量为准。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32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黑色男</w:t>
            </w:r>
            <w:r w:rsidRPr="00F50E04">
              <w:rPr>
                <w:rFonts w:asciiTheme="minorEastAsia" w:hAnsiTheme="minorEastAsia" w:cs="宋体"/>
                <w:szCs w:val="21"/>
              </w:rPr>
              <w:t>/女冬季坎肩外套</w:t>
            </w:r>
          </w:p>
        </w:tc>
        <w:tc>
          <w:tcPr>
            <w:tcW w:w="5245" w:type="dxa"/>
            <w:vAlign w:val="center"/>
          </w:tcPr>
          <w:p w:rsidR="00792594" w:rsidRPr="00792594" w:rsidRDefault="00F50E04" w:rsidP="00792594">
            <w:pPr>
              <w:widowControl/>
              <w:numPr>
                <w:ilvl w:val="0"/>
                <w:numId w:val="22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B类，聚酯纤维90%氨纶10%，经得起高温烘干及消毒液消毒，不褪色，不变形。</w:t>
            </w:r>
          </w:p>
          <w:p w:rsidR="00792594" w:rsidRPr="00792594" w:rsidRDefault="00F50E04" w:rsidP="00792594">
            <w:pPr>
              <w:widowControl/>
              <w:numPr>
                <w:ilvl w:val="0"/>
                <w:numId w:val="22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内为</w:t>
            </w:r>
            <w:r w:rsidRPr="00F50E04">
              <w:rPr>
                <w:rFonts w:asciiTheme="minorEastAsia" w:hAnsiTheme="minorEastAsia" w:cs="宋体"/>
                <w:kern w:val="0"/>
                <w:szCs w:val="21"/>
              </w:rPr>
              <w:t>100%棉或羽绒，暗扣，立领，纯色或带花色、无贴片。</w:t>
            </w:r>
          </w:p>
          <w:p w:rsidR="00792594" w:rsidRPr="00792594" w:rsidRDefault="00F50E04" w:rsidP="00792594">
            <w:pPr>
              <w:widowControl/>
              <w:numPr>
                <w:ilvl w:val="0"/>
                <w:numId w:val="22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170cm的儿童，5件；适合身高175-180cm的儿童，5件；具体以上门测量为准。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color w:val="C00000"/>
                <w:szCs w:val="21"/>
              </w:rPr>
            </w:pPr>
            <w:r w:rsidRPr="00F50E04">
              <w:rPr>
                <w:rFonts w:asciiTheme="minorEastAsia" w:hAnsiTheme="minorEastAsia" w:cs="宋体"/>
                <w:color w:val="C00000"/>
                <w:szCs w:val="21"/>
              </w:rPr>
              <w:t>33</w:t>
            </w:r>
          </w:p>
        </w:tc>
        <w:tc>
          <w:tcPr>
            <w:tcW w:w="1559"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女款跑步鞋</w:t>
            </w:r>
          </w:p>
        </w:tc>
        <w:tc>
          <w:tcPr>
            <w:tcW w:w="5245" w:type="dxa"/>
            <w:vAlign w:val="center"/>
          </w:tcPr>
          <w:p w:rsidR="00792594" w:rsidRPr="00792594" w:rsidRDefault="00F50E04" w:rsidP="00792594">
            <w:pPr>
              <w:widowControl/>
              <w:numPr>
                <w:ilvl w:val="0"/>
                <w:numId w:val="221"/>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帮面：网布</w:t>
            </w:r>
            <w:r w:rsidRPr="00F50E04">
              <w:rPr>
                <w:rFonts w:asciiTheme="minorEastAsia" w:hAnsiTheme="minorEastAsia" w:cs="宋体"/>
                <w:color w:val="C00000"/>
                <w:kern w:val="0"/>
                <w:szCs w:val="21"/>
              </w:rPr>
              <w:t>/牛皮/人造革鞋底:防滑橡胶。</w:t>
            </w:r>
          </w:p>
          <w:p w:rsidR="00792594" w:rsidRPr="00792594" w:rsidRDefault="00F50E04" w:rsidP="00792594">
            <w:pPr>
              <w:widowControl/>
              <w:numPr>
                <w:ilvl w:val="0"/>
                <w:numId w:val="221"/>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减震、防滑、耐磨、透气、轻便、带魔术贴。</w:t>
            </w:r>
          </w:p>
          <w:p w:rsidR="00792594" w:rsidRPr="00792594" w:rsidRDefault="00F50E04" w:rsidP="00792594">
            <w:pPr>
              <w:widowControl/>
              <w:numPr>
                <w:ilvl w:val="0"/>
                <w:numId w:val="221"/>
              </w:numPr>
              <w:spacing w:line="440" w:lineRule="exact"/>
              <w:ind w:left="34" w:hanging="34"/>
              <w:jc w:val="left"/>
              <w:rPr>
                <w:rFonts w:asciiTheme="minorEastAsia" w:hAnsiTheme="minorEastAsia" w:cs="宋体"/>
                <w:color w:val="C00000"/>
                <w:szCs w:val="21"/>
              </w:rPr>
            </w:pPr>
            <w:r w:rsidRPr="00F50E04">
              <w:rPr>
                <w:rFonts w:asciiTheme="minorEastAsia" w:hAnsiTheme="minorEastAsia" w:cs="宋体" w:hint="eastAsia"/>
                <w:color w:val="C00000"/>
                <w:kern w:val="0"/>
                <w:szCs w:val="21"/>
              </w:rPr>
              <w:t>尺寸：</w:t>
            </w:r>
            <w:r w:rsidRPr="00F50E04">
              <w:rPr>
                <w:rFonts w:asciiTheme="minorEastAsia" w:hAnsiTheme="minorEastAsia" w:cs="宋体"/>
                <w:color w:val="C00000"/>
                <w:kern w:val="0"/>
                <w:szCs w:val="21"/>
              </w:rPr>
              <w:t>35-40</w:t>
            </w:r>
            <w:r w:rsidRPr="00F50E04">
              <w:rPr>
                <w:rFonts w:asciiTheme="minorEastAsia" w:hAnsiTheme="minorEastAsia" w:cs="宋体" w:hint="eastAsia"/>
                <w:color w:val="C00000"/>
                <w:kern w:val="0"/>
                <w:szCs w:val="21"/>
              </w:rPr>
              <w:t>码，每码各</w:t>
            </w:r>
            <w:r w:rsidRPr="00F50E04">
              <w:rPr>
                <w:rFonts w:asciiTheme="minorEastAsia" w:hAnsiTheme="minorEastAsia" w:cs="宋体"/>
                <w:color w:val="C00000"/>
                <w:kern w:val="0"/>
                <w:szCs w:val="21"/>
              </w:rPr>
              <w:t>5双。</w:t>
            </w:r>
          </w:p>
        </w:tc>
        <w:tc>
          <w:tcPr>
            <w:tcW w:w="709"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color w:val="C00000"/>
                <w:szCs w:val="21"/>
              </w:rPr>
              <w:t>30</w:t>
            </w:r>
          </w:p>
        </w:tc>
        <w:tc>
          <w:tcPr>
            <w:tcW w:w="707"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男款跑步鞋</w:t>
            </w:r>
          </w:p>
        </w:tc>
        <w:tc>
          <w:tcPr>
            <w:tcW w:w="5245" w:type="dxa"/>
            <w:vAlign w:val="center"/>
          </w:tcPr>
          <w:p w:rsidR="00792594" w:rsidRPr="00792594" w:rsidRDefault="00F50E04" w:rsidP="00792594">
            <w:pPr>
              <w:widowControl/>
              <w:numPr>
                <w:ilvl w:val="0"/>
                <w:numId w:val="22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帮面：网布</w:t>
            </w:r>
            <w:r w:rsidRPr="00F50E04">
              <w:rPr>
                <w:rFonts w:asciiTheme="minorEastAsia" w:hAnsiTheme="minorEastAsia" w:cs="宋体"/>
                <w:kern w:val="0"/>
                <w:szCs w:val="21"/>
              </w:rPr>
              <w:t>/牛皮/人造革鞋底:防滑橡胶。</w:t>
            </w:r>
          </w:p>
          <w:p w:rsidR="00792594" w:rsidRPr="00792594" w:rsidRDefault="00F50E04" w:rsidP="00792594">
            <w:pPr>
              <w:widowControl/>
              <w:numPr>
                <w:ilvl w:val="0"/>
                <w:numId w:val="22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减震、防滑、耐磨、透气、轻便、带魔术贴。</w:t>
            </w:r>
          </w:p>
          <w:p w:rsidR="00792594" w:rsidRPr="00792594" w:rsidRDefault="00F50E04" w:rsidP="00792594">
            <w:pPr>
              <w:widowControl/>
              <w:numPr>
                <w:ilvl w:val="0"/>
                <w:numId w:val="22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w:t>
            </w:r>
            <w:r w:rsidRPr="00F50E04">
              <w:rPr>
                <w:rFonts w:asciiTheme="minorEastAsia" w:hAnsiTheme="minorEastAsia" w:cs="宋体"/>
                <w:kern w:val="0"/>
                <w:szCs w:val="21"/>
              </w:rPr>
              <w:t>36、38-42</w:t>
            </w:r>
            <w:r w:rsidRPr="00F50E04">
              <w:rPr>
                <w:rFonts w:asciiTheme="minorEastAsia" w:hAnsiTheme="minorEastAsia" w:cs="宋体" w:hint="eastAsia"/>
                <w:kern w:val="0"/>
                <w:szCs w:val="21"/>
              </w:rPr>
              <w:t>码，每码各</w:t>
            </w:r>
            <w:r w:rsidRPr="00F50E04">
              <w:rPr>
                <w:rFonts w:asciiTheme="minorEastAsia" w:hAnsiTheme="minorEastAsia" w:cs="宋体"/>
                <w:kern w:val="0"/>
                <w:szCs w:val="21"/>
              </w:rPr>
              <w:t>5双。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女款内裤</w:t>
            </w:r>
          </w:p>
        </w:tc>
        <w:tc>
          <w:tcPr>
            <w:tcW w:w="5245" w:type="dxa"/>
            <w:vAlign w:val="center"/>
          </w:tcPr>
          <w:p w:rsidR="00792594" w:rsidRPr="00792594" w:rsidRDefault="00F50E04" w:rsidP="00792594">
            <w:pPr>
              <w:widowControl/>
              <w:numPr>
                <w:ilvl w:val="0"/>
                <w:numId w:val="22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100%纯棉。</w:t>
            </w:r>
          </w:p>
          <w:p w:rsidR="00792594" w:rsidRPr="00792594" w:rsidRDefault="00F50E04" w:rsidP="00792594">
            <w:pPr>
              <w:widowControl/>
              <w:numPr>
                <w:ilvl w:val="0"/>
                <w:numId w:val="22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纯棉，舒适透气，女三角裤</w:t>
            </w:r>
            <w:r w:rsidRPr="00F50E04">
              <w:rPr>
                <w:rFonts w:asciiTheme="minorEastAsia" w:hAnsiTheme="minorEastAsia" w:cs="宋体"/>
                <w:kern w:val="0"/>
                <w:szCs w:val="21"/>
              </w:rPr>
              <w:t>/男平四角裤、中腰。</w:t>
            </w:r>
          </w:p>
          <w:p w:rsidR="00792594" w:rsidRPr="00792594" w:rsidRDefault="00F50E04" w:rsidP="00792594">
            <w:pPr>
              <w:widowControl/>
              <w:numPr>
                <w:ilvl w:val="0"/>
                <w:numId w:val="22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150cm的儿童，10件；适合身高165cm的儿童，20件；具体以上门测量为准。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男款内裤</w:t>
            </w:r>
          </w:p>
        </w:tc>
        <w:tc>
          <w:tcPr>
            <w:tcW w:w="5245" w:type="dxa"/>
            <w:vAlign w:val="center"/>
          </w:tcPr>
          <w:p w:rsidR="00792594" w:rsidRPr="00792594" w:rsidRDefault="00F50E04" w:rsidP="00792594">
            <w:pPr>
              <w:widowControl/>
              <w:numPr>
                <w:ilvl w:val="0"/>
                <w:numId w:val="23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100%纯棉。</w:t>
            </w:r>
          </w:p>
          <w:p w:rsidR="00792594" w:rsidRPr="00792594" w:rsidRDefault="00F50E04" w:rsidP="00792594">
            <w:pPr>
              <w:widowControl/>
              <w:numPr>
                <w:ilvl w:val="0"/>
                <w:numId w:val="23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纯棉，舒适透气，女三角裤</w:t>
            </w:r>
            <w:r w:rsidRPr="00F50E04">
              <w:rPr>
                <w:rFonts w:asciiTheme="minorEastAsia" w:hAnsiTheme="minorEastAsia" w:cs="宋体"/>
                <w:kern w:val="0"/>
                <w:szCs w:val="21"/>
              </w:rPr>
              <w:t>/男平四角裤、中腰。</w:t>
            </w:r>
          </w:p>
          <w:p w:rsidR="00792594" w:rsidRPr="00792594" w:rsidRDefault="00F50E04" w:rsidP="00792594">
            <w:pPr>
              <w:widowControl/>
              <w:numPr>
                <w:ilvl w:val="0"/>
                <w:numId w:val="230"/>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160cm的儿童，10件；适合身高170cm以上的儿童，20件；具体以上门测量为准。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男女童袜子</w:t>
            </w:r>
          </w:p>
        </w:tc>
        <w:tc>
          <w:tcPr>
            <w:tcW w:w="5245" w:type="dxa"/>
            <w:vAlign w:val="center"/>
          </w:tcPr>
          <w:p w:rsidR="00792594" w:rsidRPr="00792594" w:rsidRDefault="00F50E04" w:rsidP="00792594">
            <w:pPr>
              <w:widowControl/>
              <w:numPr>
                <w:ilvl w:val="0"/>
                <w:numId w:val="22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100%纯棉。</w:t>
            </w:r>
          </w:p>
          <w:p w:rsidR="00792594" w:rsidRPr="00792594" w:rsidRDefault="00F50E04" w:rsidP="00792594">
            <w:pPr>
              <w:widowControl/>
              <w:numPr>
                <w:ilvl w:val="0"/>
                <w:numId w:val="22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短筒</w:t>
            </w:r>
            <w:r w:rsidRPr="00F50E04">
              <w:rPr>
                <w:rFonts w:asciiTheme="minorEastAsia" w:hAnsiTheme="minorEastAsia" w:cs="宋体"/>
                <w:kern w:val="0"/>
                <w:szCs w:val="21"/>
              </w:rPr>
              <w:t>/中筒、吸湿排汗、纯色。</w:t>
            </w:r>
          </w:p>
          <w:p w:rsidR="00792594" w:rsidRPr="00792594" w:rsidRDefault="00F50E04" w:rsidP="00792594">
            <w:pPr>
              <w:widowControl/>
              <w:numPr>
                <w:ilvl w:val="0"/>
                <w:numId w:val="22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深灰色，男女款各</w:t>
            </w:r>
            <w:r w:rsidRPr="00F50E04">
              <w:rPr>
                <w:rFonts w:asciiTheme="minorEastAsia" w:hAnsiTheme="minorEastAsia" w:cs="宋体"/>
                <w:kern w:val="0"/>
                <w:szCs w:val="21"/>
              </w:rPr>
              <w:t>45双。</w:t>
            </w:r>
          </w:p>
          <w:p w:rsidR="00792594" w:rsidRPr="00792594" w:rsidRDefault="00F50E04" w:rsidP="00792594">
            <w:pPr>
              <w:widowControl/>
              <w:numPr>
                <w:ilvl w:val="0"/>
                <w:numId w:val="22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具体尺寸以上门测量为准。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90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color w:val="C00000"/>
                <w:szCs w:val="21"/>
              </w:rPr>
            </w:pPr>
            <w:r w:rsidRPr="00F50E04">
              <w:rPr>
                <w:rFonts w:asciiTheme="minorEastAsia" w:hAnsiTheme="minorEastAsia" w:cs="宋体"/>
                <w:color w:val="C00000"/>
                <w:szCs w:val="21"/>
              </w:rPr>
              <w:t>38</w:t>
            </w:r>
          </w:p>
        </w:tc>
        <w:tc>
          <w:tcPr>
            <w:tcW w:w="1559"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女款防滑室内厚底家居拖鞋</w:t>
            </w:r>
          </w:p>
        </w:tc>
        <w:tc>
          <w:tcPr>
            <w:tcW w:w="5245" w:type="dxa"/>
            <w:vAlign w:val="center"/>
          </w:tcPr>
          <w:p w:rsidR="00792594" w:rsidRPr="00792594" w:rsidRDefault="00F50E04" w:rsidP="00792594">
            <w:pPr>
              <w:widowControl/>
              <w:numPr>
                <w:ilvl w:val="0"/>
                <w:numId w:val="225"/>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防滑塑胶。</w:t>
            </w:r>
          </w:p>
          <w:p w:rsidR="00792594" w:rsidRPr="00792594" w:rsidRDefault="00F50E04" w:rsidP="00792594">
            <w:pPr>
              <w:widowControl/>
              <w:numPr>
                <w:ilvl w:val="0"/>
                <w:numId w:val="225"/>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防滑，舒适耐穿。</w:t>
            </w:r>
          </w:p>
          <w:p w:rsidR="00792594" w:rsidRPr="00792594" w:rsidRDefault="00F50E04" w:rsidP="00792594">
            <w:pPr>
              <w:widowControl/>
              <w:numPr>
                <w:ilvl w:val="0"/>
                <w:numId w:val="225"/>
              </w:numPr>
              <w:spacing w:line="440" w:lineRule="exact"/>
              <w:ind w:left="34" w:hanging="34"/>
              <w:jc w:val="left"/>
              <w:rPr>
                <w:rFonts w:asciiTheme="minorEastAsia" w:hAnsiTheme="minorEastAsia" w:cs="宋体"/>
                <w:color w:val="C00000"/>
                <w:szCs w:val="21"/>
              </w:rPr>
            </w:pPr>
            <w:r w:rsidRPr="00F50E04">
              <w:rPr>
                <w:rFonts w:asciiTheme="minorEastAsia" w:hAnsiTheme="minorEastAsia" w:cs="宋体" w:hint="eastAsia"/>
                <w:color w:val="C00000"/>
                <w:kern w:val="0"/>
                <w:szCs w:val="21"/>
              </w:rPr>
              <w:t>尺寸：</w:t>
            </w:r>
            <w:r w:rsidRPr="00F50E04">
              <w:rPr>
                <w:rFonts w:asciiTheme="minorEastAsia" w:hAnsiTheme="minorEastAsia" w:cs="宋体"/>
                <w:color w:val="C00000"/>
                <w:kern w:val="0"/>
                <w:szCs w:val="21"/>
              </w:rPr>
              <w:t>35-38码，每码各5双。</w:t>
            </w:r>
          </w:p>
        </w:tc>
        <w:tc>
          <w:tcPr>
            <w:tcW w:w="709"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color w:val="C00000"/>
                <w:szCs w:val="21"/>
              </w:rPr>
              <w:t>20</w:t>
            </w:r>
          </w:p>
        </w:tc>
        <w:tc>
          <w:tcPr>
            <w:tcW w:w="707"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男款防滑室内厚底家居拖鞋</w:t>
            </w:r>
          </w:p>
        </w:tc>
        <w:tc>
          <w:tcPr>
            <w:tcW w:w="5245" w:type="dxa"/>
            <w:vAlign w:val="center"/>
          </w:tcPr>
          <w:p w:rsidR="00792594" w:rsidRPr="00792594" w:rsidRDefault="00F50E04" w:rsidP="00792594">
            <w:pPr>
              <w:widowControl/>
              <w:numPr>
                <w:ilvl w:val="0"/>
                <w:numId w:val="22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防滑塑胶。</w:t>
            </w:r>
          </w:p>
          <w:p w:rsidR="00792594" w:rsidRPr="00792594" w:rsidRDefault="00F50E04" w:rsidP="00792594">
            <w:pPr>
              <w:widowControl/>
              <w:numPr>
                <w:ilvl w:val="0"/>
                <w:numId w:val="22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防滑，舒适耐穿。</w:t>
            </w:r>
          </w:p>
          <w:p w:rsidR="00792594" w:rsidRPr="00792594" w:rsidRDefault="00F50E04" w:rsidP="00792594">
            <w:pPr>
              <w:widowControl/>
              <w:numPr>
                <w:ilvl w:val="0"/>
                <w:numId w:val="226"/>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w:t>
            </w:r>
            <w:r w:rsidRPr="00F50E04">
              <w:rPr>
                <w:rFonts w:asciiTheme="minorEastAsia" w:hAnsiTheme="minorEastAsia" w:cs="宋体"/>
                <w:kern w:val="0"/>
                <w:szCs w:val="21"/>
              </w:rPr>
              <w:t>35-40</w:t>
            </w:r>
            <w:r w:rsidRPr="00F50E04">
              <w:rPr>
                <w:rFonts w:asciiTheme="minorEastAsia" w:hAnsiTheme="minorEastAsia" w:cs="宋体" w:hint="eastAsia"/>
                <w:kern w:val="0"/>
                <w:szCs w:val="21"/>
              </w:rPr>
              <w:t>码，每码各</w:t>
            </w:r>
            <w:r w:rsidRPr="00F50E04">
              <w:rPr>
                <w:rFonts w:asciiTheme="minorEastAsia" w:hAnsiTheme="minorEastAsia" w:cs="宋体"/>
                <w:kern w:val="0"/>
                <w:szCs w:val="21"/>
              </w:rPr>
              <w:t>5双。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40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文胸</w:t>
            </w:r>
          </w:p>
        </w:tc>
        <w:tc>
          <w:tcPr>
            <w:tcW w:w="5245" w:type="dxa"/>
            <w:vAlign w:val="center"/>
          </w:tcPr>
          <w:p w:rsidR="00792594" w:rsidRPr="00792594" w:rsidRDefault="00F50E04" w:rsidP="00792594">
            <w:pPr>
              <w:widowControl/>
              <w:numPr>
                <w:ilvl w:val="0"/>
                <w:numId w:val="22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B类，95%锦纶。</w:t>
            </w:r>
          </w:p>
          <w:p w:rsidR="00792594" w:rsidRPr="00792594" w:rsidRDefault="00F50E04" w:rsidP="00792594">
            <w:pPr>
              <w:widowControl/>
              <w:numPr>
                <w:ilvl w:val="0"/>
                <w:numId w:val="22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V型、无钢圈、后2/4排搭扣、上薄下厚3/4杯、无插片。</w:t>
            </w:r>
          </w:p>
          <w:p w:rsidR="00792594" w:rsidRPr="00792594" w:rsidRDefault="00F50E04" w:rsidP="00792594">
            <w:pPr>
              <w:widowControl/>
              <w:numPr>
                <w:ilvl w:val="0"/>
                <w:numId w:val="227"/>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尺寸：成人尺寸</w:t>
            </w:r>
            <w:r w:rsidRPr="00F50E04">
              <w:rPr>
                <w:rFonts w:asciiTheme="minorEastAsia" w:hAnsiTheme="minorEastAsia" w:cs="宋体"/>
                <w:kern w:val="0"/>
                <w:szCs w:val="21"/>
              </w:rPr>
              <w:t>75B</w:t>
            </w:r>
            <w:r w:rsidRPr="00F50E04">
              <w:rPr>
                <w:rFonts w:asciiTheme="minorEastAsia" w:hAnsiTheme="minorEastAsia" w:cs="宋体" w:hint="eastAsia"/>
                <w:kern w:val="0"/>
                <w:szCs w:val="21"/>
              </w:rPr>
              <w:t>，</w:t>
            </w:r>
            <w:r w:rsidRPr="00F50E04">
              <w:rPr>
                <w:rFonts w:asciiTheme="minorEastAsia" w:hAnsiTheme="minorEastAsia" w:cs="宋体"/>
                <w:kern w:val="0"/>
                <w:szCs w:val="21"/>
              </w:rPr>
              <w:t>10件；成人尺寸80A</w:t>
            </w:r>
            <w:r w:rsidRPr="00F50E04">
              <w:rPr>
                <w:rFonts w:asciiTheme="minorEastAsia" w:hAnsiTheme="minorEastAsia" w:cs="宋体" w:hint="eastAsia"/>
                <w:kern w:val="0"/>
                <w:szCs w:val="21"/>
              </w:rPr>
              <w:t>，</w:t>
            </w:r>
            <w:r w:rsidRPr="00F50E04">
              <w:rPr>
                <w:rFonts w:asciiTheme="minorEastAsia" w:hAnsiTheme="minorEastAsia" w:cs="宋体"/>
                <w:kern w:val="0"/>
                <w:szCs w:val="21"/>
              </w:rPr>
              <w:t>5件；成人尺寸80B</w:t>
            </w:r>
            <w:r w:rsidRPr="00F50E04">
              <w:rPr>
                <w:rFonts w:asciiTheme="minorEastAsia" w:hAnsiTheme="minorEastAsia" w:cs="宋体" w:hint="eastAsia"/>
                <w:kern w:val="0"/>
                <w:szCs w:val="21"/>
              </w:rPr>
              <w:t>，</w:t>
            </w:r>
            <w:r w:rsidRPr="00F50E04">
              <w:rPr>
                <w:rFonts w:asciiTheme="minorEastAsia" w:hAnsiTheme="minorEastAsia" w:cs="宋体"/>
                <w:kern w:val="0"/>
                <w:szCs w:val="21"/>
              </w:rPr>
              <w:t>5件。</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792594">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小可爱</w:t>
            </w:r>
          </w:p>
        </w:tc>
        <w:tc>
          <w:tcPr>
            <w:tcW w:w="5245" w:type="dxa"/>
            <w:vAlign w:val="center"/>
          </w:tcPr>
          <w:p w:rsidR="00792594" w:rsidRPr="00792594" w:rsidRDefault="00F50E04" w:rsidP="00792594">
            <w:pPr>
              <w:widowControl/>
              <w:numPr>
                <w:ilvl w:val="0"/>
                <w:numId w:val="23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100%纯棉。</w:t>
            </w:r>
          </w:p>
          <w:p w:rsidR="00792594" w:rsidRPr="00792594" w:rsidRDefault="00F50E04" w:rsidP="00792594">
            <w:pPr>
              <w:widowControl/>
              <w:numPr>
                <w:ilvl w:val="0"/>
                <w:numId w:val="23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不易变形。</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bl>
    <w:p w:rsidR="00792594" w:rsidRPr="00792594" w:rsidRDefault="00F50E04" w:rsidP="00792594">
      <w:pPr>
        <w:pStyle w:val="20"/>
        <w:numPr>
          <w:ilvl w:val="1"/>
          <w:numId w:val="2"/>
        </w:numPr>
        <w:tabs>
          <w:tab w:val="clear" w:pos="1140"/>
          <w:tab w:val="left" w:pos="0"/>
          <w:tab w:val="left" w:pos="851"/>
          <w:tab w:val="left" w:pos="938"/>
        </w:tabs>
        <w:spacing w:line="360" w:lineRule="auto"/>
        <w:ind w:left="0" w:firstLineChars="0" w:firstLine="504"/>
        <w:rPr>
          <w:rFonts w:asciiTheme="minorEastAsia" w:eastAsiaTheme="minorEastAsia" w:hAnsiTheme="minorEastAsia"/>
          <w:b/>
          <w:bCs/>
          <w:sz w:val="21"/>
          <w:szCs w:val="21"/>
        </w:rPr>
      </w:pPr>
      <w:r w:rsidRPr="00F50E04">
        <w:rPr>
          <w:rFonts w:asciiTheme="minorEastAsia" w:eastAsiaTheme="minorEastAsia" w:hAnsiTheme="minorEastAsia" w:hint="eastAsia"/>
          <w:b/>
          <w:bCs/>
          <w:sz w:val="21"/>
          <w:szCs w:val="21"/>
        </w:rPr>
        <w:t>幼儿区采购清单</w:t>
      </w:r>
    </w:p>
    <w:tbl>
      <w:tblPr>
        <w:tblW w:w="90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17"/>
        <w:gridCol w:w="1559"/>
        <w:gridCol w:w="5245"/>
        <w:gridCol w:w="709"/>
        <w:gridCol w:w="707"/>
      </w:tblGrid>
      <w:tr w:rsidR="00792594" w:rsidRPr="00792594" w:rsidTr="00D401FD">
        <w:trPr>
          <w:trHeight w:val="567"/>
          <w:jc w:val="center"/>
        </w:trPr>
        <w:tc>
          <w:tcPr>
            <w:tcW w:w="817"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bookmarkStart w:id="3" w:name="_Toc177360127"/>
            <w:r w:rsidRPr="00F50E04">
              <w:rPr>
                <w:rFonts w:asciiTheme="minorEastAsia" w:hAnsiTheme="minorEastAsia" w:cs="宋体" w:hint="eastAsia"/>
                <w:b/>
                <w:bCs/>
                <w:kern w:val="0"/>
                <w:szCs w:val="21"/>
              </w:rPr>
              <w:t>序号</w:t>
            </w:r>
          </w:p>
        </w:tc>
        <w:tc>
          <w:tcPr>
            <w:tcW w:w="1559"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货物名称</w:t>
            </w:r>
          </w:p>
        </w:tc>
        <w:tc>
          <w:tcPr>
            <w:tcW w:w="5245"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主要技术参数要求</w:t>
            </w:r>
          </w:p>
        </w:tc>
        <w:tc>
          <w:tcPr>
            <w:tcW w:w="709"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数量</w:t>
            </w:r>
          </w:p>
        </w:tc>
        <w:tc>
          <w:tcPr>
            <w:tcW w:w="707" w:type="dxa"/>
            <w:vAlign w:val="center"/>
          </w:tcPr>
          <w:p w:rsidR="00792594" w:rsidRPr="00792594" w:rsidRDefault="00F50E04" w:rsidP="00792594">
            <w:pPr>
              <w:widowControl/>
              <w:spacing w:line="440" w:lineRule="exact"/>
              <w:jc w:val="center"/>
              <w:rPr>
                <w:rFonts w:asciiTheme="minorEastAsia" w:hAnsiTheme="minorEastAsia" w:cs="宋体"/>
                <w:b/>
                <w:bCs/>
                <w:kern w:val="0"/>
                <w:szCs w:val="21"/>
              </w:rPr>
            </w:pPr>
            <w:r w:rsidRPr="00F50E04">
              <w:rPr>
                <w:rFonts w:asciiTheme="minorEastAsia" w:hAnsiTheme="minorEastAsia" w:cs="宋体" w:hint="eastAsia"/>
                <w:b/>
                <w:bCs/>
                <w:kern w:val="0"/>
                <w:szCs w:val="21"/>
              </w:rPr>
              <w:t>单位</w:t>
            </w:r>
          </w:p>
        </w:tc>
      </w:tr>
      <w:tr w:rsidR="00792594" w:rsidRPr="00792594" w:rsidTr="00D401FD">
        <w:trPr>
          <w:trHeight w:val="567"/>
          <w:jc w:val="center"/>
        </w:trPr>
        <w:tc>
          <w:tcPr>
            <w:tcW w:w="9037" w:type="dxa"/>
            <w:gridSpan w:val="5"/>
            <w:vAlign w:val="center"/>
          </w:tcPr>
          <w:p w:rsidR="00792594" w:rsidRPr="00792594" w:rsidRDefault="00F50E04" w:rsidP="00792594">
            <w:pPr>
              <w:widowControl/>
              <w:spacing w:line="440" w:lineRule="exact"/>
              <w:jc w:val="left"/>
              <w:rPr>
                <w:rFonts w:asciiTheme="minorEastAsia" w:hAnsiTheme="minorEastAsia" w:cs="宋体"/>
                <w:b/>
                <w:bCs/>
                <w:kern w:val="0"/>
                <w:szCs w:val="21"/>
              </w:rPr>
            </w:pPr>
            <w:r w:rsidRPr="00F50E04">
              <w:rPr>
                <w:rFonts w:asciiTheme="minorEastAsia" w:hAnsiTheme="minorEastAsia" w:cs="宋体" w:hint="eastAsia"/>
                <w:b/>
                <w:bCs/>
                <w:kern w:val="0"/>
                <w:szCs w:val="21"/>
              </w:rPr>
              <w:t>一、春季服装</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红色长袖单衣</w:t>
            </w:r>
          </w:p>
        </w:tc>
        <w:tc>
          <w:tcPr>
            <w:tcW w:w="5245" w:type="dxa"/>
          </w:tcPr>
          <w:p w:rsidR="00792594" w:rsidRPr="00792594" w:rsidRDefault="00F50E04" w:rsidP="00792594">
            <w:pPr>
              <w:widowControl/>
              <w:numPr>
                <w:ilvl w:val="0"/>
                <w:numId w:val="11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B类，93%棉、7%氨纶，经得起高温烘干及消毒液消毒，不褪色，不变形。</w:t>
            </w:r>
          </w:p>
          <w:p w:rsidR="00792594" w:rsidRPr="00792594" w:rsidRDefault="00F50E04" w:rsidP="00792594">
            <w:pPr>
              <w:widowControl/>
              <w:numPr>
                <w:ilvl w:val="0"/>
                <w:numId w:val="11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无拉链、帽子、扣子，禁止任何装饰物及印花图案，单衣需要束袖。</w:t>
            </w:r>
          </w:p>
          <w:p w:rsidR="00792594" w:rsidRPr="00792594" w:rsidRDefault="00F50E04" w:rsidP="00792594">
            <w:pPr>
              <w:widowControl/>
              <w:numPr>
                <w:ilvl w:val="0"/>
                <w:numId w:val="11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120cm的儿童，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130cm的儿童，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粉色长袖单衣</w:t>
            </w:r>
          </w:p>
        </w:tc>
        <w:tc>
          <w:tcPr>
            <w:tcW w:w="5245" w:type="dxa"/>
          </w:tcPr>
          <w:p w:rsidR="00792594" w:rsidRPr="00792594" w:rsidRDefault="00F50E04" w:rsidP="00792594">
            <w:pPr>
              <w:widowControl/>
              <w:numPr>
                <w:ilvl w:val="0"/>
                <w:numId w:val="11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B类，93%棉、7%氨纶，经得起高温烘干及消毒液消毒，不褪色，不变形。</w:t>
            </w:r>
          </w:p>
          <w:p w:rsidR="00792594" w:rsidRPr="00792594" w:rsidRDefault="00F50E04" w:rsidP="00792594">
            <w:pPr>
              <w:widowControl/>
              <w:numPr>
                <w:ilvl w:val="0"/>
                <w:numId w:val="11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无拉链、帽子、扣子，禁止任何装饰物及印花图案，单衣需要束袖。</w:t>
            </w:r>
          </w:p>
          <w:p w:rsidR="00792594" w:rsidRPr="00792594" w:rsidRDefault="00F50E04" w:rsidP="00792594">
            <w:pPr>
              <w:widowControl/>
              <w:numPr>
                <w:ilvl w:val="0"/>
                <w:numId w:val="11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120cm的儿童，20件；适合身高130cm的儿童，10件；具体以上门测量为准。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黄色长袖单衣</w:t>
            </w:r>
          </w:p>
        </w:tc>
        <w:tc>
          <w:tcPr>
            <w:tcW w:w="5245" w:type="dxa"/>
          </w:tcPr>
          <w:p w:rsidR="00792594" w:rsidRPr="00792594" w:rsidRDefault="00F50E04" w:rsidP="00792594">
            <w:pPr>
              <w:widowControl/>
              <w:numPr>
                <w:ilvl w:val="0"/>
                <w:numId w:val="22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B类，93%棉、7%氨纶，经得起高温烘干及消毒液消毒，不褪色，不变形。</w:t>
            </w:r>
          </w:p>
          <w:p w:rsidR="00792594" w:rsidRPr="00792594" w:rsidRDefault="00F50E04" w:rsidP="00792594">
            <w:pPr>
              <w:widowControl/>
              <w:numPr>
                <w:ilvl w:val="0"/>
                <w:numId w:val="22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无拉链、帽子、扣子，禁止任何装饰物及印花图案，单衣需要束袖。</w:t>
            </w:r>
          </w:p>
          <w:p w:rsidR="00792594" w:rsidRPr="00792594" w:rsidRDefault="00F50E04" w:rsidP="00792594">
            <w:pPr>
              <w:widowControl/>
              <w:numPr>
                <w:ilvl w:val="0"/>
                <w:numId w:val="22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130cm的儿童，10件；适合身高140cm的儿童，10件；具体以上门测量为准。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szCs w:val="21"/>
              </w:rPr>
              <w:t>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绿色长袖单衣</w:t>
            </w:r>
          </w:p>
        </w:tc>
        <w:tc>
          <w:tcPr>
            <w:tcW w:w="5245" w:type="dxa"/>
          </w:tcPr>
          <w:p w:rsidR="00792594" w:rsidRPr="00792594" w:rsidRDefault="00F50E04" w:rsidP="00792594">
            <w:pPr>
              <w:widowControl/>
              <w:numPr>
                <w:ilvl w:val="0"/>
                <w:numId w:val="23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B类，93%棉、7%氨纶，经得起高温烘干及消毒液消毒，</w:t>
            </w:r>
            <w:r w:rsidRPr="00F50E04">
              <w:rPr>
                <w:rFonts w:asciiTheme="minorEastAsia" w:hAnsiTheme="minorEastAsia" w:cs="宋体"/>
                <w:kern w:val="0"/>
                <w:szCs w:val="21"/>
              </w:rPr>
              <w:lastRenderedPageBreak/>
              <w:t>不褪色，不变形。</w:t>
            </w:r>
          </w:p>
          <w:p w:rsidR="00792594" w:rsidRPr="00792594" w:rsidRDefault="00F50E04" w:rsidP="00792594">
            <w:pPr>
              <w:widowControl/>
              <w:numPr>
                <w:ilvl w:val="0"/>
                <w:numId w:val="23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无拉链、帽子、扣子，禁止任何装饰物及印花图案，单衣需要束袖。</w:t>
            </w:r>
          </w:p>
          <w:p w:rsidR="00792594" w:rsidRPr="00792594" w:rsidRDefault="00F50E04" w:rsidP="00792594">
            <w:pPr>
              <w:widowControl/>
              <w:numPr>
                <w:ilvl w:val="0"/>
                <w:numId w:val="23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lastRenderedPageBreak/>
              <w:t>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黑色纯棉运动长裤</w:t>
            </w:r>
          </w:p>
        </w:tc>
        <w:tc>
          <w:tcPr>
            <w:tcW w:w="5245" w:type="dxa"/>
          </w:tcPr>
          <w:p w:rsidR="00792594" w:rsidRPr="00792594" w:rsidRDefault="00F50E04" w:rsidP="00792594">
            <w:pPr>
              <w:widowControl/>
              <w:numPr>
                <w:ilvl w:val="0"/>
                <w:numId w:val="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B类，95%棉5%聚酯弹性纤维，经得起高温烘干及消毒液消毒，不褪色，不变形。</w:t>
            </w:r>
          </w:p>
          <w:p w:rsidR="00792594" w:rsidRPr="00792594" w:rsidRDefault="00F50E04" w:rsidP="00792594">
            <w:pPr>
              <w:widowControl/>
              <w:numPr>
                <w:ilvl w:val="0"/>
                <w:numId w:val="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中等厚度，不加绒，无拉链、扣子、装饰物及印花图案，使用松紧带，裤子需束口。</w:t>
            </w:r>
          </w:p>
          <w:p w:rsidR="00792594" w:rsidRPr="00792594" w:rsidRDefault="00F50E04" w:rsidP="00792594">
            <w:pPr>
              <w:widowControl/>
              <w:numPr>
                <w:ilvl w:val="0"/>
                <w:numId w:val="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110cm的儿童，10件；适合身高120cm的儿童，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130cm的儿童，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灰色纯棉运动长裤</w:t>
            </w:r>
          </w:p>
        </w:tc>
        <w:tc>
          <w:tcPr>
            <w:tcW w:w="5245" w:type="dxa"/>
          </w:tcPr>
          <w:p w:rsidR="00792594" w:rsidRPr="00792594" w:rsidRDefault="00F50E04" w:rsidP="00792594">
            <w:pPr>
              <w:widowControl/>
              <w:numPr>
                <w:ilvl w:val="0"/>
                <w:numId w:val="23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B类，95%棉5%聚酯弹性纤维，经得起高温烘干及消毒液消毒，不褪色，不变形。</w:t>
            </w:r>
          </w:p>
          <w:p w:rsidR="00792594" w:rsidRPr="00792594" w:rsidRDefault="00F50E04" w:rsidP="00792594">
            <w:pPr>
              <w:widowControl/>
              <w:numPr>
                <w:ilvl w:val="0"/>
                <w:numId w:val="23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中等厚度，不加绒，无拉链、扣子、装饰物及印花图案，使用松紧带，裤子需束口。</w:t>
            </w:r>
          </w:p>
          <w:p w:rsidR="00792594" w:rsidRPr="00792594" w:rsidRDefault="00F50E04" w:rsidP="00792594">
            <w:pPr>
              <w:widowControl/>
              <w:numPr>
                <w:ilvl w:val="0"/>
                <w:numId w:val="23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140cm的儿童，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藏青色纯棉运动长裤</w:t>
            </w:r>
          </w:p>
        </w:tc>
        <w:tc>
          <w:tcPr>
            <w:tcW w:w="5245" w:type="dxa"/>
          </w:tcPr>
          <w:p w:rsidR="00792594" w:rsidRPr="00792594" w:rsidRDefault="00F50E04" w:rsidP="00792594">
            <w:pPr>
              <w:widowControl/>
              <w:numPr>
                <w:ilvl w:val="0"/>
                <w:numId w:val="23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B类，95%棉5%聚酯弹性纤维，经得起高温烘干及消毒液消毒，不褪色，不变形。</w:t>
            </w:r>
          </w:p>
          <w:p w:rsidR="00792594" w:rsidRPr="00792594" w:rsidRDefault="00F50E04" w:rsidP="00792594">
            <w:pPr>
              <w:widowControl/>
              <w:numPr>
                <w:ilvl w:val="0"/>
                <w:numId w:val="23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中等厚度，不加绒，无拉链、扣子、装饰物及印花图案，使用松紧带，裤子需束口。</w:t>
            </w:r>
          </w:p>
          <w:p w:rsidR="00792594" w:rsidRPr="00792594" w:rsidRDefault="00F50E04" w:rsidP="00792594">
            <w:pPr>
              <w:widowControl/>
              <w:numPr>
                <w:ilvl w:val="0"/>
                <w:numId w:val="23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100cm的儿童，10件；适合身高110cm的儿童，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130cm的儿童，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140cm的儿童，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b/>
                <w:szCs w:val="21"/>
              </w:rPr>
            </w:pPr>
            <w:r w:rsidRPr="00F50E04">
              <w:rPr>
                <w:rFonts w:asciiTheme="minorEastAsia" w:hAnsiTheme="minorEastAsia" w:cs="宋体" w:hint="eastAsia"/>
                <w:b/>
                <w:szCs w:val="21"/>
              </w:rPr>
              <w:t>二、夏季服装</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23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B类，90.8%棉、9.2%氨纶，经得起高温烘干及消毒液消毒，不褪色，不变形。</w:t>
            </w:r>
          </w:p>
          <w:p w:rsidR="00792594" w:rsidRPr="00792594" w:rsidRDefault="00F50E04" w:rsidP="00792594">
            <w:pPr>
              <w:widowControl/>
              <w:numPr>
                <w:ilvl w:val="0"/>
                <w:numId w:val="23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有袖，圆领，无拉链、帽子、扣子、装饰物及印花图案。</w:t>
            </w:r>
          </w:p>
          <w:p w:rsidR="00792594" w:rsidRPr="00792594" w:rsidRDefault="00F50E04" w:rsidP="00792594">
            <w:pPr>
              <w:widowControl/>
              <w:numPr>
                <w:ilvl w:val="0"/>
                <w:numId w:val="23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lastRenderedPageBreak/>
              <w:t>尺寸：适合身高</w:t>
            </w:r>
            <w:r w:rsidRPr="00F50E04">
              <w:rPr>
                <w:rFonts w:asciiTheme="minorEastAsia" w:hAnsiTheme="minorEastAsia" w:cs="宋体"/>
                <w:kern w:val="0"/>
                <w:szCs w:val="21"/>
              </w:rPr>
              <w:t>110cm的儿童，10件；适合身高120cm的儿童，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适合身高</w:t>
            </w:r>
            <w:r w:rsidRPr="00F50E04">
              <w:rPr>
                <w:rFonts w:asciiTheme="minorEastAsia" w:hAnsiTheme="minorEastAsia" w:cs="宋体"/>
                <w:kern w:val="0"/>
                <w:szCs w:val="21"/>
              </w:rPr>
              <w:t>130cm的儿童，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lastRenderedPageBreak/>
              <w:t>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23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B类，90.8%棉、9.2%氨纶，经得起高温烘干及消毒液消毒，不褪色，不变形。</w:t>
            </w:r>
          </w:p>
          <w:p w:rsidR="00792594" w:rsidRPr="00792594" w:rsidRDefault="00F50E04" w:rsidP="00792594">
            <w:pPr>
              <w:widowControl/>
              <w:numPr>
                <w:ilvl w:val="0"/>
                <w:numId w:val="23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有袖，圆领，无拉链、帽子、扣子、装饰物及印花图案。</w:t>
            </w:r>
          </w:p>
          <w:p w:rsidR="00792594" w:rsidRPr="00792594" w:rsidRDefault="00F50E04" w:rsidP="00792594">
            <w:pPr>
              <w:widowControl/>
              <w:numPr>
                <w:ilvl w:val="0"/>
                <w:numId w:val="23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120cm的儿童，20件；适合身高130cm的儿童，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黄色</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23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B类，90.8%棉、9.2%氨纶，经得起高温烘干及消毒液消毒，不褪色，不变形。</w:t>
            </w:r>
          </w:p>
          <w:p w:rsidR="00792594" w:rsidRPr="00792594" w:rsidRDefault="00F50E04" w:rsidP="00792594">
            <w:pPr>
              <w:widowControl/>
              <w:numPr>
                <w:ilvl w:val="0"/>
                <w:numId w:val="23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有袖，圆领，无拉链、帽子、扣子、装饰物及印花图案。</w:t>
            </w:r>
          </w:p>
          <w:p w:rsidR="00792594" w:rsidRPr="00792594" w:rsidRDefault="00F50E04" w:rsidP="00792594">
            <w:pPr>
              <w:widowControl/>
              <w:numPr>
                <w:ilvl w:val="0"/>
                <w:numId w:val="23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130cm的儿童，10件；适合身高140cm的儿童，</w:t>
            </w:r>
            <w:r w:rsidRPr="00F50E04">
              <w:rPr>
                <w:rFonts w:asciiTheme="minorEastAsia" w:hAnsiTheme="minorEastAsia" w:cs="宋体"/>
                <w:szCs w:val="21"/>
              </w:rPr>
              <w:t>10件；</w:t>
            </w:r>
            <w:r w:rsidRPr="00F50E04">
              <w:rPr>
                <w:rFonts w:asciiTheme="minorEastAsia" w:hAnsiTheme="minorEastAsia" w:cs="宋体" w:hint="eastAsia"/>
                <w:kern w:val="0"/>
                <w:szCs w:val="21"/>
              </w:rPr>
              <w:t>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w:t>
            </w:r>
            <w:r w:rsidRPr="00F50E04">
              <w:rPr>
                <w:rFonts w:asciiTheme="minorEastAsia" w:hAnsiTheme="minorEastAsia" w:cs="宋体"/>
                <w:szCs w:val="21"/>
              </w:rPr>
              <w:t>T恤</w:t>
            </w:r>
          </w:p>
        </w:tc>
        <w:tc>
          <w:tcPr>
            <w:tcW w:w="5245" w:type="dxa"/>
          </w:tcPr>
          <w:p w:rsidR="00792594" w:rsidRPr="00792594" w:rsidRDefault="00F50E04" w:rsidP="00792594">
            <w:pPr>
              <w:widowControl/>
              <w:numPr>
                <w:ilvl w:val="0"/>
                <w:numId w:val="23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B类，90.8%棉、9.2%氨纶，经得起高温烘干及消毒液消毒，不褪色，不变形。</w:t>
            </w:r>
          </w:p>
          <w:p w:rsidR="00792594" w:rsidRPr="00792594" w:rsidRDefault="00F50E04" w:rsidP="00792594">
            <w:pPr>
              <w:widowControl/>
              <w:numPr>
                <w:ilvl w:val="0"/>
                <w:numId w:val="23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有袖，圆领，无拉链、帽子、扣子、装饰物及印花图案。</w:t>
            </w:r>
          </w:p>
          <w:p w:rsidR="00792594" w:rsidRPr="00792594" w:rsidRDefault="00F50E04" w:rsidP="00792594">
            <w:pPr>
              <w:widowControl/>
              <w:numPr>
                <w:ilvl w:val="0"/>
                <w:numId w:val="23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黑色薄款运动裤</w:t>
            </w:r>
          </w:p>
        </w:tc>
        <w:tc>
          <w:tcPr>
            <w:tcW w:w="5245" w:type="dxa"/>
          </w:tcPr>
          <w:p w:rsidR="00792594" w:rsidRPr="00792594" w:rsidRDefault="00F50E04" w:rsidP="00792594">
            <w:pPr>
              <w:widowControl/>
              <w:numPr>
                <w:ilvl w:val="0"/>
                <w:numId w:val="23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B类，80%棉20%聚酯纤维，经得起高温烘干及消毒液消毒，不褪色，不变形。</w:t>
            </w:r>
          </w:p>
          <w:p w:rsidR="00792594" w:rsidRPr="00792594" w:rsidRDefault="00F50E04" w:rsidP="00792594">
            <w:pPr>
              <w:widowControl/>
              <w:numPr>
                <w:ilvl w:val="0"/>
                <w:numId w:val="23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薄款，不加绒，无拉链、扣子、装饰物及印花图案，使用松紧带，裤子需束口。</w:t>
            </w:r>
          </w:p>
          <w:p w:rsidR="00792594" w:rsidRPr="00792594" w:rsidRDefault="00F50E04" w:rsidP="00792594">
            <w:pPr>
              <w:widowControl/>
              <w:numPr>
                <w:ilvl w:val="0"/>
                <w:numId w:val="23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110cm的儿童，10件；适合身高120cm的儿童，10件；适合身高130cm的儿童，10件；具体以上门测量为准。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灰色薄款运动裤</w:t>
            </w:r>
          </w:p>
        </w:tc>
        <w:tc>
          <w:tcPr>
            <w:tcW w:w="5245" w:type="dxa"/>
          </w:tcPr>
          <w:p w:rsidR="00792594" w:rsidRPr="00792594" w:rsidRDefault="00F50E04" w:rsidP="00792594">
            <w:pPr>
              <w:widowControl/>
              <w:numPr>
                <w:ilvl w:val="0"/>
                <w:numId w:val="24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B类，80%棉20%聚酯纤维，经得起高温烘干及消毒液消毒，不褪色，不变形。</w:t>
            </w:r>
          </w:p>
          <w:p w:rsidR="00792594" w:rsidRPr="00792594" w:rsidRDefault="00F50E04" w:rsidP="00792594">
            <w:pPr>
              <w:widowControl/>
              <w:numPr>
                <w:ilvl w:val="0"/>
                <w:numId w:val="24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薄款，不加绒，无拉链、扣子、装饰物及印花图案，</w:t>
            </w:r>
            <w:r w:rsidRPr="00F50E04">
              <w:rPr>
                <w:rFonts w:asciiTheme="minorEastAsia" w:hAnsiTheme="minorEastAsia" w:cs="宋体" w:hint="eastAsia"/>
                <w:kern w:val="0"/>
                <w:szCs w:val="21"/>
              </w:rPr>
              <w:lastRenderedPageBreak/>
              <w:t>使用松紧带，裤子需束口。</w:t>
            </w:r>
          </w:p>
          <w:p w:rsidR="00792594" w:rsidRPr="00792594" w:rsidRDefault="00F50E04" w:rsidP="00792594">
            <w:pPr>
              <w:widowControl/>
              <w:numPr>
                <w:ilvl w:val="0"/>
                <w:numId w:val="24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130cm的儿童，20件；适合身高140cm的儿童，10件；具体以上门测量为准。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lastRenderedPageBreak/>
              <w:t>14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藏青色薄款运动裤</w:t>
            </w:r>
          </w:p>
        </w:tc>
        <w:tc>
          <w:tcPr>
            <w:tcW w:w="5245" w:type="dxa"/>
          </w:tcPr>
          <w:p w:rsidR="00792594" w:rsidRPr="00792594" w:rsidRDefault="00F50E04" w:rsidP="00792594">
            <w:pPr>
              <w:widowControl/>
              <w:numPr>
                <w:ilvl w:val="0"/>
                <w:numId w:val="2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B类，80%棉20%聚酯纤维，经得起高温烘干及消毒液消毒，不褪色，不变形。</w:t>
            </w:r>
          </w:p>
          <w:p w:rsidR="00792594" w:rsidRPr="00792594" w:rsidRDefault="00F50E04" w:rsidP="00792594">
            <w:pPr>
              <w:widowControl/>
              <w:numPr>
                <w:ilvl w:val="0"/>
                <w:numId w:val="2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薄款，不加绒，无拉链、扣子、装饰物及印花图案，使用松紧带，裤子需束口。</w:t>
            </w:r>
          </w:p>
          <w:p w:rsidR="00792594" w:rsidRPr="00792594" w:rsidRDefault="00F50E04" w:rsidP="00792594">
            <w:pPr>
              <w:widowControl/>
              <w:numPr>
                <w:ilvl w:val="0"/>
                <w:numId w:val="2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100cm的儿童，10件；适合身高110cm的儿童，10件；适合身高130cm的儿童，10件；适合身高140cm的儿童，10件；具体以上门测量为准。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浅粉色连衣裙</w:t>
            </w:r>
          </w:p>
        </w:tc>
        <w:tc>
          <w:tcPr>
            <w:tcW w:w="5245" w:type="dxa"/>
          </w:tcPr>
          <w:p w:rsidR="00792594" w:rsidRPr="00792594" w:rsidRDefault="00F50E04" w:rsidP="00792594">
            <w:pPr>
              <w:widowControl/>
              <w:numPr>
                <w:ilvl w:val="0"/>
                <w:numId w:val="2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B类，93%棉、7%氨纶，经得起高温烘干及消毒液消毒，不褪色，不变形。</w:t>
            </w:r>
          </w:p>
          <w:p w:rsidR="00792594" w:rsidRPr="00792594" w:rsidRDefault="00F50E04" w:rsidP="00792594">
            <w:pPr>
              <w:widowControl/>
              <w:numPr>
                <w:ilvl w:val="0"/>
                <w:numId w:val="2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有袖，无蕾丝、装饰，带高腰，直筒娃娃裙。</w:t>
            </w:r>
          </w:p>
          <w:p w:rsidR="00792594" w:rsidRPr="00792594" w:rsidRDefault="00F50E04" w:rsidP="00792594">
            <w:pPr>
              <w:widowControl/>
              <w:numPr>
                <w:ilvl w:val="0"/>
                <w:numId w:val="2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jc w:val="center"/>
              <w:rPr>
                <w:rFonts w:asciiTheme="minorEastAsia" w:hAnsiTheme="minorEastAsia"/>
                <w:szCs w:val="21"/>
              </w:rPr>
            </w:pPr>
            <w:r w:rsidRPr="00F50E04">
              <w:rPr>
                <w:rFonts w:asciiTheme="minorEastAsia" w:hAnsiTheme="minorEastAsia"/>
                <w:szCs w:val="21"/>
              </w:rPr>
              <w:t>16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浅蓝色连衣裙</w:t>
            </w:r>
          </w:p>
        </w:tc>
        <w:tc>
          <w:tcPr>
            <w:tcW w:w="5245" w:type="dxa"/>
          </w:tcPr>
          <w:p w:rsidR="00792594" w:rsidRPr="00792594" w:rsidRDefault="00F50E04" w:rsidP="00792594">
            <w:pPr>
              <w:widowControl/>
              <w:numPr>
                <w:ilvl w:val="0"/>
                <w:numId w:val="24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B类，93%棉、7%氨纶，经得起高温烘干及消毒液消毒，不褪色，不变形。</w:t>
            </w:r>
          </w:p>
          <w:p w:rsidR="00792594" w:rsidRPr="00792594" w:rsidRDefault="00F50E04" w:rsidP="00792594">
            <w:pPr>
              <w:widowControl/>
              <w:numPr>
                <w:ilvl w:val="0"/>
                <w:numId w:val="24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有袖，无蕾丝、装饰，带高腰，直筒娃娃裙。</w:t>
            </w:r>
          </w:p>
          <w:p w:rsidR="00792594" w:rsidRPr="00792594" w:rsidRDefault="00F50E04" w:rsidP="00792594">
            <w:pPr>
              <w:widowControl/>
              <w:numPr>
                <w:ilvl w:val="0"/>
                <w:numId w:val="24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17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女式红色凉鞋</w:t>
            </w:r>
          </w:p>
        </w:tc>
        <w:tc>
          <w:tcPr>
            <w:tcW w:w="5245" w:type="dxa"/>
            <w:vAlign w:val="center"/>
          </w:tcPr>
          <w:p w:rsidR="00792594" w:rsidRPr="00792594" w:rsidRDefault="00F50E04" w:rsidP="00792594">
            <w:pPr>
              <w:widowControl/>
              <w:numPr>
                <w:ilvl w:val="0"/>
                <w:numId w:val="24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帮面材质：牛二层皮。</w:t>
            </w:r>
          </w:p>
          <w:p w:rsidR="00792594" w:rsidRPr="00792594" w:rsidRDefault="00F50E04" w:rsidP="00792594">
            <w:pPr>
              <w:widowControl/>
              <w:numPr>
                <w:ilvl w:val="0"/>
                <w:numId w:val="24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防滑，透气，无拉链、鞋带、装饰物、异味，魔术贴粘扣，舒适耐穿。</w:t>
            </w:r>
          </w:p>
          <w:p w:rsidR="00792594" w:rsidRPr="00792594" w:rsidRDefault="00F50E04" w:rsidP="00792594">
            <w:pPr>
              <w:widowControl/>
              <w:numPr>
                <w:ilvl w:val="0"/>
                <w:numId w:val="24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25码，4双；26码，4双；31码，2双。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18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男式棕色凉鞋</w:t>
            </w:r>
          </w:p>
        </w:tc>
        <w:tc>
          <w:tcPr>
            <w:tcW w:w="5245" w:type="dxa"/>
            <w:vAlign w:val="center"/>
          </w:tcPr>
          <w:p w:rsidR="00792594" w:rsidRPr="00792594" w:rsidRDefault="00F50E04" w:rsidP="00792594">
            <w:pPr>
              <w:widowControl/>
              <w:numPr>
                <w:ilvl w:val="0"/>
                <w:numId w:val="3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帮面材质：牛二层皮。</w:t>
            </w:r>
          </w:p>
          <w:p w:rsidR="00792594" w:rsidRPr="00792594" w:rsidRDefault="00F50E04" w:rsidP="00792594">
            <w:pPr>
              <w:widowControl/>
              <w:numPr>
                <w:ilvl w:val="0"/>
                <w:numId w:val="3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防滑，透气，无拉链、鞋带、装饰物、异味，魔术贴粘扣，舒适耐穿。</w:t>
            </w:r>
          </w:p>
          <w:p w:rsidR="00792594" w:rsidRPr="00792594" w:rsidRDefault="00F50E04" w:rsidP="00792594">
            <w:pPr>
              <w:widowControl/>
              <w:numPr>
                <w:ilvl w:val="0"/>
                <w:numId w:val="30"/>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27-30码，每码各5双。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19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男式黑色凉鞋</w:t>
            </w:r>
          </w:p>
        </w:tc>
        <w:tc>
          <w:tcPr>
            <w:tcW w:w="5245" w:type="dxa"/>
            <w:vAlign w:val="center"/>
          </w:tcPr>
          <w:p w:rsidR="00792594" w:rsidRPr="00792594" w:rsidRDefault="00F50E04" w:rsidP="00792594">
            <w:pPr>
              <w:widowControl/>
              <w:numPr>
                <w:ilvl w:val="0"/>
                <w:numId w:val="24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帮面材质：牛二层皮。</w:t>
            </w:r>
          </w:p>
          <w:p w:rsidR="00792594" w:rsidRPr="00792594" w:rsidRDefault="00F50E04" w:rsidP="00792594">
            <w:pPr>
              <w:widowControl/>
              <w:numPr>
                <w:ilvl w:val="0"/>
                <w:numId w:val="24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防滑，透气，无拉链、鞋带、装饰物、异味，魔术贴粘扣，舒适耐穿。</w:t>
            </w:r>
          </w:p>
          <w:p w:rsidR="00792594" w:rsidRPr="00792594" w:rsidRDefault="00F50E04" w:rsidP="00792594">
            <w:pPr>
              <w:widowControl/>
              <w:numPr>
                <w:ilvl w:val="0"/>
                <w:numId w:val="24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24码，5双；30码，5双；32码，5双；34码，5双。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D401FD">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szCs w:val="21"/>
              </w:rPr>
            </w:pPr>
            <w:r w:rsidRPr="00F50E04">
              <w:rPr>
                <w:rFonts w:asciiTheme="minorEastAsia" w:hAnsiTheme="minorEastAsia" w:cs="宋体" w:hint="eastAsia"/>
                <w:b/>
                <w:szCs w:val="21"/>
              </w:rPr>
              <w:lastRenderedPageBreak/>
              <w:t>三、秋季服装</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红色长袖单衣</w:t>
            </w:r>
          </w:p>
        </w:tc>
        <w:tc>
          <w:tcPr>
            <w:tcW w:w="5245" w:type="dxa"/>
            <w:vAlign w:val="center"/>
          </w:tcPr>
          <w:p w:rsidR="00792594" w:rsidRPr="00792594" w:rsidRDefault="00F50E04" w:rsidP="00792594">
            <w:pPr>
              <w:widowControl/>
              <w:numPr>
                <w:ilvl w:val="0"/>
                <w:numId w:val="24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B类，93%棉、7%氨纶，经得起高温烘干及消毒液消毒，不褪色，不变形。</w:t>
            </w:r>
          </w:p>
          <w:p w:rsidR="00792594" w:rsidRPr="00792594" w:rsidRDefault="00F50E04" w:rsidP="00792594">
            <w:pPr>
              <w:widowControl/>
              <w:numPr>
                <w:ilvl w:val="0"/>
                <w:numId w:val="24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无拉链、帽子、扣子、装饰物及印花图案，单衣需要束袖。</w:t>
            </w:r>
          </w:p>
          <w:p w:rsidR="00792594" w:rsidRPr="00792594" w:rsidRDefault="00F50E04" w:rsidP="00792594">
            <w:pPr>
              <w:widowControl/>
              <w:numPr>
                <w:ilvl w:val="0"/>
                <w:numId w:val="24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110cm的儿童，10件；适合身高120cm的儿童，10件；适合身高130cm的儿童，10件；具体以上门测量为准。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粉色长袖单衣</w:t>
            </w:r>
          </w:p>
        </w:tc>
        <w:tc>
          <w:tcPr>
            <w:tcW w:w="5245" w:type="dxa"/>
            <w:vAlign w:val="center"/>
          </w:tcPr>
          <w:p w:rsidR="00792594" w:rsidRPr="00792594" w:rsidRDefault="00F50E04" w:rsidP="00792594">
            <w:pPr>
              <w:widowControl/>
              <w:numPr>
                <w:ilvl w:val="0"/>
                <w:numId w:val="24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B类，93%棉、7%氨纶，经得起高温烘干及消毒液消毒，不褪色，不变形。</w:t>
            </w:r>
          </w:p>
          <w:p w:rsidR="00792594" w:rsidRPr="00792594" w:rsidRDefault="00F50E04" w:rsidP="00792594">
            <w:pPr>
              <w:widowControl/>
              <w:numPr>
                <w:ilvl w:val="0"/>
                <w:numId w:val="24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无拉链、帽子、扣子、装饰物及印花图案，单衣需要束袖。</w:t>
            </w:r>
          </w:p>
          <w:p w:rsidR="00792594" w:rsidRPr="00792594" w:rsidRDefault="00F50E04" w:rsidP="00792594">
            <w:pPr>
              <w:widowControl/>
              <w:numPr>
                <w:ilvl w:val="0"/>
                <w:numId w:val="245"/>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120cm的儿童，20件；适合身高130cm的儿童，10件；具体以上门测量为准。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黄色长袖单衣</w:t>
            </w:r>
          </w:p>
        </w:tc>
        <w:tc>
          <w:tcPr>
            <w:tcW w:w="5245" w:type="dxa"/>
            <w:vAlign w:val="center"/>
          </w:tcPr>
          <w:p w:rsidR="00792594" w:rsidRPr="00792594" w:rsidRDefault="00F50E04" w:rsidP="00792594">
            <w:pPr>
              <w:widowControl/>
              <w:numPr>
                <w:ilvl w:val="0"/>
                <w:numId w:val="3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B类，93%棉、7%氨纶，经得起高温烘干及消毒液消毒，不褪色，不变形。</w:t>
            </w:r>
          </w:p>
          <w:p w:rsidR="00792594" w:rsidRPr="00792594" w:rsidRDefault="00F50E04" w:rsidP="00792594">
            <w:pPr>
              <w:widowControl/>
              <w:numPr>
                <w:ilvl w:val="0"/>
                <w:numId w:val="3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无拉链、帽子、扣子、装饰物及印花图案，单衣需要束袖。</w:t>
            </w:r>
          </w:p>
          <w:p w:rsidR="00792594" w:rsidRPr="00792594" w:rsidRDefault="00F50E04" w:rsidP="00792594">
            <w:pPr>
              <w:widowControl/>
              <w:numPr>
                <w:ilvl w:val="0"/>
                <w:numId w:val="3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130cm的儿童，10件；适合身高140cm的儿童，10件；具体以上门测量为准。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绿色长袖单衣</w:t>
            </w:r>
          </w:p>
        </w:tc>
        <w:tc>
          <w:tcPr>
            <w:tcW w:w="5245" w:type="dxa"/>
            <w:vAlign w:val="center"/>
          </w:tcPr>
          <w:p w:rsidR="00792594" w:rsidRPr="00792594" w:rsidRDefault="00F50E04" w:rsidP="00792594">
            <w:pPr>
              <w:widowControl/>
              <w:numPr>
                <w:ilvl w:val="0"/>
                <w:numId w:val="24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B类，93%棉、7%氨纶，经得起高温烘干及消毒液消毒，不褪色，不变形。</w:t>
            </w:r>
          </w:p>
          <w:p w:rsidR="00792594" w:rsidRPr="00792594" w:rsidRDefault="00F50E04" w:rsidP="00792594">
            <w:pPr>
              <w:widowControl/>
              <w:numPr>
                <w:ilvl w:val="0"/>
                <w:numId w:val="24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无拉链、帽子、扣子、装饰物及印花图案，单衣需要束袖。</w:t>
            </w:r>
          </w:p>
          <w:p w:rsidR="00792594" w:rsidRPr="00792594" w:rsidRDefault="00F50E04" w:rsidP="00792594">
            <w:pPr>
              <w:widowControl/>
              <w:numPr>
                <w:ilvl w:val="0"/>
                <w:numId w:val="246"/>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黑色纯棉运动长裤</w:t>
            </w:r>
          </w:p>
        </w:tc>
        <w:tc>
          <w:tcPr>
            <w:tcW w:w="5245" w:type="dxa"/>
            <w:vAlign w:val="center"/>
          </w:tcPr>
          <w:p w:rsidR="00792594" w:rsidRPr="00792594" w:rsidRDefault="00F50E04" w:rsidP="00792594">
            <w:pPr>
              <w:widowControl/>
              <w:numPr>
                <w:ilvl w:val="0"/>
                <w:numId w:val="3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B类，95%棉5%聚酯弹性纤维，经得起高温烘干及消毒液消毒，不褪色，不变形。</w:t>
            </w:r>
          </w:p>
          <w:p w:rsidR="00792594" w:rsidRPr="00792594" w:rsidRDefault="00F50E04" w:rsidP="00792594">
            <w:pPr>
              <w:widowControl/>
              <w:numPr>
                <w:ilvl w:val="0"/>
                <w:numId w:val="3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中等厚度，不加绒，无拉链、扣子、装饰物及印花图案，使用松紧裤，裤子需束口。</w:t>
            </w:r>
          </w:p>
          <w:p w:rsidR="00792594" w:rsidRPr="00792594" w:rsidRDefault="00F50E04" w:rsidP="00792594">
            <w:pPr>
              <w:widowControl/>
              <w:numPr>
                <w:ilvl w:val="0"/>
                <w:numId w:val="36"/>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110cm的儿童，10件；适合身高120cm</w:t>
            </w:r>
            <w:r w:rsidRPr="00F50E04">
              <w:rPr>
                <w:rFonts w:asciiTheme="minorEastAsia" w:hAnsiTheme="minorEastAsia" w:cs="宋体"/>
                <w:kern w:val="0"/>
                <w:szCs w:val="21"/>
              </w:rPr>
              <w:lastRenderedPageBreak/>
              <w:t>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25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灰色纯棉运动长裤</w:t>
            </w:r>
          </w:p>
        </w:tc>
        <w:tc>
          <w:tcPr>
            <w:tcW w:w="5245" w:type="dxa"/>
            <w:vAlign w:val="center"/>
          </w:tcPr>
          <w:p w:rsidR="00792594" w:rsidRPr="00792594" w:rsidRDefault="00F50E04" w:rsidP="00792594">
            <w:pPr>
              <w:widowControl/>
              <w:numPr>
                <w:ilvl w:val="0"/>
                <w:numId w:val="3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B类，95%棉5%聚酯弹性纤维，经得起高温烘干及消毒液消毒，不褪色，不变形。</w:t>
            </w:r>
          </w:p>
          <w:p w:rsidR="00792594" w:rsidRPr="00792594" w:rsidRDefault="00F50E04" w:rsidP="00792594">
            <w:pPr>
              <w:widowControl/>
              <w:numPr>
                <w:ilvl w:val="0"/>
                <w:numId w:val="3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中等厚度，不加绒，无拉链、扣子、装饰物及印花图案，使用松紧裤，裤子需束口。</w:t>
            </w:r>
          </w:p>
          <w:p w:rsidR="00792594" w:rsidRPr="00792594" w:rsidRDefault="00F50E04" w:rsidP="00792594">
            <w:pPr>
              <w:widowControl/>
              <w:numPr>
                <w:ilvl w:val="0"/>
                <w:numId w:val="37"/>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120cm的儿童，10件；适合身高130cm的儿童，10件；适合身高140cm的儿童，10件；具体以上门测量为准。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藏青色纯棉运动长裤</w:t>
            </w:r>
          </w:p>
        </w:tc>
        <w:tc>
          <w:tcPr>
            <w:tcW w:w="5245" w:type="dxa"/>
            <w:vAlign w:val="center"/>
          </w:tcPr>
          <w:p w:rsidR="00792594" w:rsidRPr="00792594" w:rsidRDefault="00F50E04" w:rsidP="00792594">
            <w:pPr>
              <w:widowControl/>
              <w:numPr>
                <w:ilvl w:val="0"/>
                <w:numId w:val="24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B类，95%棉5%聚酯弹性纤维，经得起高温烘干及消毒液消毒，不褪色，不变形。</w:t>
            </w:r>
          </w:p>
          <w:p w:rsidR="00792594" w:rsidRPr="00792594" w:rsidRDefault="00F50E04" w:rsidP="00792594">
            <w:pPr>
              <w:widowControl/>
              <w:numPr>
                <w:ilvl w:val="0"/>
                <w:numId w:val="24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中等厚度，不加绒，无拉链、扣子、装饰物及印花图案，使用松紧裤，裤子需束口。</w:t>
            </w:r>
          </w:p>
          <w:p w:rsidR="00792594" w:rsidRPr="00792594" w:rsidRDefault="00F50E04" w:rsidP="00792594">
            <w:pPr>
              <w:widowControl/>
              <w:numPr>
                <w:ilvl w:val="0"/>
                <w:numId w:val="247"/>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100cm的儿童，10件；适合身高110cm的儿童，10件；适合身高130cm的儿童，10件；适合身高140cm的儿童，10件；具体以上门测量为准。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szCs w:val="21"/>
              </w:rPr>
            </w:pPr>
            <w:r w:rsidRPr="00F50E04">
              <w:rPr>
                <w:rFonts w:asciiTheme="minorEastAsia" w:hAnsiTheme="minorEastAsia" w:cs="宋体" w:hint="eastAsia"/>
                <w:b/>
                <w:szCs w:val="21"/>
              </w:rPr>
              <w:t>四、冬季服装</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粉色纯棉秋衣套装</w:t>
            </w:r>
          </w:p>
        </w:tc>
        <w:tc>
          <w:tcPr>
            <w:tcW w:w="5245" w:type="dxa"/>
            <w:vAlign w:val="center"/>
          </w:tcPr>
          <w:p w:rsidR="00792594" w:rsidRPr="00792594" w:rsidRDefault="00F50E04" w:rsidP="00792594">
            <w:pPr>
              <w:widowControl/>
              <w:numPr>
                <w:ilvl w:val="0"/>
                <w:numId w:val="24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A类，100%棉，经得起高温烘干及消毒液消毒，不褪色，不变形。</w:t>
            </w:r>
          </w:p>
          <w:p w:rsidR="00792594" w:rsidRPr="00792594" w:rsidRDefault="00F50E04" w:rsidP="00792594">
            <w:pPr>
              <w:widowControl/>
              <w:numPr>
                <w:ilvl w:val="0"/>
                <w:numId w:val="24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长袖（束袖），低领套头，无口袋、拉链、扣子、印花、装饰物。裤子采用松紧带，需束口。</w:t>
            </w:r>
          </w:p>
          <w:p w:rsidR="00792594" w:rsidRPr="00792594" w:rsidRDefault="00F50E04" w:rsidP="00792594">
            <w:pPr>
              <w:widowControl/>
              <w:numPr>
                <w:ilvl w:val="0"/>
                <w:numId w:val="24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28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蓝色纯棉秋衣套装</w:t>
            </w:r>
          </w:p>
        </w:tc>
        <w:tc>
          <w:tcPr>
            <w:tcW w:w="5245" w:type="dxa"/>
            <w:vAlign w:val="center"/>
          </w:tcPr>
          <w:p w:rsidR="00792594" w:rsidRPr="00792594" w:rsidRDefault="00F50E04" w:rsidP="00792594">
            <w:pPr>
              <w:widowControl/>
              <w:numPr>
                <w:ilvl w:val="0"/>
                <w:numId w:val="4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A类，100%棉，经得起高温烘干及消毒液消毒，不褪色，不变形。</w:t>
            </w:r>
          </w:p>
          <w:p w:rsidR="00792594" w:rsidRPr="00792594" w:rsidRDefault="00F50E04" w:rsidP="00792594">
            <w:pPr>
              <w:widowControl/>
              <w:numPr>
                <w:ilvl w:val="0"/>
                <w:numId w:val="4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长袖（束袖），低领套头，无口袋、拉链、扣子、印花、装饰物。裤子采用松紧带，需束口。</w:t>
            </w:r>
          </w:p>
          <w:p w:rsidR="00792594" w:rsidRPr="00792594" w:rsidRDefault="00F50E04" w:rsidP="00792594">
            <w:pPr>
              <w:widowControl/>
              <w:numPr>
                <w:ilvl w:val="0"/>
                <w:numId w:val="40"/>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120cm的儿童，10件；适合身高130cm的儿童，20件；适合身高140cm的儿童，10件；具体以上门测量为准。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29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深灰色纯棉秋衣套装</w:t>
            </w:r>
          </w:p>
        </w:tc>
        <w:tc>
          <w:tcPr>
            <w:tcW w:w="5245" w:type="dxa"/>
            <w:vAlign w:val="center"/>
          </w:tcPr>
          <w:p w:rsidR="00792594" w:rsidRPr="00792594" w:rsidRDefault="00F50E04" w:rsidP="00792594">
            <w:pPr>
              <w:widowControl/>
              <w:numPr>
                <w:ilvl w:val="0"/>
                <w:numId w:val="24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A类，100%棉，经得起高温烘干及消毒液消毒，不褪色，不变形。</w:t>
            </w:r>
          </w:p>
          <w:p w:rsidR="00792594" w:rsidRPr="00792594" w:rsidRDefault="00F50E04" w:rsidP="00792594">
            <w:pPr>
              <w:widowControl/>
              <w:numPr>
                <w:ilvl w:val="0"/>
                <w:numId w:val="24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长袖（束袖），低领套头，无口袋、拉链、扣子、印花、装饰物。裤子采用松紧带，需束口。</w:t>
            </w:r>
          </w:p>
          <w:p w:rsidR="00792594" w:rsidRPr="00792594" w:rsidRDefault="00F50E04" w:rsidP="00792594">
            <w:pPr>
              <w:widowControl/>
              <w:numPr>
                <w:ilvl w:val="0"/>
                <w:numId w:val="24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120cm的儿童，10件；适合身高130cm的儿童，20件；适合身高140cm的儿童，10件；具体以上门测量为准。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套</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粉色加绒长袖卫衣</w:t>
            </w:r>
          </w:p>
        </w:tc>
        <w:tc>
          <w:tcPr>
            <w:tcW w:w="5245" w:type="dxa"/>
            <w:vAlign w:val="center"/>
          </w:tcPr>
          <w:p w:rsidR="00792594" w:rsidRPr="00792594" w:rsidRDefault="00F50E04" w:rsidP="00792594">
            <w:pPr>
              <w:widowControl/>
              <w:numPr>
                <w:ilvl w:val="0"/>
                <w:numId w:val="4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B类，纯棉（棉含量100%），经得起高温烘干及消毒液消毒，不褪色，不变形。</w:t>
            </w:r>
          </w:p>
          <w:p w:rsidR="00792594" w:rsidRPr="00792594" w:rsidRDefault="00F50E04" w:rsidP="00792594">
            <w:pPr>
              <w:widowControl/>
              <w:numPr>
                <w:ilvl w:val="0"/>
                <w:numId w:val="4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加绒、套头，中领，无拉链、帽子、扣子、装饰物及印花图案，束袖。</w:t>
            </w:r>
          </w:p>
          <w:p w:rsidR="00792594" w:rsidRPr="00792594" w:rsidRDefault="00F50E04" w:rsidP="00792594">
            <w:pPr>
              <w:widowControl/>
              <w:numPr>
                <w:ilvl w:val="0"/>
                <w:numId w:val="4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蓝色加绒长袖卫衣</w:t>
            </w:r>
          </w:p>
        </w:tc>
        <w:tc>
          <w:tcPr>
            <w:tcW w:w="5245" w:type="dxa"/>
            <w:vAlign w:val="center"/>
          </w:tcPr>
          <w:p w:rsidR="00792594" w:rsidRPr="00792594" w:rsidRDefault="00F50E04" w:rsidP="00792594">
            <w:pPr>
              <w:widowControl/>
              <w:numPr>
                <w:ilvl w:val="0"/>
                <w:numId w:val="25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B类，纯棉（棉含量100%），经得起高温烘干及消毒液消毒，不褪色，不变形。</w:t>
            </w:r>
          </w:p>
          <w:p w:rsidR="00792594" w:rsidRPr="00792594" w:rsidRDefault="00F50E04" w:rsidP="00792594">
            <w:pPr>
              <w:widowControl/>
              <w:numPr>
                <w:ilvl w:val="0"/>
                <w:numId w:val="25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加绒、套头，中领，无拉链、帽子、扣子、装饰物及印花图案，束袖。</w:t>
            </w:r>
          </w:p>
          <w:p w:rsidR="00792594" w:rsidRPr="00792594" w:rsidRDefault="00F50E04" w:rsidP="00792594">
            <w:pPr>
              <w:widowControl/>
              <w:numPr>
                <w:ilvl w:val="0"/>
                <w:numId w:val="250"/>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120cm的儿童，10件；适合身高130cm的儿童，20件；适合身高140cm的儿童，10件；具体以上门测量为准。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深灰色加绒长袖卫衣</w:t>
            </w:r>
          </w:p>
        </w:tc>
        <w:tc>
          <w:tcPr>
            <w:tcW w:w="5245" w:type="dxa"/>
            <w:vAlign w:val="center"/>
          </w:tcPr>
          <w:p w:rsidR="00792594" w:rsidRPr="00792594" w:rsidRDefault="00F50E04" w:rsidP="00792594">
            <w:pPr>
              <w:widowControl/>
              <w:numPr>
                <w:ilvl w:val="0"/>
                <w:numId w:val="25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B类，纯棉（棉含量100%），经得起高温烘干及消毒</w:t>
            </w:r>
            <w:r w:rsidRPr="00F50E04">
              <w:rPr>
                <w:rFonts w:asciiTheme="minorEastAsia" w:hAnsiTheme="minorEastAsia" w:cs="宋体" w:hint="eastAsia"/>
                <w:kern w:val="0"/>
                <w:szCs w:val="21"/>
              </w:rPr>
              <w:t>液消毒，不褪色，不变形。</w:t>
            </w:r>
          </w:p>
          <w:p w:rsidR="00792594" w:rsidRPr="00792594" w:rsidRDefault="00F50E04" w:rsidP="00792594">
            <w:pPr>
              <w:widowControl/>
              <w:numPr>
                <w:ilvl w:val="0"/>
                <w:numId w:val="25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加绒、套头，中领，无拉链、帽子、扣子、装饰物及印花图案，束袖。</w:t>
            </w:r>
          </w:p>
          <w:p w:rsidR="00792594" w:rsidRPr="00792594" w:rsidRDefault="00F50E04" w:rsidP="00792594">
            <w:pPr>
              <w:widowControl/>
              <w:numPr>
                <w:ilvl w:val="0"/>
                <w:numId w:val="25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120cm的儿童，10件；适合身高130cm的儿童，20件；适合身高140cm的儿童，10件；具体以上门测量为准。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粉色冬季毛衣</w:t>
            </w:r>
          </w:p>
        </w:tc>
        <w:tc>
          <w:tcPr>
            <w:tcW w:w="5245" w:type="dxa"/>
            <w:vAlign w:val="center"/>
          </w:tcPr>
          <w:p w:rsidR="00792594" w:rsidRPr="00792594" w:rsidRDefault="00F50E04" w:rsidP="00792594">
            <w:pPr>
              <w:widowControl/>
              <w:numPr>
                <w:ilvl w:val="0"/>
                <w:numId w:val="25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A类，细毛绒，70%羊绒，30%羊毛，加厚，有弹性，经得起高温烘干及消毒液消毒，不褪色，不变形。</w:t>
            </w:r>
          </w:p>
          <w:p w:rsidR="00792594" w:rsidRPr="00792594" w:rsidRDefault="00F50E04" w:rsidP="00792594">
            <w:pPr>
              <w:widowControl/>
              <w:numPr>
                <w:ilvl w:val="0"/>
                <w:numId w:val="25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中领，套头，纯色，无装饰物、印花图案。</w:t>
            </w:r>
          </w:p>
          <w:p w:rsidR="00792594" w:rsidRPr="00792594" w:rsidRDefault="00F50E04" w:rsidP="00792594">
            <w:pPr>
              <w:widowControl/>
              <w:numPr>
                <w:ilvl w:val="0"/>
                <w:numId w:val="252"/>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w:t>
            </w:r>
            <w:r w:rsidRPr="00F50E04">
              <w:rPr>
                <w:rFonts w:asciiTheme="minorEastAsia" w:hAnsiTheme="minorEastAsia" w:cs="宋体"/>
                <w:kern w:val="0"/>
                <w:szCs w:val="21"/>
              </w:rPr>
              <w:lastRenderedPageBreak/>
              <w:t>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34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藏青色冬季毛衣</w:t>
            </w:r>
          </w:p>
        </w:tc>
        <w:tc>
          <w:tcPr>
            <w:tcW w:w="5245" w:type="dxa"/>
            <w:vAlign w:val="center"/>
          </w:tcPr>
          <w:p w:rsidR="00792594" w:rsidRPr="00792594" w:rsidRDefault="00F50E04" w:rsidP="00792594">
            <w:pPr>
              <w:widowControl/>
              <w:numPr>
                <w:ilvl w:val="0"/>
                <w:numId w:val="4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A类，细毛绒，70%羊绒，30%羊毛，加厚，有弹性，经得起高温烘干及消毒液消毒，不褪色，不变形。</w:t>
            </w:r>
          </w:p>
          <w:p w:rsidR="00792594" w:rsidRPr="00792594" w:rsidRDefault="00F50E04" w:rsidP="00792594">
            <w:pPr>
              <w:widowControl/>
              <w:numPr>
                <w:ilvl w:val="0"/>
                <w:numId w:val="4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中领，套头，纯色，无装饰物、印花图案。</w:t>
            </w:r>
          </w:p>
          <w:p w:rsidR="00792594" w:rsidRPr="00792594" w:rsidRDefault="00F50E04" w:rsidP="00792594">
            <w:pPr>
              <w:widowControl/>
              <w:numPr>
                <w:ilvl w:val="0"/>
                <w:numId w:val="46"/>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120cm的儿童，10件；适合身高130cm的儿童，30件；适合身高140cm的儿童，10件；具体以上门测量为准。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蓝色冬季毛衣</w:t>
            </w:r>
          </w:p>
        </w:tc>
        <w:tc>
          <w:tcPr>
            <w:tcW w:w="5245" w:type="dxa"/>
            <w:vAlign w:val="center"/>
          </w:tcPr>
          <w:p w:rsidR="00792594" w:rsidRPr="00792594" w:rsidRDefault="00F50E04" w:rsidP="00792594">
            <w:pPr>
              <w:widowControl/>
              <w:numPr>
                <w:ilvl w:val="0"/>
                <w:numId w:val="25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A类，细毛绒，70%羊绒，30%羊毛，加厚，有弹性，经得起高温烘干及消毒液消毒，不褪色，不变形。</w:t>
            </w:r>
          </w:p>
          <w:p w:rsidR="00792594" w:rsidRPr="00792594" w:rsidRDefault="00F50E04" w:rsidP="00792594">
            <w:pPr>
              <w:widowControl/>
              <w:numPr>
                <w:ilvl w:val="0"/>
                <w:numId w:val="25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中领，套头，纯色，无装饰物、印花图案。</w:t>
            </w:r>
          </w:p>
          <w:p w:rsidR="00792594" w:rsidRPr="00792594" w:rsidRDefault="00F50E04" w:rsidP="00792594">
            <w:pPr>
              <w:widowControl/>
              <w:numPr>
                <w:ilvl w:val="0"/>
                <w:numId w:val="25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120cm的儿童，10件；适合身高130cm的儿童，30件；适合身高140cm的儿童，10件；具体以上门测量为准。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粉色冬季夹棉外套</w:t>
            </w:r>
          </w:p>
        </w:tc>
        <w:tc>
          <w:tcPr>
            <w:tcW w:w="5245" w:type="dxa"/>
            <w:vAlign w:val="center"/>
          </w:tcPr>
          <w:p w:rsidR="00792594" w:rsidRPr="00792594" w:rsidRDefault="00F50E04" w:rsidP="00792594">
            <w:pPr>
              <w:widowControl/>
              <w:numPr>
                <w:ilvl w:val="0"/>
                <w:numId w:val="25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A类，43.2%棉，56.8%聚酯纤维，里料：100%棉，经得起高温烘干及消毒液消毒，不褪色，不变形，保暖。</w:t>
            </w:r>
          </w:p>
          <w:p w:rsidR="00792594" w:rsidRPr="00792594" w:rsidRDefault="00F50E04" w:rsidP="00792594">
            <w:pPr>
              <w:widowControl/>
              <w:numPr>
                <w:ilvl w:val="0"/>
                <w:numId w:val="254"/>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无拉链、帽子，要暗扣，袖子束口。</w:t>
            </w:r>
          </w:p>
          <w:p w:rsidR="00792594" w:rsidRPr="00792594" w:rsidRDefault="00F50E04" w:rsidP="00792594">
            <w:pPr>
              <w:widowControl/>
              <w:numPr>
                <w:ilvl w:val="0"/>
                <w:numId w:val="254"/>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130cm的儿童，10件；适合身高140cm的儿童，10件；具体以上门测量为准。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藏青色冬季夹棉外套</w:t>
            </w:r>
          </w:p>
        </w:tc>
        <w:tc>
          <w:tcPr>
            <w:tcW w:w="5245" w:type="dxa"/>
            <w:vAlign w:val="center"/>
          </w:tcPr>
          <w:p w:rsidR="00792594" w:rsidRPr="00792594" w:rsidRDefault="00F50E04" w:rsidP="00792594">
            <w:pPr>
              <w:widowControl/>
              <w:numPr>
                <w:ilvl w:val="0"/>
                <w:numId w:val="25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A类，43.2%棉，56.8%聚酯纤维，里料：100%棉，经得起高温烘干及消毒液消毒，不褪色，不变形，保暖。</w:t>
            </w:r>
          </w:p>
          <w:p w:rsidR="00792594" w:rsidRPr="00792594" w:rsidRDefault="00F50E04" w:rsidP="00792594">
            <w:pPr>
              <w:widowControl/>
              <w:numPr>
                <w:ilvl w:val="0"/>
                <w:numId w:val="25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无拉链、帽子，要暗扣，袖子束口。</w:t>
            </w:r>
          </w:p>
          <w:p w:rsidR="00792594" w:rsidRPr="00792594" w:rsidRDefault="00F50E04" w:rsidP="00792594">
            <w:pPr>
              <w:widowControl/>
              <w:numPr>
                <w:ilvl w:val="0"/>
                <w:numId w:val="255"/>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120cm的儿童，20件；适合身高130cm的儿童，20件；适合身高140cm的儿童，10件；具体以上门测量为准。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蓝色冬季夹棉外套</w:t>
            </w:r>
          </w:p>
        </w:tc>
        <w:tc>
          <w:tcPr>
            <w:tcW w:w="5245" w:type="dxa"/>
            <w:vAlign w:val="center"/>
          </w:tcPr>
          <w:p w:rsidR="00792594" w:rsidRPr="00792594" w:rsidRDefault="00F50E04" w:rsidP="00792594">
            <w:pPr>
              <w:widowControl/>
              <w:numPr>
                <w:ilvl w:val="0"/>
                <w:numId w:val="25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A类，43.2%棉，56.8%聚酯纤维，里料：100%棉，经得起高温烘干及消毒液消毒，不褪色，不变形，保暖。</w:t>
            </w:r>
          </w:p>
          <w:p w:rsidR="00792594" w:rsidRPr="00792594" w:rsidRDefault="00F50E04" w:rsidP="00792594">
            <w:pPr>
              <w:widowControl/>
              <w:numPr>
                <w:ilvl w:val="0"/>
                <w:numId w:val="256"/>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无拉链、帽子，要暗扣，袖子束口。</w:t>
            </w:r>
          </w:p>
          <w:p w:rsidR="00792594" w:rsidRPr="00792594" w:rsidRDefault="00F50E04" w:rsidP="00792594">
            <w:pPr>
              <w:widowControl/>
              <w:numPr>
                <w:ilvl w:val="0"/>
                <w:numId w:val="256"/>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39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蓝色马甲外套</w:t>
            </w:r>
          </w:p>
        </w:tc>
        <w:tc>
          <w:tcPr>
            <w:tcW w:w="5245" w:type="dxa"/>
            <w:vAlign w:val="center"/>
          </w:tcPr>
          <w:p w:rsidR="00792594" w:rsidRPr="00792594" w:rsidRDefault="00F50E04" w:rsidP="00792594">
            <w:pPr>
              <w:widowControl/>
              <w:numPr>
                <w:ilvl w:val="0"/>
                <w:numId w:val="5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B类，棉95%，其他5%。</w:t>
            </w:r>
          </w:p>
          <w:p w:rsidR="00792594" w:rsidRPr="00792594" w:rsidRDefault="00F50E04" w:rsidP="00792594">
            <w:pPr>
              <w:widowControl/>
              <w:numPr>
                <w:ilvl w:val="0"/>
                <w:numId w:val="5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夹棉，暗扣，无拉链、帽子，立领。</w:t>
            </w:r>
          </w:p>
          <w:p w:rsidR="00792594" w:rsidRPr="00792594" w:rsidRDefault="00F50E04" w:rsidP="00792594">
            <w:pPr>
              <w:widowControl/>
              <w:numPr>
                <w:ilvl w:val="0"/>
                <w:numId w:val="5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lastRenderedPageBreak/>
              <w:t>尺寸：适合身高</w:t>
            </w:r>
            <w:r w:rsidRPr="00F50E04">
              <w:rPr>
                <w:rFonts w:asciiTheme="minorEastAsia" w:hAnsiTheme="minorEastAsia" w:cs="宋体"/>
                <w:kern w:val="0"/>
                <w:szCs w:val="21"/>
              </w:rPr>
              <w:t>130cm的儿童，10件；适合身高140cm的儿童，10件；具体以上门测量为准。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40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粉色马甲外套</w:t>
            </w:r>
          </w:p>
        </w:tc>
        <w:tc>
          <w:tcPr>
            <w:tcW w:w="5245" w:type="dxa"/>
            <w:vAlign w:val="center"/>
          </w:tcPr>
          <w:p w:rsidR="00792594" w:rsidRPr="00792594" w:rsidRDefault="00F50E04" w:rsidP="00792594">
            <w:pPr>
              <w:widowControl/>
              <w:numPr>
                <w:ilvl w:val="0"/>
                <w:numId w:val="25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B类，棉95%，其他5%。</w:t>
            </w:r>
          </w:p>
          <w:p w:rsidR="00792594" w:rsidRPr="00792594" w:rsidRDefault="00F50E04" w:rsidP="00792594">
            <w:pPr>
              <w:widowControl/>
              <w:numPr>
                <w:ilvl w:val="0"/>
                <w:numId w:val="257"/>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夹棉，暗扣，无拉链、帽子，立领。</w:t>
            </w:r>
          </w:p>
          <w:p w:rsidR="00792594" w:rsidRPr="00792594" w:rsidRDefault="00F50E04" w:rsidP="00792594">
            <w:pPr>
              <w:widowControl/>
              <w:numPr>
                <w:ilvl w:val="0"/>
                <w:numId w:val="257"/>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color w:val="C00000"/>
                <w:szCs w:val="21"/>
              </w:rPr>
            </w:pPr>
            <w:r w:rsidRPr="00F50E04">
              <w:rPr>
                <w:rFonts w:asciiTheme="minorEastAsia" w:hAnsiTheme="minorEastAsia" w:cs="宋体"/>
                <w:color w:val="C00000"/>
                <w:szCs w:val="21"/>
              </w:rPr>
              <w:t>41</w:t>
            </w:r>
          </w:p>
        </w:tc>
        <w:tc>
          <w:tcPr>
            <w:tcW w:w="1559" w:type="dxa"/>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黑色单层加绒运动裤</w:t>
            </w:r>
          </w:p>
        </w:tc>
        <w:tc>
          <w:tcPr>
            <w:tcW w:w="5245" w:type="dxa"/>
            <w:vAlign w:val="center"/>
          </w:tcPr>
          <w:p w:rsidR="00792594" w:rsidRPr="00792594" w:rsidRDefault="00F50E04" w:rsidP="00792594">
            <w:pPr>
              <w:widowControl/>
              <w:numPr>
                <w:ilvl w:val="0"/>
                <w:numId w:val="53"/>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color w:val="C00000"/>
                <w:kern w:val="0"/>
                <w:szCs w:val="21"/>
              </w:rPr>
              <w:t>B类，棉95%，聚氨酯弹性纤维（氨纶）5%，经得起高温烘干及消毒液消毒，不褪色，不变形。</w:t>
            </w:r>
          </w:p>
          <w:p w:rsidR="00792594" w:rsidRPr="00792594" w:rsidRDefault="00F50E04" w:rsidP="00792594">
            <w:pPr>
              <w:widowControl/>
              <w:numPr>
                <w:ilvl w:val="0"/>
                <w:numId w:val="53"/>
              </w:numPr>
              <w:spacing w:line="440" w:lineRule="exact"/>
              <w:ind w:left="34" w:hanging="34"/>
              <w:jc w:val="left"/>
              <w:rPr>
                <w:rFonts w:asciiTheme="minorEastAsia" w:hAnsiTheme="minorEastAsia" w:cs="宋体"/>
                <w:color w:val="C00000"/>
                <w:kern w:val="0"/>
                <w:szCs w:val="21"/>
              </w:rPr>
            </w:pPr>
            <w:r w:rsidRPr="00F50E04">
              <w:rPr>
                <w:rFonts w:asciiTheme="minorEastAsia" w:hAnsiTheme="minorEastAsia" w:cs="宋体" w:hint="eastAsia"/>
                <w:color w:val="C00000"/>
                <w:kern w:val="0"/>
                <w:szCs w:val="21"/>
              </w:rPr>
              <w:t>无拉链、扣子、装饰物及印花图案，皮筋腰带，需束口。</w:t>
            </w:r>
          </w:p>
          <w:p w:rsidR="00792594" w:rsidRPr="00792594" w:rsidRDefault="00F50E04" w:rsidP="00792594">
            <w:pPr>
              <w:widowControl/>
              <w:numPr>
                <w:ilvl w:val="0"/>
                <w:numId w:val="53"/>
              </w:numPr>
              <w:spacing w:line="440" w:lineRule="exact"/>
              <w:ind w:left="34" w:hanging="34"/>
              <w:jc w:val="left"/>
              <w:rPr>
                <w:rFonts w:asciiTheme="minorEastAsia" w:hAnsiTheme="minorEastAsia" w:cs="宋体"/>
                <w:color w:val="C00000"/>
                <w:szCs w:val="21"/>
              </w:rPr>
            </w:pPr>
            <w:r w:rsidRPr="00F50E04">
              <w:rPr>
                <w:rFonts w:asciiTheme="minorEastAsia" w:hAnsiTheme="minorEastAsia" w:cs="宋体" w:hint="eastAsia"/>
                <w:color w:val="C00000"/>
                <w:kern w:val="0"/>
                <w:szCs w:val="21"/>
              </w:rPr>
              <w:t>尺寸：适合身高</w:t>
            </w:r>
            <w:r w:rsidRPr="00F50E04">
              <w:rPr>
                <w:rFonts w:asciiTheme="minorEastAsia" w:hAnsiTheme="minorEastAsia" w:cs="宋体"/>
                <w:color w:val="C00000"/>
                <w:kern w:val="0"/>
                <w:szCs w:val="21"/>
              </w:rPr>
              <w:t>110cm的儿童，10件；适合身高120cm的儿童，10件；适合身高130cm的儿童，10件；具体以上门测量为准。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color w:val="C00000"/>
                <w:szCs w:val="21"/>
              </w:rPr>
              <w:t>30</w:t>
            </w:r>
          </w:p>
        </w:tc>
        <w:tc>
          <w:tcPr>
            <w:tcW w:w="707" w:type="dxa"/>
            <w:noWrap/>
            <w:vAlign w:val="center"/>
          </w:tcPr>
          <w:p w:rsidR="00792594" w:rsidRPr="00792594" w:rsidRDefault="00F50E04" w:rsidP="00792594">
            <w:pPr>
              <w:jc w:val="center"/>
              <w:rPr>
                <w:rFonts w:asciiTheme="minorEastAsia" w:hAnsiTheme="minorEastAsia" w:cs="宋体"/>
                <w:color w:val="C00000"/>
                <w:szCs w:val="21"/>
              </w:rPr>
            </w:pPr>
            <w:r w:rsidRPr="00F50E04">
              <w:rPr>
                <w:rFonts w:asciiTheme="minorEastAsia" w:hAnsiTheme="minorEastAsia" w:cs="宋体" w:hint="eastAsia"/>
                <w:color w:val="C00000"/>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灰色单层加绒运动裤</w:t>
            </w:r>
          </w:p>
        </w:tc>
        <w:tc>
          <w:tcPr>
            <w:tcW w:w="5245" w:type="dxa"/>
            <w:vAlign w:val="center"/>
          </w:tcPr>
          <w:p w:rsidR="00792594" w:rsidRPr="00792594" w:rsidRDefault="00F50E04" w:rsidP="00792594">
            <w:pPr>
              <w:widowControl/>
              <w:numPr>
                <w:ilvl w:val="0"/>
                <w:numId w:val="25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B类，棉95%，聚氨酯弹性纤维（氨纶）5%，经得起高温烘干及消毒液消毒，不褪色，不变形。</w:t>
            </w:r>
          </w:p>
          <w:p w:rsidR="00792594" w:rsidRPr="00792594" w:rsidRDefault="00F50E04" w:rsidP="00792594">
            <w:pPr>
              <w:widowControl/>
              <w:numPr>
                <w:ilvl w:val="0"/>
                <w:numId w:val="25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无拉链、扣子、装饰物及印花图案，皮筋腰带，需束口。</w:t>
            </w:r>
          </w:p>
          <w:p w:rsidR="00792594" w:rsidRPr="00792594" w:rsidRDefault="00F50E04" w:rsidP="00792594">
            <w:pPr>
              <w:widowControl/>
              <w:numPr>
                <w:ilvl w:val="0"/>
                <w:numId w:val="258"/>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120cm的儿童，10件；适合身高130cm的儿童，20件；具体以上门测量为准。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30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43</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藏青色单层加绒运动裤</w:t>
            </w:r>
          </w:p>
        </w:tc>
        <w:tc>
          <w:tcPr>
            <w:tcW w:w="5245" w:type="dxa"/>
            <w:vAlign w:val="center"/>
          </w:tcPr>
          <w:p w:rsidR="00792594" w:rsidRPr="00792594" w:rsidRDefault="00F50E04" w:rsidP="00792594">
            <w:pPr>
              <w:widowControl/>
              <w:numPr>
                <w:ilvl w:val="0"/>
                <w:numId w:val="5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B类，棉95%，聚氨酯弹性纤维（氨纶）5%，经得起高温烘干及消毒液消毒，不褪色，不变形。</w:t>
            </w:r>
          </w:p>
          <w:p w:rsidR="00792594" w:rsidRPr="00792594" w:rsidRDefault="00F50E04" w:rsidP="00792594">
            <w:pPr>
              <w:widowControl/>
              <w:numPr>
                <w:ilvl w:val="0"/>
                <w:numId w:val="55"/>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无拉链、扣子、装饰物及印花图案，皮筋腰带，需束口。</w:t>
            </w:r>
          </w:p>
          <w:p w:rsidR="00792594" w:rsidRPr="00792594" w:rsidRDefault="00F50E04" w:rsidP="00792594">
            <w:pPr>
              <w:widowControl/>
              <w:numPr>
                <w:ilvl w:val="0"/>
                <w:numId w:val="55"/>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100cm的儿童，10件；适合身高110cm的儿童，10件；适合身高120cm的儿童，10件；适合身高130cm的儿童，10件；具体以上门测量为准。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40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44</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单层加绒运动裤</w:t>
            </w:r>
          </w:p>
        </w:tc>
        <w:tc>
          <w:tcPr>
            <w:tcW w:w="5245" w:type="dxa"/>
            <w:vAlign w:val="center"/>
          </w:tcPr>
          <w:p w:rsidR="00792594" w:rsidRPr="00792594" w:rsidRDefault="00F50E04" w:rsidP="00792594">
            <w:pPr>
              <w:widowControl/>
              <w:numPr>
                <w:ilvl w:val="0"/>
                <w:numId w:val="25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B类，棉95%，聚氨酯弹性纤维（氨纶）5%，经得起高温烘干及消毒液消毒，不褪色，不变形。</w:t>
            </w:r>
          </w:p>
          <w:p w:rsidR="00792594" w:rsidRPr="00792594" w:rsidRDefault="00F50E04" w:rsidP="00792594">
            <w:pPr>
              <w:widowControl/>
              <w:numPr>
                <w:ilvl w:val="0"/>
                <w:numId w:val="259"/>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无拉链、扣子、装饰物及印花图案，皮筋腰带，需束口。</w:t>
            </w:r>
          </w:p>
          <w:p w:rsidR="00792594" w:rsidRPr="00792594" w:rsidRDefault="00F50E04" w:rsidP="00792594">
            <w:pPr>
              <w:widowControl/>
              <w:numPr>
                <w:ilvl w:val="0"/>
                <w:numId w:val="259"/>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140cm的儿童，具体以上门测量为准。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45</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女式红色运动鞋</w:t>
            </w:r>
          </w:p>
        </w:tc>
        <w:tc>
          <w:tcPr>
            <w:tcW w:w="5245" w:type="dxa"/>
            <w:vAlign w:val="center"/>
          </w:tcPr>
          <w:p w:rsidR="00792594" w:rsidRPr="00792594" w:rsidRDefault="00F50E04" w:rsidP="00792594">
            <w:pPr>
              <w:widowControl/>
              <w:numPr>
                <w:ilvl w:val="0"/>
                <w:numId w:val="26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PU，鞋底：橡胶，防水。</w:t>
            </w:r>
          </w:p>
          <w:p w:rsidR="00792594" w:rsidRPr="00792594" w:rsidRDefault="00F50E04" w:rsidP="00792594">
            <w:pPr>
              <w:widowControl/>
              <w:numPr>
                <w:ilvl w:val="0"/>
                <w:numId w:val="26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lastRenderedPageBreak/>
              <w:t>防滑，透气，无拉链、异味、装饰物、鞋带，使用魔术贴粘扣。</w:t>
            </w:r>
          </w:p>
          <w:p w:rsidR="00792594" w:rsidRPr="00792594" w:rsidRDefault="00F50E04" w:rsidP="00792594">
            <w:pPr>
              <w:widowControl/>
              <w:numPr>
                <w:ilvl w:val="0"/>
                <w:numId w:val="260"/>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25码，4双；26码，4双。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8</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lastRenderedPageBreak/>
              <w:t>46</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女式粉色运动鞋</w:t>
            </w:r>
          </w:p>
        </w:tc>
        <w:tc>
          <w:tcPr>
            <w:tcW w:w="5245" w:type="dxa"/>
            <w:vAlign w:val="center"/>
          </w:tcPr>
          <w:p w:rsidR="00792594" w:rsidRPr="00792594" w:rsidRDefault="00F50E04" w:rsidP="00792594">
            <w:pPr>
              <w:widowControl/>
              <w:numPr>
                <w:ilvl w:val="0"/>
                <w:numId w:val="5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PU，鞋底：橡胶，防水。</w:t>
            </w:r>
          </w:p>
          <w:p w:rsidR="00792594" w:rsidRPr="00792594" w:rsidRDefault="00F50E04" w:rsidP="00792594">
            <w:pPr>
              <w:widowControl/>
              <w:numPr>
                <w:ilvl w:val="0"/>
                <w:numId w:val="5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防滑，透气，无拉链、异味、装饰物、鞋带，使用魔术贴粘扣。</w:t>
            </w:r>
          </w:p>
          <w:p w:rsidR="00792594" w:rsidRPr="00792594" w:rsidRDefault="00F50E04" w:rsidP="00792594">
            <w:pPr>
              <w:widowControl/>
              <w:numPr>
                <w:ilvl w:val="0"/>
                <w:numId w:val="58"/>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31码。</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47</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男式蓝色运动鞋</w:t>
            </w:r>
          </w:p>
        </w:tc>
        <w:tc>
          <w:tcPr>
            <w:tcW w:w="5245" w:type="dxa"/>
            <w:vAlign w:val="center"/>
          </w:tcPr>
          <w:p w:rsidR="00792594" w:rsidRPr="00792594" w:rsidRDefault="00F50E04" w:rsidP="00792594">
            <w:pPr>
              <w:widowControl/>
              <w:numPr>
                <w:ilvl w:val="0"/>
                <w:numId w:val="26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PU，鞋底：橡胶，防水。</w:t>
            </w:r>
          </w:p>
          <w:p w:rsidR="00792594" w:rsidRPr="00792594" w:rsidRDefault="00F50E04" w:rsidP="00792594">
            <w:pPr>
              <w:widowControl/>
              <w:numPr>
                <w:ilvl w:val="0"/>
                <w:numId w:val="26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防滑，透气，无拉链、异味、装饰物、鞋带，使用魔术贴粘扣。</w:t>
            </w:r>
          </w:p>
          <w:p w:rsidR="00792594" w:rsidRPr="00792594" w:rsidRDefault="00F50E04" w:rsidP="00792594">
            <w:pPr>
              <w:widowControl/>
              <w:numPr>
                <w:ilvl w:val="0"/>
                <w:numId w:val="26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27-30码，每码各5双。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48</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男式黑色运动鞋</w:t>
            </w:r>
          </w:p>
        </w:tc>
        <w:tc>
          <w:tcPr>
            <w:tcW w:w="5245" w:type="dxa"/>
            <w:vAlign w:val="center"/>
          </w:tcPr>
          <w:p w:rsidR="00792594" w:rsidRPr="00792594" w:rsidRDefault="00F50E04" w:rsidP="00792594">
            <w:pPr>
              <w:widowControl/>
              <w:numPr>
                <w:ilvl w:val="0"/>
                <w:numId w:val="26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PU，鞋底：橡胶，防水。</w:t>
            </w:r>
          </w:p>
          <w:p w:rsidR="00792594" w:rsidRPr="00792594" w:rsidRDefault="00F50E04" w:rsidP="00792594">
            <w:pPr>
              <w:widowControl/>
              <w:numPr>
                <w:ilvl w:val="0"/>
                <w:numId w:val="26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防滑，透气，无拉链、异味、装饰物、鞋带，使用魔术贴粘扣。</w:t>
            </w:r>
          </w:p>
          <w:p w:rsidR="00792594" w:rsidRPr="00792594" w:rsidRDefault="00F50E04" w:rsidP="00792594">
            <w:pPr>
              <w:widowControl/>
              <w:numPr>
                <w:ilvl w:val="0"/>
                <w:numId w:val="262"/>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鞋码：</w:t>
            </w:r>
            <w:r w:rsidRPr="00F50E04">
              <w:rPr>
                <w:rFonts w:asciiTheme="minorEastAsia" w:hAnsiTheme="minorEastAsia" w:cs="宋体"/>
                <w:kern w:val="0"/>
                <w:szCs w:val="21"/>
              </w:rPr>
              <w:t>24码，5双；30码，5双；32码，5双；34码，5双。</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49</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蓝色毛背心</w:t>
            </w:r>
          </w:p>
        </w:tc>
        <w:tc>
          <w:tcPr>
            <w:tcW w:w="5245" w:type="dxa"/>
            <w:vAlign w:val="center"/>
          </w:tcPr>
          <w:p w:rsidR="00792594" w:rsidRPr="00792594" w:rsidRDefault="00F50E04" w:rsidP="00792594">
            <w:pPr>
              <w:widowControl/>
              <w:numPr>
                <w:ilvl w:val="0"/>
                <w:numId w:val="6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szCs w:val="21"/>
              </w:rPr>
              <w:t>A</w:t>
            </w:r>
            <w:r w:rsidRPr="00F50E04">
              <w:rPr>
                <w:rFonts w:asciiTheme="minorEastAsia" w:hAnsiTheme="minorEastAsia" w:cs="宋体" w:hint="eastAsia"/>
                <w:kern w:val="0"/>
                <w:szCs w:val="21"/>
              </w:rPr>
              <w:t>类，山羊绒（羊绒）</w:t>
            </w:r>
            <w:r w:rsidRPr="00F50E04">
              <w:rPr>
                <w:rFonts w:asciiTheme="minorEastAsia" w:hAnsiTheme="minorEastAsia" w:cs="宋体"/>
                <w:kern w:val="0"/>
                <w:szCs w:val="21"/>
              </w:rPr>
              <w:t>70%，羊毛30%，有弹性，加厚，经得起高温烘干及消毒液消毒，不褪色，不变形。</w:t>
            </w:r>
          </w:p>
          <w:p w:rsidR="00792594" w:rsidRPr="00792594" w:rsidRDefault="00F50E04" w:rsidP="00792594">
            <w:pPr>
              <w:widowControl/>
              <w:numPr>
                <w:ilvl w:val="0"/>
                <w:numId w:val="61"/>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套头，纯色，无装饰物。</w:t>
            </w:r>
          </w:p>
          <w:p w:rsidR="00792594" w:rsidRPr="00792594" w:rsidRDefault="00F50E04" w:rsidP="00792594">
            <w:pPr>
              <w:widowControl/>
              <w:numPr>
                <w:ilvl w:val="0"/>
                <w:numId w:val="61"/>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尺寸：适合身高</w:t>
            </w:r>
            <w:r w:rsidRPr="00F50E04">
              <w:rPr>
                <w:rFonts w:asciiTheme="minorEastAsia" w:hAnsiTheme="minorEastAsia" w:cs="宋体"/>
                <w:kern w:val="0"/>
                <w:szCs w:val="21"/>
              </w:rPr>
              <w:t>110cm的儿童，10件；适合身高120cm的儿童，10件；适合身高130cm的儿童，20件；适合</w:t>
            </w:r>
            <w:r w:rsidRPr="00F50E04">
              <w:rPr>
                <w:rFonts w:asciiTheme="minorEastAsia" w:hAnsiTheme="minorEastAsia" w:cs="宋体" w:hint="eastAsia"/>
                <w:kern w:val="0"/>
                <w:szCs w:val="21"/>
              </w:rPr>
              <w:t>身高</w:t>
            </w:r>
            <w:r w:rsidRPr="00F50E04">
              <w:rPr>
                <w:rFonts w:asciiTheme="minorEastAsia" w:hAnsiTheme="minorEastAsia" w:cs="宋体"/>
                <w:kern w:val="0"/>
                <w:szCs w:val="21"/>
              </w:rPr>
              <w:t>140cm的儿童，10件；具体以上门测量为准。</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9037" w:type="dxa"/>
            <w:gridSpan w:val="5"/>
            <w:vAlign w:val="center"/>
          </w:tcPr>
          <w:p w:rsidR="00792594" w:rsidRPr="00792594" w:rsidRDefault="00F50E04" w:rsidP="00792594">
            <w:pPr>
              <w:jc w:val="left"/>
              <w:rPr>
                <w:rFonts w:asciiTheme="minorEastAsia" w:hAnsiTheme="minorEastAsia" w:cs="宋体"/>
                <w:b/>
                <w:szCs w:val="21"/>
              </w:rPr>
            </w:pPr>
            <w:r w:rsidRPr="00F50E04">
              <w:rPr>
                <w:rFonts w:asciiTheme="minorEastAsia" w:hAnsiTheme="minorEastAsia" w:cs="宋体" w:hint="eastAsia"/>
                <w:b/>
                <w:szCs w:val="21"/>
              </w:rPr>
              <w:t>五、其他服装</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50</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女式内裤</w:t>
            </w:r>
          </w:p>
        </w:tc>
        <w:tc>
          <w:tcPr>
            <w:tcW w:w="5245" w:type="dxa"/>
            <w:vAlign w:val="center"/>
          </w:tcPr>
          <w:p w:rsidR="00792594" w:rsidRPr="00792594" w:rsidRDefault="00F50E04" w:rsidP="00792594">
            <w:pPr>
              <w:widowControl/>
              <w:spacing w:line="440" w:lineRule="exact"/>
              <w:ind w:left="34"/>
              <w:jc w:val="left"/>
              <w:rPr>
                <w:rFonts w:asciiTheme="minorEastAsia" w:hAnsiTheme="minorEastAsia" w:cs="宋体"/>
                <w:szCs w:val="21"/>
              </w:rPr>
            </w:pPr>
            <w:r w:rsidRPr="00F50E04">
              <w:rPr>
                <w:rFonts w:asciiTheme="minorEastAsia" w:hAnsiTheme="minorEastAsia" w:cs="宋体"/>
                <w:szCs w:val="21"/>
              </w:rPr>
              <w:t>A类，棉95%，聚氨酯弹性纤维（氨纶）5%，舒适透气。具体尺寸根据实际需求进行调整。</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51</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男式内裤</w:t>
            </w:r>
          </w:p>
        </w:tc>
        <w:tc>
          <w:tcPr>
            <w:tcW w:w="5245" w:type="dxa"/>
            <w:vAlign w:val="center"/>
          </w:tcPr>
          <w:p w:rsidR="00792594" w:rsidRPr="00792594" w:rsidRDefault="00F50E04" w:rsidP="00792594">
            <w:pPr>
              <w:widowControl/>
              <w:spacing w:line="440" w:lineRule="exact"/>
              <w:ind w:left="34"/>
              <w:jc w:val="left"/>
              <w:rPr>
                <w:rFonts w:asciiTheme="minorEastAsia" w:hAnsiTheme="minorEastAsia" w:cs="宋体"/>
                <w:szCs w:val="21"/>
              </w:rPr>
            </w:pPr>
            <w:r w:rsidRPr="00F50E04">
              <w:rPr>
                <w:rFonts w:asciiTheme="minorEastAsia" w:hAnsiTheme="minorEastAsia" w:cs="宋体"/>
                <w:szCs w:val="21"/>
              </w:rPr>
              <w:t>A类，棉95%，聚氨酯弹性纤维（氨纶）5%，舒适透气。具体尺寸根据实际需求进行调整。</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t>15</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件</w:t>
            </w:r>
          </w:p>
        </w:tc>
      </w:tr>
      <w:tr w:rsidR="00792594" w:rsidRPr="00792594" w:rsidTr="00D401FD">
        <w:trPr>
          <w:trHeight w:val="567"/>
          <w:jc w:val="center"/>
        </w:trPr>
        <w:tc>
          <w:tcPr>
            <w:tcW w:w="817" w:type="dxa"/>
            <w:vAlign w:val="center"/>
          </w:tcPr>
          <w:p w:rsidR="00792594" w:rsidRPr="00792594" w:rsidRDefault="00F50E04" w:rsidP="00792594">
            <w:pPr>
              <w:spacing w:line="440" w:lineRule="exact"/>
              <w:jc w:val="center"/>
              <w:rPr>
                <w:rFonts w:asciiTheme="minorEastAsia" w:hAnsiTheme="minorEastAsia" w:cs="宋体"/>
                <w:szCs w:val="21"/>
              </w:rPr>
            </w:pPr>
            <w:r w:rsidRPr="00F50E04">
              <w:rPr>
                <w:rFonts w:asciiTheme="minorEastAsia" w:hAnsiTheme="minorEastAsia" w:cs="宋体"/>
                <w:szCs w:val="21"/>
              </w:rPr>
              <w:t>52</w:t>
            </w:r>
          </w:p>
        </w:tc>
        <w:tc>
          <w:tcPr>
            <w:tcW w:w="1559" w:type="dxa"/>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袜子</w:t>
            </w:r>
          </w:p>
        </w:tc>
        <w:tc>
          <w:tcPr>
            <w:tcW w:w="5245" w:type="dxa"/>
            <w:vAlign w:val="center"/>
          </w:tcPr>
          <w:p w:rsidR="00792594" w:rsidRPr="00792594" w:rsidRDefault="00F50E04" w:rsidP="00792594">
            <w:pPr>
              <w:widowControl/>
              <w:numPr>
                <w:ilvl w:val="0"/>
                <w:numId w:val="26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kern w:val="0"/>
                <w:szCs w:val="21"/>
              </w:rPr>
              <w:t>B类，棉100%，中筒袜，透气，防脚臭。</w:t>
            </w:r>
          </w:p>
          <w:p w:rsidR="00792594" w:rsidRPr="00792594" w:rsidRDefault="00F50E04" w:rsidP="00792594">
            <w:pPr>
              <w:widowControl/>
              <w:numPr>
                <w:ilvl w:val="0"/>
                <w:numId w:val="263"/>
              </w:numPr>
              <w:spacing w:line="440" w:lineRule="exact"/>
              <w:ind w:left="34" w:hanging="34"/>
              <w:jc w:val="left"/>
              <w:rPr>
                <w:rFonts w:asciiTheme="minorEastAsia" w:hAnsiTheme="minorEastAsia" w:cs="宋体"/>
                <w:kern w:val="0"/>
                <w:szCs w:val="21"/>
              </w:rPr>
            </w:pPr>
            <w:r w:rsidRPr="00F50E04">
              <w:rPr>
                <w:rFonts w:asciiTheme="minorEastAsia" w:hAnsiTheme="minorEastAsia" w:cs="宋体" w:hint="eastAsia"/>
                <w:kern w:val="0"/>
                <w:szCs w:val="21"/>
              </w:rPr>
              <w:t>蓝色，</w:t>
            </w:r>
            <w:r w:rsidRPr="00F50E04">
              <w:rPr>
                <w:rFonts w:asciiTheme="minorEastAsia" w:hAnsiTheme="minorEastAsia" w:cs="宋体"/>
                <w:kern w:val="0"/>
                <w:szCs w:val="21"/>
              </w:rPr>
              <w:t>10双，5--7岁儿童。</w:t>
            </w:r>
          </w:p>
          <w:p w:rsidR="00792594" w:rsidRPr="00792594" w:rsidRDefault="00F50E04" w:rsidP="00792594">
            <w:pPr>
              <w:widowControl/>
              <w:numPr>
                <w:ilvl w:val="0"/>
                <w:numId w:val="26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灰色，</w:t>
            </w:r>
            <w:r w:rsidRPr="00F50E04">
              <w:rPr>
                <w:rFonts w:asciiTheme="minorEastAsia" w:hAnsiTheme="minorEastAsia" w:cs="宋体"/>
                <w:kern w:val="0"/>
                <w:szCs w:val="21"/>
              </w:rPr>
              <w:t>10双，5--7岁儿童。</w:t>
            </w:r>
          </w:p>
          <w:p w:rsidR="00792594" w:rsidRPr="00792594" w:rsidRDefault="00F50E04" w:rsidP="00792594">
            <w:pPr>
              <w:widowControl/>
              <w:numPr>
                <w:ilvl w:val="0"/>
                <w:numId w:val="26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szCs w:val="21"/>
              </w:rPr>
              <w:t>蓝色</w:t>
            </w:r>
            <w:r w:rsidRPr="00F50E04">
              <w:rPr>
                <w:rFonts w:asciiTheme="minorEastAsia" w:hAnsiTheme="minorEastAsia" w:cs="宋体" w:hint="eastAsia"/>
                <w:kern w:val="0"/>
                <w:szCs w:val="21"/>
              </w:rPr>
              <w:t>，</w:t>
            </w:r>
            <w:r w:rsidRPr="00F50E04">
              <w:rPr>
                <w:rFonts w:asciiTheme="minorEastAsia" w:hAnsiTheme="minorEastAsia" w:cs="宋体"/>
                <w:kern w:val="0"/>
                <w:szCs w:val="21"/>
              </w:rPr>
              <w:t>20双，7--9岁儿童。</w:t>
            </w:r>
          </w:p>
          <w:p w:rsidR="00792594" w:rsidRPr="00792594" w:rsidRDefault="00F50E04" w:rsidP="00792594">
            <w:pPr>
              <w:widowControl/>
              <w:numPr>
                <w:ilvl w:val="0"/>
                <w:numId w:val="26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szCs w:val="21"/>
              </w:rPr>
              <w:lastRenderedPageBreak/>
              <w:t>灰色</w:t>
            </w:r>
            <w:r w:rsidRPr="00F50E04">
              <w:rPr>
                <w:rFonts w:asciiTheme="minorEastAsia" w:hAnsiTheme="minorEastAsia" w:cs="宋体" w:hint="eastAsia"/>
                <w:kern w:val="0"/>
                <w:szCs w:val="21"/>
              </w:rPr>
              <w:t>，</w:t>
            </w:r>
            <w:r w:rsidRPr="00F50E04">
              <w:rPr>
                <w:rFonts w:asciiTheme="minorEastAsia" w:hAnsiTheme="minorEastAsia" w:cs="宋体"/>
                <w:kern w:val="0"/>
                <w:szCs w:val="21"/>
              </w:rPr>
              <w:t>20双，7--9岁儿童。</w:t>
            </w:r>
          </w:p>
          <w:p w:rsidR="00792594" w:rsidRPr="00792594" w:rsidRDefault="00F50E04" w:rsidP="00792594">
            <w:pPr>
              <w:widowControl/>
              <w:numPr>
                <w:ilvl w:val="0"/>
                <w:numId w:val="26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szCs w:val="21"/>
              </w:rPr>
              <w:t>黑色</w:t>
            </w:r>
            <w:r w:rsidRPr="00F50E04">
              <w:rPr>
                <w:rFonts w:asciiTheme="minorEastAsia" w:hAnsiTheme="minorEastAsia" w:cs="宋体" w:hint="eastAsia"/>
                <w:kern w:val="0"/>
                <w:szCs w:val="21"/>
              </w:rPr>
              <w:t>，</w:t>
            </w:r>
            <w:r w:rsidRPr="00F50E04">
              <w:rPr>
                <w:rFonts w:asciiTheme="minorEastAsia" w:hAnsiTheme="minorEastAsia" w:cs="宋体"/>
                <w:kern w:val="0"/>
                <w:szCs w:val="21"/>
              </w:rPr>
              <w:t>20双，7--9岁儿童。</w:t>
            </w:r>
          </w:p>
          <w:p w:rsidR="00792594" w:rsidRPr="00792594" w:rsidRDefault="00F50E04" w:rsidP="00792594">
            <w:pPr>
              <w:widowControl/>
              <w:numPr>
                <w:ilvl w:val="0"/>
                <w:numId w:val="26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szCs w:val="21"/>
              </w:rPr>
              <w:t>蓝色，</w:t>
            </w:r>
            <w:r w:rsidRPr="00F50E04">
              <w:rPr>
                <w:rFonts w:asciiTheme="minorEastAsia" w:hAnsiTheme="minorEastAsia" w:cs="宋体"/>
                <w:kern w:val="0"/>
                <w:szCs w:val="21"/>
              </w:rPr>
              <w:t>10双，9岁以上儿童。</w:t>
            </w:r>
          </w:p>
          <w:p w:rsidR="00792594" w:rsidRPr="00792594" w:rsidRDefault="00F50E04" w:rsidP="00792594">
            <w:pPr>
              <w:widowControl/>
              <w:numPr>
                <w:ilvl w:val="0"/>
                <w:numId w:val="26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szCs w:val="21"/>
              </w:rPr>
              <w:t>蓝色，</w:t>
            </w:r>
            <w:r w:rsidRPr="00F50E04">
              <w:rPr>
                <w:rFonts w:asciiTheme="minorEastAsia" w:hAnsiTheme="minorEastAsia" w:cs="宋体"/>
                <w:kern w:val="0"/>
                <w:szCs w:val="21"/>
              </w:rPr>
              <w:t>10双，9岁以上儿童。</w:t>
            </w:r>
          </w:p>
          <w:p w:rsidR="00792594" w:rsidRPr="00792594" w:rsidRDefault="00F50E04" w:rsidP="00792594">
            <w:pPr>
              <w:widowControl/>
              <w:numPr>
                <w:ilvl w:val="0"/>
                <w:numId w:val="263"/>
              </w:numPr>
              <w:spacing w:line="440" w:lineRule="exact"/>
              <w:ind w:left="34" w:hanging="34"/>
              <w:jc w:val="left"/>
              <w:rPr>
                <w:rFonts w:asciiTheme="minorEastAsia" w:hAnsiTheme="minorEastAsia" w:cs="宋体"/>
                <w:szCs w:val="21"/>
              </w:rPr>
            </w:pPr>
            <w:r w:rsidRPr="00F50E04">
              <w:rPr>
                <w:rFonts w:asciiTheme="minorEastAsia" w:hAnsiTheme="minorEastAsia" w:cs="宋体" w:hint="eastAsia"/>
                <w:kern w:val="0"/>
                <w:szCs w:val="21"/>
              </w:rPr>
              <w:t>具体尺寸要求按实际需要进行调整。</w:t>
            </w:r>
          </w:p>
        </w:tc>
        <w:tc>
          <w:tcPr>
            <w:tcW w:w="709"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szCs w:val="21"/>
              </w:rPr>
              <w:lastRenderedPageBreak/>
              <w:t>120</w:t>
            </w:r>
          </w:p>
        </w:tc>
        <w:tc>
          <w:tcPr>
            <w:tcW w:w="707" w:type="dxa"/>
            <w:noWrap/>
            <w:vAlign w:val="center"/>
          </w:tcPr>
          <w:p w:rsidR="00792594" w:rsidRPr="00792594" w:rsidRDefault="00F50E04" w:rsidP="00792594">
            <w:pPr>
              <w:jc w:val="center"/>
              <w:rPr>
                <w:rFonts w:asciiTheme="minorEastAsia" w:hAnsiTheme="minorEastAsia" w:cs="宋体"/>
                <w:szCs w:val="21"/>
              </w:rPr>
            </w:pPr>
            <w:r w:rsidRPr="00F50E04">
              <w:rPr>
                <w:rFonts w:asciiTheme="minorEastAsia" w:hAnsiTheme="minorEastAsia" w:cs="宋体" w:hint="eastAsia"/>
                <w:szCs w:val="21"/>
              </w:rPr>
              <w:t>双</w:t>
            </w:r>
          </w:p>
        </w:tc>
      </w:tr>
    </w:tbl>
    <w:bookmarkEnd w:id="3"/>
    <w:p w:rsidR="00BB07B0" w:rsidRDefault="00D401FD" w:rsidP="00BB07B0">
      <w:pPr>
        <w:widowControl/>
        <w:spacing w:before="100" w:beforeAutospacing="1" w:after="100" w:afterAutospacing="1" w:line="301" w:lineRule="atLeast"/>
        <w:ind w:firstLine="200"/>
        <w:jc w:val="left"/>
        <w:rPr>
          <w:rFonts w:asciiTheme="minorEastAsia" w:hAnsiTheme="minorEastAsia" w:cs="宋体"/>
          <w:b/>
          <w:kern w:val="0"/>
          <w:szCs w:val="21"/>
        </w:rPr>
      </w:pPr>
      <w:r w:rsidRPr="00D401FD">
        <w:rPr>
          <w:rFonts w:asciiTheme="minorEastAsia" w:hAnsiTheme="minorEastAsia" w:cs="宋体" w:hint="eastAsia"/>
          <w:b/>
          <w:kern w:val="0"/>
          <w:szCs w:val="21"/>
        </w:rPr>
        <w:lastRenderedPageBreak/>
        <w:t>以上质量要求，为满足采购项目使用的基本要求，供投标人参照，投标人应提供不低于该质量要求的货物。</w:t>
      </w:r>
    </w:p>
    <w:p w:rsidR="00B83DA1" w:rsidRPr="00D401FD" w:rsidRDefault="00B83DA1" w:rsidP="00BB07B0">
      <w:pPr>
        <w:widowControl/>
        <w:spacing w:before="100" w:beforeAutospacing="1" w:after="100" w:afterAutospacing="1" w:line="301" w:lineRule="atLeast"/>
        <w:ind w:firstLine="200"/>
        <w:jc w:val="left"/>
        <w:rPr>
          <w:rFonts w:asciiTheme="minorEastAsia" w:hAnsiTheme="minorEastAsia" w:cs="宋体"/>
          <w:b/>
          <w:kern w:val="0"/>
          <w:szCs w:val="21"/>
        </w:rPr>
      </w:pPr>
      <w:r w:rsidRPr="00B83DA1">
        <w:rPr>
          <w:rFonts w:asciiTheme="minorEastAsia" w:hAnsiTheme="minorEastAsia" w:cs="宋体" w:hint="eastAsia"/>
          <w:b/>
          <w:kern w:val="0"/>
          <w:szCs w:val="21"/>
        </w:rPr>
        <w:t xml:space="preserve"> “采购内容及主要技术要求”中的产品有尺寸要求且未明确尺寸偏离值的，均要求其尺寸的偏离值不超过1%。</w:t>
      </w:r>
    </w:p>
    <w:p w:rsidR="00F755BD" w:rsidRDefault="00E749BC" w:rsidP="00F755BD">
      <w:pPr>
        <w:widowControl/>
        <w:spacing w:before="100" w:beforeAutospacing="1" w:after="100" w:afterAutospacing="1" w:line="301" w:lineRule="atLeast"/>
        <w:ind w:firstLine="200"/>
        <w:jc w:val="left"/>
        <w:rPr>
          <w:rFonts w:ascii="宋体" w:eastAsia="宋体" w:hAnsi="宋体" w:cs="宋体"/>
          <w:kern w:val="0"/>
          <w:sz w:val="20"/>
          <w:szCs w:val="20"/>
        </w:rPr>
      </w:pPr>
      <w:r w:rsidRPr="00E749BC">
        <w:rPr>
          <w:rFonts w:ascii="宋体" w:eastAsia="宋体" w:hAnsi="宋体" w:cs="宋体" w:hint="eastAsia"/>
          <w:kern w:val="0"/>
          <w:sz w:val="20"/>
          <w:szCs w:val="20"/>
        </w:rPr>
        <w:t>2.服务要求</w:t>
      </w:r>
    </w:p>
    <w:p w:rsidR="00F755BD" w:rsidRDefault="00F755BD" w:rsidP="00F755BD">
      <w:pPr>
        <w:widowControl/>
        <w:spacing w:before="100" w:beforeAutospacing="1" w:after="100" w:afterAutospacing="1" w:line="301" w:lineRule="atLeast"/>
        <w:ind w:firstLine="200"/>
        <w:jc w:val="left"/>
        <w:rPr>
          <w:rFonts w:ascii="宋体" w:hAnsi="宋体"/>
          <w:szCs w:val="21"/>
        </w:rPr>
      </w:pPr>
      <w:r>
        <w:rPr>
          <w:rFonts w:ascii="宋体" w:eastAsia="宋体" w:hAnsi="宋体" w:cs="宋体" w:hint="eastAsia"/>
          <w:kern w:val="0"/>
          <w:sz w:val="20"/>
          <w:szCs w:val="20"/>
        </w:rPr>
        <w:t>2.1</w:t>
      </w:r>
      <w:r w:rsidR="00F50E04" w:rsidRPr="00F50E04">
        <w:rPr>
          <w:rFonts w:ascii="宋体" w:hAnsi="宋体" w:hint="eastAsia"/>
          <w:szCs w:val="21"/>
        </w:rPr>
        <w:t>投标人须提供投标产品的品牌、详细配置及主要技术参数、性能说明及功能介绍。</w:t>
      </w:r>
    </w:p>
    <w:p w:rsidR="00F755BD" w:rsidRDefault="00F755BD" w:rsidP="00F755BD">
      <w:pPr>
        <w:widowControl/>
        <w:spacing w:before="100" w:beforeAutospacing="1" w:after="100" w:afterAutospacing="1" w:line="301" w:lineRule="atLeast"/>
        <w:ind w:firstLine="200"/>
        <w:jc w:val="left"/>
        <w:rPr>
          <w:rFonts w:ascii="宋体" w:hAnsi="宋体"/>
          <w:bCs/>
          <w:szCs w:val="21"/>
        </w:rPr>
      </w:pPr>
      <w:r>
        <w:rPr>
          <w:rFonts w:ascii="宋体" w:hAnsi="宋体" w:hint="eastAsia"/>
          <w:szCs w:val="21"/>
        </w:rPr>
        <w:t>2.2</w:t>
      </w:r>
      <w:r w:rsidR="00F50E04" w:rsidRPr="00F50E04">
        <w:rPr>
          <w:rFonts w:ascii="宋体" w:hAnsi="宋体" w:hint="eastAsia"/>
          <w:bCs/>
          <w:szCs w:val="21"/>
        </w:rPr>
        <w:t>投标人提供的产品应符合国家知识产权法律、法规的规定且非假冒伪劣品；中标人还应保证采购方不受到第三方关于侵犯知识产权及专利权、商标权或工业设计权等知识产权方面的指控，任何第三方如果提出此方面指控均与采购方无关，中标人应与第三方交涉，并承担可能发生的一切法律责任、费用和后果；若采购方因此而遭致损失，则中标人赔偿该损失。</w:t>
      </w:r>
    </w:p>
    <w:p w:rsidR="00F755BD" w:rsidRDefault="00F755BD" w:rsidP="00F755BD">
      <w:pPr>
        <w:widowControl/>
        <w:spacing w:before="100" w:beforeAutospacing="1" w:after="100" w:afterAutospacing="1" w:line="301" w:lineRule="atLeast"/>
        <w:ind w:firstLine="200"/>
        <w:jc w:val="left"/>
        <w:rPr>
          <w:rFonts w:ascii="宋体" w:hAnsi="宋体"/>
          <w:szCs w:val="21"/>
        </w:rPr>
      </w:pPr>
      <w:r>
        <w:rPr>
          <w:rFonts w:ascii="宋体" w:hAnsi="宋体" w:hint="eastAsia"/>
          <w:bCs/>
          <w:szCs w:val="21"/>
        </w:rPr>
        <w:t>2.3</w:t>
      </w:r>
      <w:r w:rsidR="00F50E04" w:rsidRPr="00F50E04">
        <w:rPr>
          <w:rFonts w:ascii="宋体" w:hAnsi="宋体" w:hint="eastAsia"/>
          <w:szCs w:val="21"/>
        </w:rPr>
        <w:t>投标人所投产品制造标准、安全标准及技术规范等必须符合《</w:t>
      </w:r>
      <w:r w:rsidR="00F50E04" w:rsidRPr="00F50E04">
        <w:rPr>
          <w:rFonts w:ascii="宋体" w:hAnsi="宋体"/>
          <w:szCs w:val="21"/>
        </w:rPr>
        <w:t xml:space="preserve">GB18401-2003 </w:t>
      </w:r>
      <w:r w:rsidR="00F50E04" w:rsidRPr="00F50E04">
        <w:rPr>
          <w:rFonts w:ascii="宋体" w:hAnsi="宋体" w:hint="eastAsia"/>
          <w:szCs w:val="21"/>
        </w:rPr>
        <w:t>国家纺织产品基本安全规范》等国家相关标准或规范要求。</w:t>
      </w:r>
    </w:p>
    <w:p w:rsidR="00F755BD" w:rsidRDefault="00F755BD" w:rsidP="00F755BD">
      <w:pPr>
        <w:widowControl/>
        <w:spacing w:before="100" w:beforeAutospacing="1" w:after="100" w:afterAutospacing="1" w:line="301" w:lineRule="atLeast"/>
        <w:ind w:firstLine="200"/>
        <w:jc w:val="left"/>
        <w:rPr>
          <w:rFonts w:ascii="宋体" w:hAnsi="宋体"/>
          <w:bCs/>
          <w:szCs w:val="21"/>
        </w:rPr>
      </w:pPr>
      <w:r>
        <w:rPr>
          <w:rFonts w:ascii="宋体" w:hAnsi="宋体" w:hint="eastAsia"/>
          <w:szCs w:val="21"/>
        </w:rPr>
        <w:t>2.4</w:t>
      </w:r>
      <w:r w:rsidR="00F50E04" w:rsidRPr="00F50E04">
        <w:rPr>
          <w:rFonts w:ascii="宋体" w:hAnsi="宋体" w:hint="eastAsia"/>
          <w:bCs/>
          <w:szCs w:val="21"/>
        </w:rPr>
        <w:t>招标文件中所述技术要求，应视为保证使用所需的最低要求，如有遗漏，投标人应予以补充，否则一旦成为中标人将认为投标人认同遗漏部分并免费提供。</w:t>
      </w:r>
    </w:p>
    <w:p w:rsidR="00F755BD" w:rsidRDefault="00F755BD" w:rsidP="00F755BD">
      <w:pPr>
        <w:widowControl/>
        <w:spacing w:before="100" w:beforeAutospacing="1" w:after="100" w:afterAutospacing="1" w:line="301" w:lineRule="atLeast"/>
        <w:ind w:firstLine="200"/>
        <w:jc w:val="left"/>
        <w:rPr>
          <w:rFonts w:ascii="宋体" w:hAnsi="宋体"/>
          <w:szCs w:val="21"/>
        </w:rPr>
      </w:pPr>
      <w:r>
        <w:rPr>
          <w:rFonts w:ascii="宋体" w:hAnsi="宋体" w:hint="eastAsia"/>
          <w:bCs/>
          <w:szCs w:val="21"/>
        </w:rPr>
        <w:t>2.5</w:t>
      </w:r>
      <w:r w:rsidR="00F50E04" w:rsidRPr="00F50E04">
        <w:rPr>
          <w:rFonts w:ascii="宋体" w:hAnsi="宋体" w:hint="eastAsia"/>
          <w:szCs w:val="21"/>
        </w:rPr>
        <w:t>所有服装的技术要求分为中文标识、内在质量和外观缝制质量技术要求等，均应符合相应的国家标准，并提供所报产品的质量保证说明。</w:t>
      </w:r>
    </w:p>
    <w:p w:rsidR="00F755BD" w:rsidRDefault="00F755BD" w:rsidP="00F755BD">
      <w:pPr>
        <w:widowControl/>
        <w:spacing w:before="100" w:beforeAutospacing="1" w:after="100" w:afterAutospacing="1" w:line="301" w:lineRule="atLeast"/>
        <w:ind w:firstLine="200"/>
        <w:jc w:val="left"/>
        <w:rPr>
          <w:rFonts w:ascii="宋体" w:hAnsi="宋体"/>
          <w:szCs w:val="21"/>
        </w:rPr>
      </w:pPr>
      <w:r>
        <w:rPr>
          <w:rFonts w:ascii="宋体" w:hAnsi="宋体" w:hint="eastAsia"/>
          <w:szCs w:val="21"/>
        </w:rPr>
        <w:t>2.6</w:t>
      </w:r>
      <w:r w:rsidR="00F50E04" w:rsidRPr="00F50E04">
        <w:rPr>
          <w:rFonts w:ascii="宋体" w:hAnsi="宋体" w:hint="eastAsia"/>
          <w:szCs w:val="21"/>
        </w:rPr>
        <w:t>投标人应提供服装主要面料、配件生产厂家、材质、产地说明，产品检测检验报告。投标文件中提供纤维含量、甲醛含量、</w:t>
      </w:r>
      <w:r w:rsidR="00F50E04" w:rsidRPr="00F50E04">
        <w:rPr>
          <w:rFonts w:ascii="宋体" w:hAnsi="宋体"/>
          <w:szCs w:val="21"/>
        </w:rPr>
        <w:t>ph值、异味、有害有毒物质含量等材质安全标准资料，及主要部位接缝强力，以及水洗尺寸变化率等指标参数。</w:t>
      </w:r>
    </w:p>
    <w:p w:rsidR="00F755BD" w:rsidRDefault="00F755BD" w:rsidP="00F755BD">
      <w:pPr>
        <w:widowControl/>
        <w:spacing w:before="100" w:beforeAutospacing="1" w:after="100" w:afterAutospacing="1" w:line="301" w:lineRule="atLeast"/>
        <w:ind w:firstLine="200"/>
        <w:jc w:val="left"/>
        <w:rPr>
          <w:rFonts w:ascii="宋体" w:hAnsi="宋体" w:cs="宋体"/>
          <w:kern w:val="0"/>
          <w:szCs w:val="21"/>
        </w:rPr>
      </w:pPr>
      <w:r>
        <w:rPr>
          <w:rFonts w:ascii="宋体" w:hAnsi="宋体" w:hint="eastAsia"/>
          <w:szCs w:val="21"/>
        </w:rPr>
        <w:t>2.7</w:t>
      </w:r>
      <w:r w:rsidR="00F50E04" w:rsidRPr="00F50E04">
        <w:rPr>
          <w:rFonts w:ascii="宋体" w:hAnsi="宋体" w:cs="宋体" w:hint="eastAsia"/>
          <w:kern w:val="0"/>
          <w:szCs w:val="21"/>
        </w:rPr>
        <w:t>投标人所提供的产品必须经</w:t>
      </w:r>
      <w:r w:rsidR="00F50E04" w:rsidRPr="00F50E04">
        <w:rPr>
          <w:rFonts w:ascii="宋体" w:hAnsi="宋体" w:cs="宋体"/>
          <w:kern w:val="0"/>
          <w:szCs w:val="21"/>
        </w:rPr>
        <w:t>70度以上热水洗涤后不易褪色，染色牢度高，须提供产品检验报告。</w:t>
      </w:r>
    </w:p>
    <w:p w:rsidR="00F755BD" w:rsidRDefault="00F755BD" w:rsidP="00F755BD">
      <w:pPr>
        <w:widowControl/>
        <w:spacing w:before="100" w:beforeAutospacing="1" w:after="100" w:afterAutospacing="1" w:line="301" w:lineRule="atLeast"/>
        <w:ind w:firstLine="200"/>
        <w:jc w:val="left"/>
        <w:rPr>
          <w:rFonts w:ascii="宋体" w:hAnsi="宋体"/>
          <w:szCs w:val="21"/>
        </w:rPr>
      </w:pPr>
      <w:r>
        <w:rPr>
          <w:rFonts w:ascii="宋体" w:hAnsi="宋体" w:cs="宋体" w:hint="eastAsia"/>
          <w:kern w:val="0"/>
          <w:szCs w:val="21"/>
        </w:rPr>
        <w:t>2.8</w:t>
      </w:r>
      <w:r w:rsidR="00F50E04" w:rsidRPr="00F50E04">
        <w:rPr>
          <w:rFonts w:ascii="宋体" w:hAnsi="宋体"/>
          <w:szCs w:val="21"/>
        </w:rPr>
        <w:t>投标</w:t>
      </w:r>
      <w:r w:rsidR="00F50E04" w:rsidRPr="00F50E04">
        <w:rPr>
          <w:rFonts w:ascii="宋体" w:hAnsi="宋体" w:hint="eastAsia"/>
          <w:szCs w:val="21"/>
        </w:rPr>
        <w:t>人</w:t>
      </w:r>
      <w:r w:rsidR="00F50E04" w:rsidRPr="00F50E04">
        <w:rPr>
          <w:rFonts w:ascii="宋体" w:hAnsi="宋体"/>
          <w:szCs w:val="21"/>
        </w:rPr>
        <w:t>必须提供所投</w:t>
      </w:r>
      <w:r w:rsidR="00F50E04" w:rsidRPr="00F50E04">
        <w:rPr>
          <w:rFonts w:ascii="宋体" w:hAnsi="宋体" w:hint="eastAsia"/>
          <w:szCs w:val="21"/>
        </w:rPr>
        <w:t>产品</w:t>
      </w:r>
      <w:r w:rsidR="00F50E04" w:rsidRPr="00F50E04">
        <w:rPr>
          <w:rFonts w:ascii="宋体" w:hAnsi="宋体"/>
          <w:szCs w:val="21"/>
        </w:rPr>
        <w:t>的全套清单（</w:t>
      </w:r>
      <w:r w:rsidR="00F50E04" w:rsidRPr="00F50E04">
        <w:rPr>
          <w:rFonts w:ascii="宋体" w:hAnsi="宋体" w:hint="eastAsia"/>
          <w:szCs w:val="21"/>
        </w:rPr>
        <w:t>含</w:t>
      </w:r>
      <w:r w:rsidR="00F50E04" w:rsidRPr="00F50E04">
        <w:rPr>
          <w:rFonts w:ascii="宋体" w:hAnsi="宋体"/>
          <w:szCs w:val="21"/>
        </w:rPr>
        <w:t>数量）和价格及产地</w:t>
      </w:r>
      <w:r w:rsidR="00F50E04" w:rsidRPr="00F50E04">
        <w:rPr>
          <w:rFonts w:ascii="宋体" w:hAnsi="宋体" w:hint="eastAsia"/>
          <w:szCs w:val="21"/>
        </w:rPr>
        <w:t>。</w:t>
      </w:r>
    </w:p>
    <w:p w:rsidR="00F755BD" w:rsidRDefault="00F755BD" w:rsidP="00F755BD">
      <w:pPr>
        <w:widowControl/>
        <w:spacing w:before="100" w:beforeAutospacing="1" w:after="100" w:afterAutospacing="1" w:line="301" w:lineRule="atLeast"/>
        <w:ind w:firstLine="200"/>
        <w:jc w:val="left"/>
        <w:rPr>
          <w:rFonts w:ascii="宋体" w:hAnsi="宋体"/>
          <w:szCs w:val="21"/>
        </w:rPr>
      </w:pPr>
      <w:r>
        <w:rPr>
          <w:rFonts w:ascii="宋体" w:hAnsi="宋体" w:hint="eastAsia"/>
          <w:szCs w:val="21"/>
        </w:rPr>
        <w:t>2.9</w:t>
      </w:r>
      <w:r w:rsidR="00F50E04" w:rsidRPr="00F50E04">
        <w:rPr>
          <w:rFonts w:ascii="宋体" w:hAnsi="宋体" w:hint="eastAsia"/>
          <w:szCs w:val="21"/>
        </w:rPr>
        <w:t>服装的面料和规格必须符合标准且严格按招标文件的要求执行，采购人有权对中标人的生产面料进行抽检，抽检不合格的将视为中标人违约。</w:t>
      </w:r>
    </w:p>
    <w:p w:rsidR="00F755BD" w:rsidRDefault="00F755BD" w:rsidP="00F755BD">
      <w:pPr>
        <w:widowControl/>
        <w:spacing w:before="100" w:beforeAutospacing="1" w:after="100" w:afterAutospacing="1" w:line="301" w:lineRule="atLeast"/>
        <w:ind w:firstLine="200"/>
        <w:jc w:val="left"/>
        <w:rPr>
          <w:rFonts w:ascii="宋体" w:hAnsi="宋体"/>
          <w:szCs w:val="21"/>
        </w:rPr>
      </w:pPr>
      <w:r>
        <w:rPr>
          <w:rFonts w:ascii="宋体" w:hAnsi="宋体" w:hint="eastAsia"/>
          <w:szCs w:val="21"/>
        </w:rPr>
        <w:lastRenderedPageBreak/>
        <w:t>2.10</w:t>
      </w:r>
      <w:r w:rsidR="00F50E04" w:rsidRPr="00F50E04">
        <w:rPr>
          <w:rFonts w:ascii="宋体" w:hAnsi="宋体" w:hint="eastAsia"/>
          <w:szCs w:val="21"/>
        </w:rPr>
        <w:t>中标人在签订合同后</w:t>
      </w:r>
      <w:r w:rsidR="00F50E04" w:rsidRPr="00F50E04">
        <w:rPr>
          <w:rFonts w:ascii="宋体" w:hAnsi="宋体"/>
          <w:szCs w:val="21"/>
        </w:rPr>
        <w:t>3个工作日内（或接采购人通知），免费为采购人提供上门一对一量衣服务，为采购人量体裁衣和统计型号，按实际量取的尺寸制作服装。</w:t>
      </w:r>
    </w:p>
    <w:p w:rsidR="00F755BD" w:rsidRDefault="00F755BD" w:rsidP="00F755BD">
      <w:pPr>
        <w:widowControl/>
        <w:spacing w:before="100" w:beforeAutospacing="1" w:after="100" w:afterAutospacing="1" w:line="301" w:lineRule="atLeast"/>
        <w:ind w:firstLine="200"/>
        <w:jc w:val="left"/>
        <w:rPr>
          <w:rFonts w:ascii="宋体" w:hAnsi="宋体"/>
          <w:szCs w:val="21"/>
        </w:rPr>
      </w:pPr>
      <w:r>
        <w:rPr>
          <w:rFonts w:ascii="宋体" w:hAnsi="宋体" w:hint="eastAsia"/>
          <w:szCs w:val="21"/>
        </w:rPr>
        <w:t>2.11</w:t>
      </w:r>
      <w:r w:rsidR="00F50E04" w:rsidRPr="00F50E04">
        <w:rPr>
          <w:rFonts w:ascii="宋体" w:hAnsi="宋体" w:hint="eastAsia"/>
          <w:szCs w:val="21"/>
        </w:rPr>
        <w:t>投标人应</w:t>
      </w:r>
      <w:r w:rsidR="00F50E04" w:rsidRPr="00F50E04">
        <w:rPr>
          <w:rFonts w:ascii="宋体" w:hAnsi="宋体"/>
          <w:szCs w:val="21"/>
        </w:rPr>
        <w:t>提供</w:t>
      </w:r>
      <w:r w:rsidR="00F50E04" w:rsidRPr="00F50E04">
        <w:rPr>
          <w:rFonts w:ascii="宋体" w:hAnsi="宋体" w:hint="eastAsia"/>
          <w:szCs w:val="21"/>
        </w:rPr>
        <w:t>所投产品的最新彩页</w:t>
      </w:r>
      <w:r w:rsidR="00F50E04" w:rsidRPr="00F50E04">
        <w:rPr>
          <w:rFonts w:ascii="宋体" w:hAnsi="宋体"/>
          <w:szCs w:val="21"/>
        </w:rPr>
        <w:t>并加盖公章</w:t>
      </w:r>
      <w:r w:rsidR="00F50E04" w:rsidRPr="00F50E04">
        <w:rPr>
          <w:rFonts w:ascii="宋体" w:hAnsi="宋体" w:hint="eastAsia"/>
          <w:szCs w:val="21"/>
        </w:rPr>
        <w:t>（若有的话）</w:t>
      </w:r>
      <w:r w:rsidR="00F50E04" w:rsidRPr="00F50E04">
        <w:rPr>
          <w:rFonts w:ascii="宋体" w:hAnsi="宋体"/>
          <w:szCs w:val="21"/>
        </w:rPr>
        <w:t>，</w:t>
      </w:r>
      <w:r w:rsidR="00F50E04" w:rsidRPr="00F50E04">
        <w:rPr>
          <w:rFonts w:ascii="宋体" w:hAnsi="宋体" w:hint="eastAsia"/>
          <w:szCs w:val="21"/>
        </w:rPr>
        <w:t>彩页样本必须与所投产品保持一致，并对彩页资料的真实性及与所投产品的符合性负责。产品彩页样本与投标文件文字描述不符时，应明确以哪个为准，并说明理由或提供依据。</w:t>
      </w:r>
    </w:p>
    <w:p w:rsidR="00F755BD" w:rsidRDefault="00F755BD" w:rsidP="00F755BD">
      <w:pPr>
        <w:widowControl/>
        <w:spacing w:before="100" w:beforeAutospacing="1" w:after="100" w:afterAutospacing="1" w:line="301" w:lineRule="atLeast"/>
        <w:ind w:firstLine="200"/>
        <w:jc w:val="left"/>
        <w:rPr>
          <w:rFonts w:ascii="宋体" w:hAnsi="宋体"/>
          <w:szCs w:val="21"/>
        </w:rPr>
      </w:pPr>
      <w:r>
        <w:rPr>
          <w:rFonts w:ascii="宋体" w:hAnsi="宋体" w:hint="eastAsia"/>
          <w:szCs w:val="21"/>
        </w:rPr>
        <w:t>2.12</w:t>
      </w:r>
      <w:r w:rsidR="00F50E04" w:rsidRPr="00F50E04">
        <w:rPr>
          <w:rFonts w:ascii="宋体" w:hAnsi="宋体" w:hint="eastAsia"/>
          <w:szCs w:val="21"/>
        </w:rPr>
        <w:t>本次招标的产品，投标人须保证</w:t>
      </w:r>
      <w:r w:rsidR="00F50E04" w:rsidRPr="00F50E04">
        <w:rPr>
          <w:rFonts w:ascii="宋体" w:hAnsi="宋体"/>
          <w:szCs w:val="21"/>
        </w:rPr>
        <w:t>提供的所有项目必须是未经拆封、原厂正规合格、品质优良的产品，资料齐全、满足招标书的基本要求。</w:t>
      </w:r>
    </w:p>
    <w:p w:rsidR="00C75053" w:rsidRDefault="00F755BD">
      <w:pPr>
        <w:widowControl/>
        <w:spacing w:before="100" w:beforeAutospacing="1" w:after="100" w:afterAutospacing="1" w:line="301" w:lineRule="atLeast"/>
        <w:ind w:firstLine="200"/>
        <w:jc w:val="left"/>
        <w:rPr>
          <w:rFonts w:ascii="宋体" w:hAnsi="宋体"/>
          <w:szCs w:val="21"/>
        </w:rPr>
      </w:pPr>
      <w:r>
        <w:rPr>
          <w:rFonts w:ascii="宋体" w:hAnsi="宋体" w:hint="eastAsia"/>
          <w:szCs w:val="21"/>
        </w:rPr>
        <w:t>2.13</w:t>
      </w:r>
      <w:r w:rsidR="00F50E04" w:rsidRPr="00F50E04">
        <w:rPr>
          <w:rFonts w:ascii="宋体" w:hAnsi="宋体" w:hint="eastAsia"/>
          <w:szCs w:val="21"/>
        </w:rPr>
        <w:t>投标人应对其投标产品的制造标准、技术规范、适用性、安全、节能环保、可靠性等方面进行综合描述，必须符合我国现行的有关标准以及国家强制性和行业规定标准要求，技术参数与要求不低于本招标项目提供的技术参数与要求。</w:t>
      </w:r>
    </w:p>
    <w:p w:rsidR="00C75053" w:rsidRDefault="00F755BD">
      <w:pPr>
        <w:widowControl/>
        <w:spacing w:before="100" w:beforeAutospacing="1" w:after="100" w:afterAutospacing="1" w:line="301" w:lineRule="atLeast"/>
        <w:ind w:firstLine="200"/>
        <w:jc w:val="left"/>
        <w:rPr>
          <w:rFonts w:ascii="宋体" w:hAnsi="宋体" w:cs="宋体"/>
          <w:kern w:val="0"/>
          <w:sz w:val="20"/>
          <w:szCs w:val="20"/>
        </w:rPr>
      </w:pPr>
      <w:r>
        <w:rPr>
          <w:rFonts w:ascii="宋体" w:hAnsi="宋体" w:hint="eastAsia"/>
          <w:szCs w:val="21"/>
        </w:rPr>
        <w:t>2.14</w:t>
      </w:r>
      <w:r w:rsidRPr="00F755BD">
        <w:rPr>
          <w:rFonts w:ascii="宋体" w:hAnsi="宋体" w:hint="eastAsia"/>
          <w:szCs w:val="21"/>
        </w:rPr>
        <w:t>投标人应明确投标产品和招标要求存在正负偏离情况，对照招标文件要求，逐条说明所提供货物和服务已对采购人的技术规格、商务要求做出了实质性的响应，或申明与技术要求、商务要求条文的偏差和例外并列于偏离表中。特别对于有具体参数要求的指标，投标人必须提供所投产品的具体参数值，并提供</w:t>
      </w:r>
      <w:r w:rsidRPr="00F755BD">
        <w:rPr>
          <w:rFonts w:ascii="宋体" w:hAnsi="宋体" w:cs="宋体" w:hint="eastAsia"/>
          <w:kern w:val="0"/>
          <w:szCs w:val="21"/>
        </w:rPr>
        <w:t>重要技术条款逐条响应情况表</w:t>
      </w:r>
      <w:r w:rsidRPr="00F755BD">
        <w:rPr>
          <w:rFonts w:ascii="宋体" w:hAnsi="宋体" w:hint="eastAsia"/>
          <w:szCs w:val="21"/>
        </w:rPr>
        <w:t>。</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三、商务条件</w:t>
      </w:r>
      <w:r w:rsidRPr="00E749BC">
        <w:rPr>
          <w:rFonts w:ascii="Simsun" w:eastAsia="宋体" w:hAnsi="Simsun" w:cs="宋体"/>
          <w:b/>
          <w:bCs/>
          <w:kern w:val="0"/>
          <w:sz w:val="20"/>
        </w:rPr>
        <w:t>（以</w:t>
      </w:r>
      <w:r w:rsidRPr="00E749BC">
        <w:rPr>
          <w:rFonts w:ascii="Simsun" w:eastAsia="宋体" w:hAnsi="Simsun" w:cs="宋体"/>
          <w:b/>
          <w:bCs/>
          <w:kern w:val="0"/>
          <w:sz w:val="20"/>
        </w:rPr>
        <w:t>“</w:t>
      </w:r>
      <w:r w:rsidRPr="00E749BC">
        <w:rPr>
          <w:rFonts w:ascii="宋体" w:eastAsia="宋体" w:hAnsi="宋体" w:cs="宋体" w:hint="eastAsia"/>
          <w:b/>
          <w:bCs/>
          <w:kern w:val="0"/>
          <w:sz w:val="20"/>
        </w:rPr>
        <w:t>★</w:t>
      </w:r>
      <w:r w:rsidRPr="00E749BC">
        <w:rPr>
          <w:rFonts w:ascii="Times New Roman" w:eastAsia="宋体" w:hAnsi="Times New Roman" w:cs="Times New Roman"/>
          <w:b/>
          <w:bCs/>
          <w:kern w:val="0"/>
          <w:sz w:val="20"/>
        </w:rPr>
        <w:t>”</w:t>
      </w:r>
      <w:r w:rsidRPr="00E749BC">
        <w:rPr>
          <w:rFonts w:ascii="Simsun" w:eastAsia="宋体" w:hAnsi="Simsun" w:cs="宋体"/>
          <w:b/>
          <w:bCs/>
          <w:kern w:val="0"/>
          <w:sz w:val="20"/>
        </w:rPr>
        <w:t>标示的内容为不允许负偏离的实质性要求）</w:t>
      </w:r>
    </w:p>
    <w:p w:rsidR="00360244" w:rsidRDefault="00E749BC" w:rsidP="00E749BC">
      <w:pPr>
        <w:widowControl/>
        <w:spacing w:before="63" w:after="63"/>
        <w:jc w:val="left"/>
        <w:rPr>
          <w:rFonts w:ascii="Simsun" w:eastAsia="宋体" w:hAnsi="Simsun" w:cs="宋体" w:hint="eastAsia"/>
          <w:b/>
          <w:bCs/>
          <w:kern w:val="0"/>
          <w:sz w:val="20"/>
        </w:rPr>
      </w:pPr>
      <w:r w:rsidRPr="00E749BC">
        <w:rPr>
          <w:rFonts w:ascii="Simsun" w:eastAsia="宋体" w:hAnsi="Simsun" w:cs="宋体"/>
          <w:b/>
          <w:bCs/>
          <w:kern w:val="0"/>
          <w:sz w:val="20"/>
        </w:rPr>
        <w:t>包：</w:t>
      </w:r>
      <w:r w:rsidRPr="00E749BC">
        <w:rPr>
          <w:rFonts w:ascii="Simsun" w:eastAsia="宋体" w:hAnsi="Simsun" w:cs="宋体"/>
          <w:b/>
          <w:bCs/>
          <w:kern w:val="0"/>
          <w:sz w:val="20"/>
        </w:rPr>
        <w:t>1</w:t>
      </w:r>
      <w:r w:rsidRPr="00E749BC">
        <w:rPr>
          <w:rFonts w:ascii="Simsun" w:eastAsia="宋体" w:hAnsi="Simsun" w:cs="宋体"/>
          <w:b/>
          <w:bCs/>
          <w:kern w:val="0"/>
          <w:sz w:val="20"/>
          <w:szCs w:val="20"/>
        </w:rPr>
        <w:br/>
      </w:r>
      <w:r w:rsidRPr="00E749BC">
        <w:rPr>
          <w:rFonts w:ascii="Simsun" w:eastAsia="宋体" w:hAnsi="Simsun" w:cs="宋体"/>
          <w:b/>
          <w:bCs/>
          <w:kern w:val="0"/>
          <w:sz w:val="20"/>
        </w:rPr>
        <w:t>1</w:t>
      </w:r>
      <w:r w:rsidRPr="00E749BC">
        <w:rPr>
          <w:rFonts w:ascii="Simsun" w:eastAsia="宋体" w:hAnsi="Simsun" w:cs="宋体"/>
          <w:b/>
          <w:bCs/>
          <w:kern w:val="0"/>
          <w:sz w:val="20"/>
        </w:rPr>
        <w:t>、交付地点：</w:t>
      </w:r>
      <w:r w:rsidR="00F66E17" w:rsidRPr="00F66E17">
        <w:rPr>
          <w:rFonts w:ascii="Simsun" w:eastAsia="宋体" w:hAnsi="Simsun" w:cs="宋体"/>
          <w:b/>
          <w:bCs/>
          <w:kern w:val="0"/>
          <w:sz w:val="20"/>
        </w:rPr>
        <w:t>福建省厦门市思明区屿后南里</w:t>
      </w:r>
      <w:r w:rsidR="00F66E17" w:rsidRPr="00F66E17">
        <w:rPr>
          <w:rFonts w:ascii="Simsun" w:eastAsia="宋体" w:hAnsi="Simsun" w:cs="宋体"/>
          <w:b/>
          <w:bCs/>
          <w:kern w:val="0"/>
          <w:sz w:val="20"/>
        </w:rPr>
        <w:t>238</w:t>
      </w:r>
      <w:r w:rsidR="00F66E17" w:rsidRPr="00F66E17">
        <w:rPr>
          <w:rFonts w:ascii="Simsun" w:eastAsia="宋体" w:hAnsi="Simsun" w:cs="宋体"/>
          <w:b/>
          <w:bCs/>
          <w:kern w:val="0"/>
          <w:sz w:val="20"/>
        </w:rPr>
        <w:t>号</w:t>
      </w:r>
      <w:r w:rsidRPr="00E749BC">
        <w:rPr>
          <w:rFonts w:ascii="Simsun" w:eastAsia="宋体" w:hAnsi="Simsun" w:cs="宋体"/>
          <w:b/>
          <w:bCs/>
          <w:kern w:val="0"/>
          <w:sz w:val="20"/>
          <w:szCs w:val="20"/>
        </w:rPr>
        <w:br/>
      </w:r>
      <w:r w:rsidRPr="00E749BC">
        <w:rPr>
          <w:rFonts w:ascii="Simsun" w:eastAsia="宋体" w:hAnsi="Simsun" w:cs="宋体"/>
          <w:b/>
          <w:bCs/>
          <w:kern w:val="0"/>
          <w:sz w:val="20"/>
        </w:rPr>
        <w:t>2</w:t>
      </w:r>
      <w:r w:rsidRPr="00E749BC">
        <w:rPr>
          <w:rFonts w:ascii="Simsun" w:eastAsia="宋体" w:hAnsi="Simsun" w:cs="宋体"/>
          <w:b/>
          <w:bCs/>
          <w:kern w:val="0"/>
          <w:sz w:val="20"/>
        </w:rPr>
        <w:t>、交付时间：</w:t>
      </w:r>
      <w:r w:rsidR="00AC2CA4" w:rsidRPr="00093FE4">
        <w:rPr>
          <w:rFonts w:ascii="Simsun" w:eastAsia="宋体" w:hAnsi="Simsun" w:cs="宋体" w:hint="eastAsia"/>
          <w:b/>
          <w:bCs/>
          <w:kern w:val="0"/>
          <w:sz w:val="20"/>
          <w:highlight w:val="yellow"/>
        </w:rPr>
        <w:t>自合同签订之日起</w:t>
      </w:r>
      <w:r w:rsidR="00AC2CA4" w:rsidRPr="00093FE4">
        <w:rPr>
          <w:rFonts w:ascii="Simsun" w:eastAsia="宋体" w:hAnsi="Simsun" w:cs="宋体" w:hint="eastAsia"/>
          <w:b/>
          <w:bCs/>
          <w:kern w:val="0"/>
          <w:sz w:val="20"/>
          <w:highlight w:val="yellow"/>
        </w:rPr>
        <w:t>30</w:t>
      </w:r>
      <w:r w:rsidR="00AC2CA4" w:rsidRPr="00093FE4">
        <w:rPr>
          <w:rFonts w:ascii="Simsun" w:eastAsia="宋体" w:hAnsi="Simsun" w:cs="宋体" w:hint="eastAsia"/>
          <w:b/>
          <w:bCs/>
          <w:kern w:val="0"/>
          <w:sz w:val="20"/>
          <w:highlight w:val="yellow"/>
        </w:rPr>
        <w:t>天交货，并通过验收交付使用。</w:t>
      </w:r>
    </w:p>
    <w:p w:rsidR="00E749BC" w:rsidRPr="00E749BC" w:rsidRDefault="00360244" w:rsidP="00E749BC">
      <w:pPr>
        <w:widowControl/>
        <w:spacing w:before="63" w:after="63"/>
        <w:jc w:val="left"/>
        <w:rPr>
          <w:rFonts w:ascii="宋体" w:eastAsia="宋体" w:hAnsi="宋体" w:cs="宋体"/>
          <w:kern w:val="0"/>
          <w:sz w:val="24"/>
          <w:szCs w:val="24"/>
        </w:rPr>
      </w:pPr>
      <w:r w:rsidRPr="00E749BC" w:rsidDel="00360244">
        <w:rPr>
          <w:rFonts w:ascii="Simsun" w:eastAsia="宋体" w:hAnsi="Simsun" w:cs="宋体"/>
          <w:b/>
          <w:bCs/>
          <w:kern w:val="0"/>
          <w:sz w:val="20"/>
        </w:rPr>
        <w:t xml:space="preserve"> </w:t>
      </w:r>
      <w:r w:rsidR="00E749BC" w:rsidRPr="00E749BC">
        <w:rPr>
          <w:rFonts w:ascii="Simsun" w:eastAsia="宋体" w:hAnsi="Simsun" w:cs="宋体"/>
          <w:b/>
          <w:bCs/>
          <w:kern w:val="0"/>
          <w:sz w:val="20"/>
        </w:rPr>
        <w:t>3</w:t>
      </w:r>
      <w:r w:rsidR="00E749BC" w:rsidRPr="00E749BC">
        <w:rPr>
          <w:rFonts w:ascii="Simsun" w:eastAsia="宋体" w:hAnsi="Simsun" w:cs="宋体"/>
          <w:b/>
          <w:bCs/>
          <w:kern w:val="0"/>
          <w:sz w:val="20"/>
        </w:rPr>
        <w:t>、交付条件：任务完成经采购人验收后交付</w:t>
      </w:r>
      <w:r w:rsidR="00E749BC" w:rsidRPr="00E749BC">
        <w:rPr>
          <w:rFonts w:ascii="Simsun" w:eastAsia="宋体" w:hAnsi="Simsun" w:cs="宋体"/>
          <w:b/>
          <w:bCs/>
          <w:kern w:val="0"/>
          <w:sz w:val="20"/>
          <w:szCs w:val="20"/>
        </w:rPr>
        <w:br/>
      </w:r>
      <w:r w:rsidR="00E749BC" w:rsidRPr="00E749BC">
        <w:rPr>
          <w:rFonts w:ascii="Simsun" w:eastAsia="宋体" w:hAnsi="Simsun" w:cs="宋体"/>
          <w:b/>
          <w:bCs/>
          <w:kern w:val="0"/>
          <w:sz w:val="20"/>
        </w:rPr>
        <w:t>4</w:t>
      </w:r>
      <w:r w:rsidR="00E749BC" w:rsidRPr="00E749BC">
        <w:rPr>
          <w:rFonts w:ascii="Simsun" w:eastAsia="宋体" w:hAnsi="Simsun" w:cs="宋体"/>
          <w:b/>
          <w:bCs/>
          <w:kern w:val="0"/>
          <w:sz w:val="20"/>
        </w:rPr>
        <w:t>、是否收取履约保证金：否</w:t>
      </w:r>
      <w:r w:rsidR="00E749BC" w:rsidRPr="00E749BC">
        <w:rPr>
          <w:rFonts w:ascii="Simsun" w:eastAsia="宋体" w:hAnsi="Simsun" w:cs="宋体"/>
          <w:b/>
          <w:bCs/>
          <w:kern w:val="0"/>
          <w:sz w:val="20"/>
          <w:szCs w:val="20"/>
        </w:rPr>
        <w:br/>
      </w:r>
      <w:r w:rsidR="00E749BC" w:rsidRPr="00E749BC">
        <w:rPr>
          <w:rFonts w:ascii="Simsun" w:eastAsia="宋体" w:hAnsi="Simsun" w:cs="宋体"/>
          <w:b/>
          <w:bCs/>
          <w:kern w:val="0"/>
          <w:sz w:val="20"/>
        </w:rPr>
        <w:t>5</w:t>
      </w:r>
      <w:r w:rsidR="00E749BC" w:rsidRPr="00E749BC">
        <w:rPr>
          <w:rFonts w:ascii="Simsun" w:eastAsia="宋体" w:hAnsi="Simsun" w:cs="宋体"/>
          <w:b/>
          <w:bCs/>
          <w:kern w:val="0"/>
          <w:sz w:val="20"/>
        </w:rPr>
        <w:t>、是否邀请投标人参与验收：否</w:t>
      </w:r>
      <w:r w:rsidR="00E749BC" w:rsidRPr="00E749BC">
        <w:rPr>
          <w:rFonts w:ascii="Simsun" w:eastAsia="宋体" w:hAnsi="Simsun" w:cs="宋体"/>
          <w:b/>
          <w:bCs/>
          <w:kern w:val="0"/>
          <w:sz w:val="20"/>
          <w:szCs w:val="20"/>
        </w:rPr>
        <w:br/>
      </w:r>
      <w:r w:rsidR="00E749BC" w:rsidRPr="00E749BC">
        <w:rPr>
          <w:rFonts w:ascii="Simsun" w:eastAsia="宋体" w:hAnsi="Simsun" w:cs="宋体"/>
          <w:b/>
          <w:bCs/>
          <w:kern w:val="0"/>
          <w:sz w:val="20"/>
        </w:rPr>
        <w:t>6</w:t>
      </w:r>
      <w:r w:rsidR="00E749BC" w:rsidRPr="00E749BC">
        <w:rPr>
          <w:rFonts w:ascii="Simsun" w:eastAsia="宋体" w:hAnsi="Simsun" w:cs="宋体"/>
          <w:b/>
          <w:bCs/>
          <w:kern w:val="0"/>
          <w:sz w:val="20"/>
        </w:rPr>
        <w:t>、验收方式数据表格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E749BC" w:rsidRPr="00A1666D" w:rsidTr="00E749BC">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749BC" w:rsidRPr="00A1666D" w:rsidRDefault="00E749BC" w:rsidP="00E749BC">
            <w:pPr>
              <w:widowControl/>
              <w:jc w:val="left"/>
              <w:rPr>
                <w:rFonts w:ascii="宋体" w:eastAsia="宋体" w:hAnsi="宋体" w:cs="宋体"/>
                <w:kern w:val="0"/>
                <w:sz w:val="20"/>
                <w:szCs w:val="20"/>
              </w:rPr>
            </w:pPr>
            <w:r w:rsidRPr="00A1666D">
              <w:rPr>
                <w:rFonts w:ascii="宋体" w:eastAsia="宋体" w:hAnsi="宋体" w:cs="宋体"/>
                <w:kern w:val="0"/>
                <w:sz w:val="20"/>
                <w:szCs w:val="20"/>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E749BC" w:rsidRPr="00A1666D" w:rsidRDefault="00E749BC" w:rsidP="00E749BC">
            <w:pPr>
              <w:widowControl/>
              <w:jc w:val="left"/>
              <w:rPr>
                <w:rFonts w:ascii="宋体" w:eastAsia="宋体" w:hAnsi="宋体" w:cs="宋体"/>
                <w:kern w:val="0"/>
                <w:sz w:val="20"/>
                <w:szCs w:val="20"/>
              </w:rPr>
            </w:pPr>
            <w:r w:rsidRPr="00A1666D">
              <w:rPr>
                <w:rFonts w:ascii="宋体" w:eastAsia="宋体" w:hAnsi="宋体" w:cs="宋体"/>
                <w:kern w:val="0"/>
                <w:sz w:val="20"/>
                <w:szCs w:val="20"/>
              </w:rPr>
              <w:t>验收期次说明</w:t>
            </w:r>
          </w:p>
        </w:tc>
      </w:tr>
      <w:tr w:rsidR="00E749BC" w:rsidRPr="00A1666D" w:rsidTr="00E749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A1666D" w:rsidRDefault="00E749BC" w:rsidP="00E749BC">
            <w:pPr>
              <w:widowControl/>
              <w:jc w:val="left"/>
              <w:rPr>
                <w:rFonts w:ascii="宋体" w:eastAsia="宋体" w:hAnsi="宋体" w:cs="宋体"/>
                <w:kern w:val="0"/>
                <w:sz w:val="20"/>
                <w:szCs w:val="20"/>
              </w:rPr>
            </w:pPr>
            <w:r w:rsidRPr="00A1666D">
              <w:rPr>
                <w:rFonts w:ascii="宋体" w:eastAsia="宋体" w:hAnsi="宋体" w:cs="宋体"/>
                <w:kern w:val="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A1666D" w:rsidRDefault="009A3649" w:rsidP="00E749BC">
            <w:pPr>
              <w:widowControl/>
              <w:jc w:val="left"/>
              <w:rPr>
                <w:rFonts w:ascii="宋体" w:eastAsia="宋体" w:hAnsi="宋体" w:cs="宋体"/>
                <w:kern w:val="0"/>
                <w:sz w:val="20"/>
                <w:szCs w:val="20"/>
              </w:rPr>
            </w:pPr>
            <w:r>
              <w:rPr>
                <w:rFonts w:ascii="宋体" w:eastAsia="宋体" w:hAnsi="宋体" w:cs="宋体" w:hint="eastAsia"/>
                <w:kern w:val="0"/>
                <w:sz w:val="20"/>
                <w:szCs w:val="20"/>
              </w:rPr>
              <w:t>按招标文件要求</w:t>
            </w:r>
          </w:p>
        </w:tc>
      </w:tr>
    </w:tbl>
    <w:p w:rsidR="00E749BC" w:rsidRPr="00A1666D" w:rsidRDefault="00E749BC" w:rsidP="00E749BC">
      <w:pPr>
        <w:widowControl/>
        <w:jc w:val="left"/>
        <w:rPr>
          <w:rFonts w:ascii="宋体" w:eastAsia="宋体" w:hAnsi="宋体" w:cs="宋体"/>
          <w:b/>
          <w:bCs/>
          <w:kern w:val="0"/>
          <w:sz w:val="20"/>
          <w:szCs w:val="20"/>
        </w:rPr>
      </w:pPr>
      <w:r w:rsidRPr="00A1666D">
        <w:rPr>
          <w:rFonts w:ascii="宋体" w:eastAsia="宋体" w:hAnsi="宋体" w:cs="宋体"/>
          <w:b/>
          <w:bCs/>
          <w:kern w:val="0"/>
          <w:sz w:val="20"/>
          <w:szCs w:val="20"/>
        </w:rPr>
        <w:t>7、支付方式数据表格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E749BC" w:rsidRPr="00A1666D" w:rsidTr="00E749BC">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749BC" w:rsidRPr="00A1666D" w:rsidRDefault="00E749BC" w:rsidP="00E749BC">
            <w:pPr>
              <w:widowControl/>
              <w:jc w:val="left"/>
              <w:rPr>
                <w:rFonts w:ascii="宋体" w:eastAsia="宋体" w:hAnsi="宋体" w:cs="宋体"/>
                <w:kern w:val="0"/>
                <w:sz w:val="20"/>
                <w:szCs w:val="20"/>
              </w:rPr>
            </w:pPr>
            <w:r w:rsidRPr="00A1666D">
              <w:rPr>
                <w:rFonts w:ascii="宋体" w:eastAsia="宋体" w:hAnsi="宋体" w:cs="宋体"/>
                <w:kern w:val="0"/>
                <w:sz w:val="20"/>
                <w:szCs w:val="20"/>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E749BC" w:rsidRPr="00A1666D" w:rsidRDefault="00E749BC" w:rsidP="00E749BC">
            <w:pPr>
              <w:widowControl/>
              <w:jc w:val="left"/>
              <w:rPr>
                <w:rFonts w:ascii="宋体" w:eastAsia="宋体" w:hAnsi="宋体" w:cs="宋体"/>
                <w:kern w:val="0"/>
                <w:sz w:val="20"/>
                <w:szCs w:val="20"/>
              </w:rPr>
            </w:pPr>
            <w:r w:rsidRPr="00A1666D">
              <w:rPr>
                <w:rFonts w:ascii="宋体" w:eastAsia="宋体" w:hAnsi="宋体" w:cs="宋体"/>
                <w:kern w:val="0"/>
                <w:sz w:val="20"/>
                <w:szCs w:val="20"/>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E749BC" w:rsidRPr="00A1666D" w:rsidRDefault="00E749BC" w:rsidP="00E749BC">
            <w:pPr>
              <w:widowControl/>
              <w:jc w:val="left"/>
              <w:rPr>
                <w:rFonts w:ascii="宋体" w:eastAsia="宋体" w:hAnsi="宋体" w:cs="宋体"/>
                <w:kern w:val="0"/>
                <w:sz w:val="20"/>
                <w:szCs w:val="20"/>
              </w:rPr>
            </w:pPr>
            <w:r w:rsidRPr="00A1666D">
              <w:rPr>
                <w:rFonts w:ascii="宋体" w:eastAsia="宋体" w:hAnsi="宋体" w:cs="宋体"/>
                <w:kern w:val="0"/>
                <w:sz w:val="20"/>
                <w:szCs w:val="20"/>
              </w:rPr>
              <w:t>支付期次说明</w:t>
            </w:r>
          </w:p>
        </w:tc>
      </w:tr>
      <w:tr w:rsidR="00E749BC" w:rsidRPr="00A1666D" w:rsidTr="00AA16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A1666D" w:rsidRDefault="00E749BC" w:rsidP="00E749BC">
            <w:pPr>
              <w:widowControl/>
              <w:jc w:val="left"/>
              <w:rPr>
                <w:rFonts w:ascii="宋体" w:eastAsia="宋体" w:hAnsi="宋体" w:cs="宋体"/>
                <w:kern w:val="0"/>
                <w:sz w:val="20"/>
                <w:szCs w:val="20"/>
              </w:rPr>
            </w:pPr>
            <w:r w:rsidRPr="00A1666D">
              <w:rPr>
                <w:rFonts w:ascii="宋体" w:eastAsia="宋体" w:hAnsi="宋体" w:cs="宋体"/>
                <w:kern w:val="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A1666D" w:rsidRDefault="003D4626" w:rsidP="00E749BC">
            <w:pPr>
              <w:widowControl/>
              <w:jc w:val="left"/>
              <w:rPr>
                <w:rFonts w:ascii="宋体" w:eastAsia="宋体" w:hAnsi="宋体" w:cs="宋体"/>
                <w:kern w:val="0"/>
                <w:sz w:val="20"/>
                <w:szCs w:val="20"/>
              </w:rPr>
            </w:pPr>
            <w:r>
              <w:rPr>
                <w:rFonts w:ascii="宋体" w:eastAsia="宋体" w:hAnsi="宋体" w:cs="宋体" w:hint="eastAsia"/>
                <w:kern w:val="0"/>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749BC" w:rsidRPr="00A1666D" w:rsidRDefault="00F50E04" w:rsidP="00244116">
            <w:pPr>
              <w:widowControl/>
              <w:jc w:val="left"/>
              <w:rPr>
                <w:rFonts w:ascii="宋体" w:eastAsia="宋体" w:hAnsi="宋体" w:cs="宋体"/>
                <w:kern w:val="0"/>
                <w:sz w:val="20"/>
                <w:szCs w:val="20"/>
              </w:rPr>
            </w:pPr>
            <w:r w:rsidRPr="00F50E04">
              <w:rPr>
                <w:rFonts w:hint="eastAsia"/>
                <w:highlight w:val="yellow"/>
              </w:rPr>
              <w:t>合同签订后，中标人单价保持不变，根据采购人订单按批次供货，按批结算。每批次货到采购人指定地点后，经采购人组织验收且验收合格后全额支付。</w:t>
            </w:r>
          </w:p>
        </w:tc>
      </w:tr>
    </w:tbl>
    <w:p w:rsidR="00E749BC" w:rsidRPr="00E749BC" w:rsidRDefault="00E749BC" w:rsidP="00E749BC">
      <w:pPr>
        <w:widowControl/>
        <w:spacing w:before="100" w:after="100"/>
        <w:ind w:firstLine="401"/>
        <w:outlineLvl w:val="1"/>
        <w:rPr>
          <w:rFonts w:ascii="宋体" w:eastAsia="宋体" w:hAnsi="宋体" w:cs="宋体"/>
          <w:b/>
          <w:bCs/>
          <w:kern w:val="0"/>
          <w:sz w:val="36"/>
          <w:szCs w:val="36"/>
        </w:rPr>
      </w:pPr>
      <w:r w:rsidRPr="00E749BC">
        <w:rPr>
          <w:rFonts w:ascii="宋体" w:eastAsia="宋体" w:hAnsi="宋体" w:cs="宋体" w:hint="eastAsia"/>
          <w:b/>
          <w:bCs/>
          <w:kern w:val="0"/>
          <w:sz w:val="20"/>
          <w:szCs w:val="20"/>
        </w:rPr>
        <w:t>8、报价要求</w:t>
      </w:r>
    </w:p>
    <w:p w:rsidR="00E749BC" w:rsidRPr="00A1666D" w:rsidRDefault="00E749BC" w:rsidP="00E749BC">
      <w:pPr>
        <w:widowControl/>
        <w:spacing w:before="100" w:beforeAutospacing="1" w:after="100" w:afterAutospacing="1" w:line="301" w:lineRule="atLeast"/>
        <w:ind w:firstLine="401"/>
        <w:rPr>
          <w:rFonts w:ascii="宋体" w:eastAsia="宋体" w:hAnsi="宋体" w:cs="宋体"/>
          <w:kern w:val="0"/>
          <w:sz w:val="20"/>
          <w:szCs w:val="20"/>
        </w:rPr>
      </w:pPr>
      <w:r w:rsidRPr="00A1666D">
        <w:rPr>
          <w:rFonts w:ascii="宋体" w:eastAsia="宋体" w:hAnsi="宋体" w:cs="宋体"/>
          <w:color w:val="000000"/>
          <w:kern w:val="0"/>
          <w:sz w:val="20"/>
          <w:szCs w:val="20"/>
        </w:rPr>
        <w:t>8.1投标人报价以人民币为货币单位，应分单价、小计和投标总价。</w:t>
      </w:r>
    </w:p>
    <w:p w:rsidR="00E749BC" w:rsidRPr="00A1666D" w:rsidRDefault="00E749BC" w:rsidP="00E749BC">
      <w:pPr>
        <w:widowControl/>
        <w:spacing w:before="100" w:beforeAutospacing="1" w:after="100" w:afterAutospacing="1" w:line="301" w:lineRule="atLeast"/>
        <w:ind w:firstLine="401"/>
        <w:rPr>
          <w:rFonts w:ascii="宋体" w:eastAsia="宋体" w:hAnsi="宋体" w:cs="宋体"/>
          <w:kern w:val="0"/>
          <w:sz w:val="20"/>
          <w:szCs w:val="20"/>
        </w:rPr>
      </w:pPr>
      <w:r w:rsidRPr="00A1666D">
        <w:rPr>
          <w:rFonts w:ascii="宋体" w:eastAsia="宋体" w:hAnsi="宋体" w:cs="宋体"/>
          <w:color w:val="000000"/>
          <w:kern w:val="0"/>
          <w:sz w:val="20"/>
          <w:szCs w:val="20"/>
        </w:rPr>
        <w:t>8.2本项目投标报价应综合考虑以下内容：</w:t>
      </w:r>
      <w:r w:rsidR="004F31E7" w:rsidRPr="00093FE4">
        <w:rPr>
          <w:rFonts w:ascii="宋体" w:eastAsia="宋体" w:hAnsi="宋体" w:cs="宋体"/>
          <w:color w:val="000000"/>
          <w:kern w:val="0"/>
          <w:sz w:val="20"/>
          <w:szCs w:val="20"/>
        </w:rPr>
        <w:t>按时按量提供服务并经采购人验收合格、交付完毕所发生的一切费用，包括但不仅限于</w:t>
      </w:r>
      <w:r w:rsidR="00D401FD" w:rsidRPr="00093FE4">
        <w:rPr>
          <w:rFonts w:ascii="宋体" w:eastAsia="宋体" w:hAnsi="宋体" w:cs="宋体" w:hint="eastAsia"/>
          <w:color w:val="000000"/>
          <w:kern w:val="0"/>
          <w:sz w:val="20"/>
          <w:szCs w:val="20"/>
        </w:rPr>
        <w:t>：材料费、制造费、包装费、运输费、人工费、保险费、装卸费、行政规费与税费、管理费、安装费、风险费、检测费、验收费及技术指导、招标代 理服务费、售 后服务等一切费用。</w:t>
      </w:r>
      <w:r w:rsidR="004F31E7" w:rsidRPr="00093FE4">
        <w:rPr>
          <w:rFonts w:ascii="宋体" w:eastAsia="宋体" w:hAnsi="宋体" w:cs="宋体"/>
          <w:color w:val="000000"/>
          <w:kern w:val="0"/>
          <w:sz w:val="20"/>
          <w:szCs w:val="20"/>
        </w:rPr>
        <w:t>投标人应自行核算项目正常、合法运作及使用所必需的费用。</w:t>
      </w:r>
    </w:p>
    <w:p w:rsidR="00E749BC" w:rsidRPr="00A1666D" w:rsidRDefault="00E749BC" w:rsidP="00E749BC">
      <w:pPr>
        <w:widowControl/>
        <w:spacing w:before="100" w:beforeAutospacing="1" w:after="100" w:afterAutospacing="1" w:line="301" w:lineRule="atLeast"/>
        <w:ind w:firstLine="401"/>
        <w:rPr>
          <w:rFonts w:ascii="宋体" w:eastAsia="宋体" w:hAnsi="宋体" w:cs="宋体"/>
          <w:kern w:val="0"/>
          <w:sz w:val="20"/>
          <w:szCs w:val="20"/>
        </w:rPr>
      </w:pPr>
      <w:r w:rsidRPr="00A1666D">
        <w:rPr>
          <w:rFonts w:ascii="宋体" w:eastAsia="宋体" w:hAnsi="宋体" w:cs="宋体"/>
          <w:color w:val="000000"/>
          <w:kern w:val="0"/>
          <w:sz w:val="20"/>
          <w:szCs w:val="20"/>
        </w:rPr>
        <w:lastRenderedPageBreak/>
        <w:t>8.</w:t>
      </w:r>
      <w:r w:rsidR="00B3704A">
        <w:rPr>
          <w:rFonts w:ascii="宋体" w:eastAsia="宋体" w:hAnsi="宋体" w:cs="宋体" w:hint="eastAsia"/>
          <w:color w:val="000000"/>
          <w:kern w:val="0"/>
          <w:sz w:val="20"/>
          <w:szCs w:val="20"/>
        </w:rPr>
        <w:t>3</w:t>
      </w:r>
      <w:r w:rsidRPr="00A1666D">
        <w:rPr>
          <w:rFonts w:ascii="宋体" w:eastAsia="宋体" w:hAnsi="宋体" w:cs="宋体"/>
          <w:color w:val="000000"/>
          <w:kern w:val="0"/>
          <w:sz w:val="20"/>
          <w:szCs w:val="20"/>
        </w:rPr>
        <w:t>投标人漏报的单价或每单价报价中漏报、少报的费用，视为此项费用已隐含在投标报价中，中标 后不得再向采购人收取任何费用。</w:t>
      </w:r>
    </w:p>
    <w:p w:rsidR="009A3649" w:rsidRPr="009A3649" w:rsidRDefault="00E749BC" w:rsidP="00E749BC">
      <w:pPr>
        <w:widowControl/>
        <w:spacing w:before="100" w:beforeAutospacing="1" w:after="100" w:afterAutospacing="1" w:line="301" w:lineRule="atLeast"/>
        <w:ind w:firstLine="401"/>
        <w:rPr>
          <w:rFonts w:ascii="宋体" w:eastAsia="宋体" w:hAnsi="宋体" w:cs="宋体"/>
          <w:color w:val="000000"/>
          <w:kern w:val="0"/>
          <w:sz w:val="20"/>
          <w:szCs w:val="20"/>
        </w:rPr>
      </w:pPr>
      <w:r w:rsidRPr="00A1666D">
        <w:rPr>
          <w:rFonts w:ascii="宋体" w:eastAsia="宋体" w:hAnsi="宋体" w:cs="宋体"/>
          <w:color w:val="000000"/>
          <w:kern w:val="0"/>
          <w:sz w:val="20"/>
          <w:szCs w:val="20"/>
        </w:rPr>
        <w:t>8.</w:t>
      </w:r>
      <w:r w:rsidR="00B3704A">
        <w:rPr>
          <w:rFonts w:ascii="宋体" w:eastAsia="宋体" w:hAnsi="宋体" w:cs="宋体" w:hint="eastAsia"/>
          <w:color w:val="000000"/>
          <w:kern w:val="0"/>
          <w:sz w:val="20"/>
          <w:szCs w:val="20"/>
        </w:rPr>
        <w:t>4</w:t>
      </w:r>
      <w:r w:rsidRPr="00A1666D">
        <w:rPr>
          <w:rFonts w:ascii="宋体" w:eastAsia="宋体" w:hAnsi="宋体" w:cs="宋体"/>
          <w:color w:val="000000"/>
          <w:kern w:val="0"/>
          <w:sz w:val="20"/>
          <w:szCs w:val="20"/>
        </w:rPr>
        <w:t>投标人对本项目只能有一个报价，招标采购单位不接受有选择的报价。</w:t>
      </w:r>
    </w:p>
    <w:p w:rsidR="00D401FD" w:rsidRDefault="00F50E04" w:rsidP="00D401FD">
      <w:pPr>
        <w:widowControl/>
        <w:jc w:val="left"/>
        <w:rPr>
          <w:rFonts w:ascii="宋体" w:eastAsia="宋体" w:hAnsi="宋体" w:cs="宋体"/>
          <w:b/>
          <w:kern w:val="0"/>
          <w:sz w:val="20"/>
          <w:szCs w:val="20"/>
        </w:rPr>
      </w:pPr>
      <w:r w:rsidRPr="00F50E04">
        <w:rPr>
          <w:rFonts w:ascii="宋体" w:eastAsia="宋体" w:hAnsi="宋体" w:cs="宋体"/>
          <w:b/>
          <w:kern w:val="0"/>
          <w:sz w:val="20"/>
          <w:szCs w:val="20"/>
        </w:rPr>
        <w:t> 9、</w:t>
      </w:r>
      <w:r w:rsidRPr="00F50E04">
        <w:rPr>
          <w:rFonts w:ascii="宋体" w:eastAsia="宋体" w:hAnsi="宋体" w:cs="宋体" w:hint="eastAsia"/>
          <w:b/>
          <w:kern w:val="0"/>
          <w:sz w:val="20"/>
          <w:szCs w:val="20"/>
        </w:rPr>
        <w:t>样品要求</w:t>
      </w:r>
    </w:p>
    <w:p w:rsidR="00D401FD" w:rsidRPr="00D401FD" w:rsidRDefault="00F50E04" w:rsidP="00D401FD">
      <w:pPr>
        <w:widowControl/>
        <w:jc w:val="left"/>
        <w:rPr>
          <w:rFonts w:asciiTheme="minorEastAsia" w:hAnsiTheme="minorEastAsia" w:cs="宋体"/>
          <w:b/>
          <w:kern w:val="0"/>
          <w:szCs w:val="21"/>
        </w:rPr>
      </w:pPr>
      <w:r w:rsidRPr="00F50E04">
        <w:rPr>
          <w:rFonts w:ascii="宋体" w:eastAsia="宋体" w:hAnsi="宋体" w:cs="宋体"/>
          <w:kern w:val="0"/>
          <w:sz w:val="20"/>
          <w:szCs w:val="20"/>
        </w:rPr>
        <w:t>9.1</w:t>
      </w:r>
      <w:r w:rsidR="00D401FD" w:rsidRPr="00D401FD">
        <w:rPr>
          <w:rFonts w:asciiTheme="minorEastAsia" w:hAnsiTheme="minorEastAsia" w:hint="eastAsia"/>
          <w:szCs w:val="21"/>
        </w:rPr>
        <w:t>因本项目采购产品需求无法准确描述,为保证项目主要产品的质量和工艺，投标人应在提交投标截止时间之前提交样品，样品评审将采取暗标评审的方式，样品应按指定地点摆放完整后，将所有投标人名称的信息全部遮盖，否则做无效投标处理，具体相关要求如下：</w:t>
      </w:r>
    </w:p>
    <w:p w:rsidR="00C75053" w:rsidRDefault="00F50E04">
      <w:pPr>
        <w:pStyle w:val="20"/>
        <w:tabs>
          <w:tab w:val="left" w:pos="0"/>
          <w:tab w:val="left" w:pos="851"/>
          <w:tab w:val="left" w:pos="938"/>
        </w:tabs>
        <w:spacing w:line="360" w:lineRule="auto"/>
        <w:ind w:left="510" w:firstLineChars="0" w:firstLine="0"/>
        <w:rPr>
          <w:rFonts w:asciiTheme="minorEastAsia" w:eastAsiaTheme="minorEastAsia" w:hAnsiTheme="minorEastAsia"/>
          <w:color w:val="auto"/>
          <w:sz w:val="21"/>
          <w:szCs w:val="21"/>
        </w:rPr>
      </w:pPr>
      <w:r w:rsidRPr="00F50E04">
        <w:rPr>
          <w:rFonts w:asciiTheme="minorEastAsia" w:eastAsiaTheme="minorEastAsia" w:hAnsiTheme="minorEastAsia"/>
          <w:color w:val="auto"/>
          <w:sz w:val="21"/>
          <w:szCs w:val="21"/>
        </w:rPr>
        <w:t>9.1.1</w:t>
      </w:r>
      <w:r w:rsidRPr="00F50E04">
        <w:rPr>
          <w:rFonts w:asciiTheme="minorEastAsia" w:eastAsiaTheme="minorEastAsia" w:hAnsiTheme="minorEastAsia" w:hint="eastAsia"/>
          <w:color w:val="auto"/>
          <w:sz w:val="21"/>
          <w:szCs w:val="21"/>
        </w:rPr>
        <w:t>投标时，</w:t>
      </w:r>
      <w:r w:rsidRPr="00F50E04">
        <w:rPr>
          <w:rFonts w:asciiTheme="minorEastAsia" w:eastAsiaTheme="minorEastAsia" w:hAnsiTheme="minorEastAsia" w:hint="eastAsia"/>
          <w:sz w:val="21"/>
          <w:szCs w:val="21"/>
        </w:rPr>
        <w:t>投标人须根据《采购清单》中要求提供的实物样品如下</w:t>
      </w:r>
      <w:r w:rsidR="00D401FD" w:rsidRPr="00D401FD">
        <w:rPr>
          <w:rFonts w:asciiTheme="minorEastAsia" w:eastAsiaTheme="minorEastAsia" w:hAnsiTheme="minorEastAsia" w:hint="eastAsia"/>
          <w:b/>
          <w:sz w:val="21"/>
          <w:szCs w:val="21"/>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59"/>
        <w:gridCol w:w="1932"/>
        <w:gridCol w:w="3402"/>
        <w:gridCol w:w="992"/>
        <w:gridCol w:w="1045"/>
      </w:tblGrid>
      <w:tr w:rsidR="00D401FD" w:rsidRPr="00D401FD" w:rsidTr="00D401FD">
        <w:trPr>
          <w:trHeight w:val="567"/>
          <w:tblHeader/>
          <w:jc w:val="center"/>
        </w:trPr>
        <w:tc>
          <w:tcPr>
            <w:tcW w:w="959" w:type="dxa"/>
            <w:vAlign w:val="center"/>
          </w:tcPr>
          <w:p w:rsidR="00D401FD" w:rsidRPr="00D401FD" w:rsidRDefault="00D401FD" w:rsidP="00D401FD">
            <w:pPr>
              <w:tabs>
                <w:tab w:val="left" w:pos="0"/>
                <w:tab w:val="left" w:pos="142"/>
                <w:tab w:val="left" w:pos="284"/>
              </w:tabs>
              <w:spacing w:line="440" w:lineRule="exact"/>
              <w:jc w:val="center"/>
              <w:rPr>
                <w:rStyle w:val="2Char"/>
                <w:rFonts w:asciiTheme="minorEastAsia" w:eastAsiaTheme="minorEastAsia" w:hAnsiTheme="minorEastAsia"/>
                <w:sz w:val="21"/>
                <w:szCs w:val="21"/>
              </w:rPr>
            </w:pPr>
            <w:bookmarkStart w:id="4" w:name="_Toc6214533"/>
            <w:bookmarkStart w:id="5" w:name="_Toc7446656"/>
            <w:bookmarkStart w:id="6" w:name="_Toc7507094"/>
            <w:r w:rsidRPr="00D401FD">
              <w:rPr>
                <w:rStyle w:val="2Char"/>
                <w:rFonts w:asciiTheme="minorEastAsia" w:eastAsiaTheme="minorEastAsia" w:hAnsiTheme="minorEastAsia" w:hint="eastAsia"/>
                <w:sz w:val="21"/>
                <w:szCs w:val="21"/>
              </w:rPr>
              <w:t>序号</w:t>
            </w:r>
            <w:bookmarkEnd w:id="4"/>
            <w:bookmarkEnd w:id="5"/>
            <w:bookmarkEnd w:id="6"/>
          </w:p>
        </w:tc>
        <w:tc>
          <w:tcPr>
            <w:tcW w:w="1932" w:type="dxa"/>
            <w:tcBorders>
              <w:right w:val="single" w:sz="4" w:space="0" w:color="auto"/>
            </w:tcBorders>
            <w:vAlign w:val="center"/>
          </w:tcPr>
          <w:p w:rsidR="00D401FD" w:rsidRPr="00D401FD" w:rsidRDefault="00D401FD" w:rsidP="00D401FD">
            <w:pPr>
              <w:tabs>
                <w:tab w:val="left" w:pos="0"/>
                <w:tab w:val="left" w:pos="142"/>
                <w:tab w:val="left" w:pos="284"/>
              </w:tabs>
              <w:spacing w:line="440" w:lineRule="exact"/>
              <w:jc w:val="center"/>
              <w:rPr>
                <w:rStyle w:val="2Char"/>
                <w:rFonts w:asciiTheme="minorEastAsia" w:eastAsiaTheme="minorEastAsia" w:hAnsiTheme="minorEastAsia"/>
                <w:sz w:val="21"/>
                <w:szCs w:val="21"/>
              </w:rPr>
            </w:pPr>
            <w:r w:rsidRPr="00D401FD">
              <w:rPr>
                <w:rStyle w:val="2Char"/>
                <w:rFonts w:asciiTheme="minorEastAsia" w:eastAsiaTheme="minorEastAsia" w:hAnsiTheme="minorEastAsia" w:hint="eastAsia"/>
                <w:sz w:val="21"/>
                <w:szCs w:val="21"/>
              </w:rPr>
              <w:t>所在采购清单</w:t>
            </w:r>
          </w:p>
        </w:tc>
        <w:tc>
          <w:tcPr>
            <w:tcW w:w="3402" w:type="dxa"/>
            <w:tcBorders>
              <w:left w:val="single" w:sz="4" w:space="0" w:color="auto"/>
            </w:tcBorders>
            <w:vAlign w:val="center"/>
          </w:tcPr>
          <w:p w:rsidR="00D401FD" w:rsidRPr="00D401FD" w:rsidRDefault="00D401FD" w:rsidP="00D401FD">
            <w:pPr>
              <w:tabs>
                <w:tab w:val="left" w:pos="0"/>
                <w:tab w:val="left" w:pos="142"/>
                <w:tab w:val="left" w:pos="284"/>
              </w:tabs>
              <w:spacing w:line="440" w:lineRule="exact"/>
              <w:jc w:val="center"/>
              <w:rPr>
                <w:rStyle w:val="2Char"/>
                <w:rFonts w:asciiTheme="minorEastAsia" w:eastAsiaTheme="minorEastAsia" w:hAnsiTheme="minorEastAsia"/>
                <w:sz w:val="21"/>
                <w:szCs w:val="21"/>
              </w:rPr>
            </w:pPr>
            <w:bookmarkStart w:id="7" w:name="_Toc6214534"/>
            <w:bookmarkStart w:id="8" w:name="_Toc7446657"/>
            <w:bookmarkStart w:id="9" w:name="_Toc7507095"/>
            <w:r w:rsidRPr="00D401FD">
              <w:rPr>
                <w:rStyle w:val="2Char"/>
                <w:rFonts w:asciiTheme="minorEastAsia" w:eastAsiaTheme="minorEastAsia" w:hAnsiTheme="minorEastAsia" w:hint="eastAsia"/>
                <w:sz w:val="21"/>
                <w:szCs w:val="21"/>
              </w:rPr>
              <w:t>物品名称</w:t>
            </w:r>
            <w:bookmarkEnd w:id="7"/>
            <w:bookmarkEnd w:id="8"/>
            <w:bookmarkEnd w:id="9"/>
          </w:p>
        </w:tc>
        <w:tc>
          <w:tcPr>
            <w:tcW w:w="992" w:type="dxa"/>
            <w:vAlign w:val="center"/>
          </w:tcPr>
          <w:p w:rsidR="00D401FD" w:rsidRPr="00D401FD" w:rsidRDefault="00D401FD" w:rsidP="00D401FD">
            <w:pPr>
              <w:tabs>
                <w:tab w:val="left" w:pos="0"/>
                <w:tab w:val="left" w:pos="142"/>
                <w:tab w:val="left" w:pos="284"/>
              </w:tabs>
              <w:spacing w:line="440" w:lineRule="exact"/>
              <w:jc w:val="center"/>
              <w:rPr>
                <w:rStyle w:val="2Char"/>
                <w:rFonts w:asciiTheme="minorEastAsia" w:eastAsiaTheme="minorEastAsia" w:hAnsiTheme="minorEastAsia"/>
                <w:sz w:val="21"/>
                <w:szCs w:val="21"/>
              </w:rPr>
            </w:pPr>
            <w:bookmarkStart w:id="10" w:name="_Toc6214535"/>
            <w:bookmarkStart w:id="11" w:name="_Toc7446658"/>
            <w:bookmarkStart w:id="12" w:name="_Toc7507096"/>
            <w:r w:rsidRPr="00D401FD">
              <w:rPr>
                <w:rStyle w:val="2Char"/>
                <w:rFonts w:asciiTheme="minorEastAsia" w:eastAsiaTheme="minorEastAsia" w:hAnsiTheme="minorEastAsia" w:hint="eastAsia"/>
                <w:sz w:val="21"/>
                <w:szCs w:val="21"/>
              </w:rPr>
              <w:t>数量</w:t>
            </w:r>
            <w:bookmarkEnd w:id="10"/>
            <w:bookmarkEnd w:id="11"/>
            <w:bookmarkEnd w:id="12"/>
          </w:p>
        </w:tc>
        <w:tc>
          <w:tcPr>
            <w:tcW w:w="1045" w:type="dxa"/>
            <w:vAlign w:val="center"/>
          </w:tcPr>
          <w:p w:rsidR="00D401FD" w:rsidRPr="00D401FD" w:rsidRDefault="00D401FD" w:rsidP="00D401FD">
            <w:pPr>
              <w:tabs>
                <w:tab w:val="left" w:pos="0"/>
                <w:tab w:val="left" w:pos="142"/>
                <w:tab w:val="left" w:pos="284"/>
              </w:tabs>
              <w:spacing w:line="440" w:lineRule="exact"/>
              <w:jc w:val="center"/>
              <w:rPr>
                <w:rStyle w:val="2Char"/>
                <w:rFonts w:asciiTheme="minorEastAsia" w:eastAsiaTheme="minorEastAsia" w:hAnsiTheme="minorEastAsia"/>
                <w:sz w:val="21"/>
                <w:szCs w:val="21"/>
              </w:rPr>
            </w:pPr>
            <w:bookmarkStart w:id="13" w:name="_Toc7446659"/>
            <w:bookmarkStart w:id="14" w:name="_Toc7507097"/>
            <w:bookmarkStart w:id="15" w:name="_Toc6214536"/>
            <w:r w:rsidRPr="00D401FD">
              <w:rPr>
                <w:rStyle w:val="2Char"/>
                <w:rFonts w:asciiTheme="minorEastAsia" w:eastAsiaTheme="minorEastAsia" w:hAnsiTheme="minorEastAsia" w:hint="eastAsia"/>
                <w:sz w:val="21"/>
                <w:szCs w:val="21"/>
              </w:rPr>
              <w:t>单位</w:t>
            </w:r>
            <w:bookmarkEnd w:id="13"/>
            <w:bookmarkEnd w:id="14"/>
            <w:bookmarkEnd w:id="15"/>
          </w:p>
        </w:tc>
      </w:tr>
      <w:tr w:rsidR="00D401FD" w:rsidRPr="00D401FD" w:rsidTr="00D401FD">
        <w:trPr>
          <w:trHeight w:val="567"/>
          <w:jc w:val="center"/>
        </w:trPr>
        <w:tc>
          <w:tcPr>
            <w:tcW w:w="959" w:type="dxa"/>
            <w:vAlign w:val="center"/>
          </w:tcPr>
          <w:p w:rsidR="00D401FD" w:rsidRPr="00D401FD" w:rsidRDefault="00D401FD" w:rsidP="00D401FD">
            <w:pPr>
              <w:spacing w:line="440" w:lineRule="exact"/>
              <w:jc w:val="center"/>
              <w:rPr>
                <w:rFonts w:asciiTheme="minorEastAsia" w:hAnsiTheme="minorEastAsia" w:cs="Arial"/>
                <w:szCs w:val="21"/>
              </w:rPr>
            </w:pPr>
            <w:r w:rsidRPr="00D401FD">
              <w:rPr>
                <w:rFonts w:asciiTheme="minorEastAsia" w:hAnsiTheme="minorEastAsia" w:cs="Arial" w:hint="eastAsia"/>
                <w:szCs w:val="21"/>
              </w:rPr>
              <w:t>1</w:t>
            </w:r>
          </w:p>
        </w:tc>
        <w:tc>
          <w:tcPr>
            <w:tcW w:w="1932" w:type="dxa"/>
            <w:tcBorders>
              <w:right w:val="single" w:sz="4" w:space="0" w:color="auto"/>
            </w:tcBorders>
            <w:vAlign w:val="center"/>
          </w:tcPr>
          <w:p w:rsidR="00D401FD" w:rsidRPr="00D401FD" w:rsidRDefault="00D401FD" w:rsidP="00D401FD">
            <w:pPr>
              <w:spacing w:line="440" w:lineRule="exact"/>
              <w:jc w:val="center"/>
              <w:rPr>
                <w:rFonts w:asciiTheme="minorEastAsia" w:hAnsiTheme="minorEastAsia" w:cs="宋体"/>
                <w:szCs w:val="21"/>
              </w:rPr>
            </w:pPr>
            <w:r w:rsidRPr="00D401FD">
              <w:rPr>
                <w:rFonts w:asciiTheme="minorEastAsia" w:hAnsiTheme="minorEastAsia" w:hint="eastAsia"/>
                <w:bCs/>
                <w:szCs w:val="21"/>
              </w:rPr>
              <w:t>轻残区</w:t>
            </w:r>
          </w:p>
        </w:tc>
        <w:tc>
          <w:tcPr>
            <w:tcW w:w="3402" w:type="dxa"/>
            <w:tcBorders>
              <w:left w:val="single" w:sz="4" w:space="0" w:color="auto"/>
            </w:tcBorders>
            <w:vAlign w:val="center"/>
          </w:tcPr>
          <w:p w:rsidR="00D401FD" w:rsidRPr="00D401FD" w:rsidRDefault="00D401FD" w:rsidP="00D401FD">
            <w:pPr>
              <w:spacing w:line="440" w:lineRule="exact"/>
              <w:jc w:val="center"/>
              <w:rPr>
                <w:rFonts w:asciiTheme="minorEastAsia" w:hAnsiTheme="minorEastAsia" w:cs="宋体"/>
                <w:szCs w:val="21"/>
              </w:rPr>
            </w:pPr>
            <w:r w:rsidRPr="00D401FD">
              <w:rPr>
                <w:rFonts w:asciiTheme="minorEastAsia" w:hAnsiTheme="minorEastAsia" w:cs="宋体" w:hint="eastAsia"/>
                <w:szCs w:val="21"/>
              </w:rPr>
              <w:t>序号17：浅粉色连衣裙</w:t>
            </w:r>
          </w:p>
        </w:tc>
        <w:tc>
          <w:tcPr>
            <w:tcW w:w="992"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1</w:t>
            </w:r>
          </w:p>
        </w:tc>
        <w:tc>
          <w:tcPr>
            <w:tcW w:w="1045"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件</w:t>
            </w:r>
          </w:p>
        </w:tc>
      </w:tr>
      <w:tr w:rsidR="00D401FD" w:rsidRPr="00D401FD" w:rsidTr="00D401FD">
        <w:trPr>
          <w:trHeight w:val="567"/>
          <w:jc w:val="center"/>
        </w:trPr>
        <w:tc>
          <w:tcPr>
            <w:tcW w:w="959" w:type="dxa"/>
            <w:vAlign w:val="center"/>
          </w:tcPr>
          <w:p w:rsidR="00D401FD" w:rsidRPr="00D401FD" w:rsidRDefault="00D401FD" w:rsidP="00D401FD">
            <w:pPr>
              <w:spacing w:line="440" w:lineRule="exact"/>
              <w:jc w:val="center"/>
              <w:rPr>
                <w:rFonts w:asciiTheme="minorEastAsia" w:hAnsiTheme="minorEastAsia" w:cs="Arial"/>
                <w:szCs w:val="21"/>
              </w:rPr>
            </w:pPr>
            <w:r w:rsidRPr="00D401FD">
              <w:rPr>
                <w:rFonts w:asciiTheme="minorEastAsia" w:hAnsiTheme="minorEastAsia" w:cs="Arial" w:hint="eastAsia"/>
                <w:szCs w:val="21"/>
              </w:rPr>
              <w:t>2</w:t>
            </w:r>
          </w:p>
        </w:tc>
        <w:tc>
          <w:tcPr>
            <w:tcW w:w="1932" w:type="dxa"/>
            <w:tcBorders>
              <w:right w:val="single" w:sz="4" w:space="0" w:color="auto"/>
            </w:tcBorders>
            <w:vAlign w:val="center"/>
          </w:tcPr>
          <w:p w:rsidR="00D401FD" w:rsidRPr="00D401FD" w:rsidRDefault="00D401FD" w:rsidP="00D401FD">
            <w:pPr>
              <w:spacing w:line="440" w:lineRule="exact"/>
              <w:jc w:val="center"/>
              <w:rPr>
                <w:rFonts w:asciiTheme="minorEastAsia" w:hAnsiTheme="minorEastAsia" w:cs="宋体"/>
                <w:szCs w:val="21"/>
              </w:rPr>
            </w:pPr>
            <w:r w:rsidRPr="00D401FD">
              <w:rPr>
                <w:rFonts w:asciiTheme="minorEastAsia" w:hAnsiTheme="minorEastAsia" w:hint="eastAsia"/>
                <w:bCs/>
                <w:szCs w:val="21"/>
              </w:rPr>
              <w:t>轻残区</w:t>
            </w:r>
          </w:p>
        </w:tc>
        <w:tc>
          <w:tcPr>
            <w:tcW w:w="3402" w:type="dxa"/>
            <w:tcBorders>
              <w:left w:val="single" w:sz="4" w:space="0" w:color="auto"/>
            </w:tcBorders>
            <w:vAlign w:val="center"/>
          </w:tcPr>
          <w:p w:rsidR="00D401FD" w:rsidRPr="00D401FD" w:rsidRDefault="00D401FD" w:rsidP="00D401FD">
            <w:pPr>
              <w:spacing w:line="440" w:lineRule="exact"/>
              <w:jc w:val="center"/>
              <w:rPr>
                <w:rFonts w:asciiTheme="minorEastAsia" w:hAnsiTheme="minorEastAsia" w:cs="宋体"/>
                <w:szCs w:val="21"/>
              </w:rPr>
            </w:pPr>
            <w:r w:rsidRPr="00D401FD">
              <w:rPr>
                <w:rFonts w:asciiTheme="minorEastAsia" w:hAnsiTheme="minorEastAsia" w:cs="宋体" w:hint="eastAsia"/>
                <w:szCs w:val="21"/>
              </w:rPr>
              <w:t>序号40：粉色马甲外套</w:t>
            </w:r>
          </w:p>
        </w:tc>
        <w:tc>
          <w:tcPr>
            <w:tcW w:w="992"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1</w:t>
            </w:r>
          </w:p>
        </w:tc>
        <w:tc>
          <w:tcPr>
            <w:tcW w:w="1045"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件</w:t>
            </w:r>
          </w:p>
        </w:tc>
      </w:tr>
      <w:tr w:rsidR="00D401FD" w:rsidRPr="00D401FD" w:rsidTr="00D401FD">
        <w:trPr>
          <w:trHeight w:val="567"/>
          <w:jc w:val="center"/>
        </w:trPr>
        <w:tc>
          <w:tcPr>
            <w:tcW w:w="959" w:type="dxa"/>
            <w:vAlign w:val="center"/>
          </w:tcPr>
          <w:p w:rsidR="00D401FD" w:rsidRPr="00D401FD" w:rsidRDefault="00D401FD" w:rsidP="00D401FD">
            <w:pPr>
              <w:spacing w:line="440" w:lineRule="exact"/>
              <w:jc w:val="center"/>
              <w:rPr>
                <w:rFonts w:asciiTheme="minorEastAsia" w:hAnsiTheme="minorEastAsia" w:cs="Arial"/>
                <w:szCs w:val="21"/>
              </w:rPr>
            </w:pPr>
            <w:r w:rsidRPr="00D401FD">
              <w:rPr>
                <w:rFonts w:asciiTheme="minorEastAsia" w:hAnsiTheme="minorEastAsia" w:cs="Arial" w:hint="eastAsia"/>
                <w:szCs w:val="21"/>
              </w:rPr>
              <w:t>3</w:t>
            </w:r>
          </w:p>
        </w:tc>
        <w:tc>
          <w:tcPr>
            <w:tcW w:w="1932" w:type="dxa"/>
            <w:tcBorders>
              <w:righ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重残区</w:t>
            </w:r>
          </w:p>
        </w:tc>
        <w:tc>
          <w:tcPr>
            <w:tcW w:w="3402" w:type="dxa"/>
            <w:tcBorders>
              <w:lef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cs="宋体" w:hint="eastAsia"/>
                <w:szCs w:val="21"/>
              </w:rPr>
              <w:t>序号57：浅蓝色冬季秋衣套</w:t>
            </w:r>
          </w:p>
        </w:tc>
        <w:tc>
          <w:tcPr>
            <w:tcW w:w="992"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1</w:t>
            </w:r>
          </w:p>
        </w:tc>
        <w:tc>
          <w:tcPr>
            <w:tcW w:w="1045"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套</w:t>
            </w:r>
          </w:p>
        </w:tc>
      </w:tr>
      <w:tr w:rsidR="00D401FD" w:rsidRPr="00D401FD" w:rsidTr="00D401FD">
        <w:trPr>
          <w:trHeight w:val="567"/>
          <w:jc w:val="center"/>
        </w:trPr>
        <w:tc>
          <w:tcPr>
            <w:tcW w:w="959" w:type="dxa"/>
            <w:vAlign w:val="center"/>
          </w:tcPr>
          <w:p w:rsidR="00D401FD" w:rsidRPr="00D401FD" w:rsidRDefault="00D401FD" w:rsidP="00D401FD">
            <w:pPr>
              <w:spacing w:line="440" w:lineRule="exact"/>
              <w:jc w:val="center"/>
              <w:rPr>
                <w:rFonts w:asciiTheme="minorEastAsia" w:hAnsiTheme="minorEastAsia" w:cs="Arial"/>
                <w:szCs w:val="21"/>
              </w:rPr>
            </w:pPr>
            <w:r w:rsidRPr="00D401FD">
              <w:rPr>
                <w:rFonts w:asciiTheme="minorEastAsia" w:hAnsiTheme="minorEastAsia" w:cs="Arial" w:hint="eastAsia"/>
                <w:szCs w:val="21"/>
              </w:rPr>
              <w:t>4</w:t>
            </w:r>
          </w:p>
        </w:tc>
        <w:tc>
          <w:tcPr>
            <w:tcW w:w="1932" w:type="dxa"/>
            <w:tcBorders>
              <w:righ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重残区</w:t>
            </w:r>
          </w:p>
        </w:tc>
        <w:tc>
          <w:tcPr>
            <w:tcW w:w="3402" w:type="dxa"/>
            <w:tcBorders>
              <w:lef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cs="宋体" w:hint="eastAsia"/>
                <w:szCs w:val="21"/>
              </w:rPr>
              <w:t>序号70：灰色冬季运动裤</w:t>
            </w:r>
          </w:p>
        </w:tc>
        <w:tc>
          <w:tcPr>
            <w:tcW w:w="992"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1</w:t>
            </w:r>
          </w:p>
        </w:tc>
        <w:tc>
          <w:tcPr>
            <w:tcW w:w="1045"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件</w:t>
            </w:r>
          </w:p>
        </w:tc>
      </w:tr>
      <w:tr w:rsidR="00D401FD" w:rsidRPr="00D401FD" w:rsidTr="00D401FD">
        <w:trPr>
          <w:trHeight w:val="567"/>
          <w:jc w:val="center"/>
        </w:trPr>
        <w:tc>
          <w:tcPr>
            <w:tcW w:w="959" w:type="dxa"/>
            <w:vAlign w:val="center"/>
          </w:tcPr>
          <w:p w:rsidR="00D401FD" w:rsidRPr="00D401FD" w:rsidRDefault="00D401FD" w:rsidP="00D401FD">
            <w:pPr>
              <w:spacing w:line="440" w:lineRule="exact"/>
              <w:jc w:val="center"/>
              <w:rPr>
                <w:rFonts w:asciiTheme="minorEastAsia" w:hAnsiTheme="minorEastAsia" w:cs="Arial"/>
                <w:szCs w:val="21"/>
              </w:rPr>
            </w:pPr>
            <w:r w:rsidRPr="00D401FD">
              <w:rPr>
                <w:rFonts w:asciiTheme="minorEastAsia" w:hAnsiTheme="minorEastAsia" w:cs="Arial" w:hint="eastAsia"/>
                <w:szCs w:val="21"/>
              </w:rPr>
              <w:t>5</w:t>
            </w:r>
          </w:p>
        </w:tc>
        <w:tc>
          <w:tcPr>
            <w:tcW w:w="1932" w:type="dxa"/>
            <w:tcBorders>
              <w:right w:val="single" w:sz="4" w:space="0" w:color="auto"/>
            </w:tcBorders>
            <w:vAlign w:val="center"/>
          </w:tcPr>
          <w:p w:rsidR="00D401FD" w:rsidRPr="00D401FD" w:rsidRDefault="00D401FD" w:rsidP="00D401FD">
            <w:pPr>
              <w:spacing w:line="440" w:lineRule="exact"/>
              <w:jc w:val="center"/>
              <w:rPr>
                <w:rFonts w:asciiTheme="minorEastAsia" w:hAnsiTheme="minorEastAsia" w:cs="宋体"/>
                <w:szCs w:val="21"/>
              </w:rPr>
            </w:pPr>
            <w:r w:rsidRPr="00D401FD">
              <w:rPr>
                <w:rFonts w:asciiTheme="minorEastAsia" w:hAnsiTheme="minorEastAsia" w:cs="宋体" w:hint="eastAsia"/>
                <w:szCs w:val="21"/>
              </w:rPr>
              <w:t>学童区</w:t>
            </w:r>
          </w:p>
        </w:tc>
        <w:tc>
          <w:tcPr>
            <w:tcW w:w="3402" w:type="dxa"/>
            <w:tcBorders>
              <w:left w:val="single" w:sz="4" w:space="0" w:color="auto"/>
            </w:tcBorders>
            <w:vAlign w:val="center"/>
          </w:tcPr>
          <w:p w:rsidR="00D401FD" w:rsidRPr="00D401FD" w:rsidRDefault="00D401FD" w:rsidP="00D401FD">
            <w:pPr>
              <w:spacing w:line="440" w:lineRule="exact"/>
              <w:jc w:val="center"/>
              <w:rPr>
                <w:rFonts w:asciiTheme="minorEastAsia" w:hAnsiTheme="minorEastAsia" w:cs="宋体"/>
                <w:szCs w:val="21"/>
              </w:rPr>
            </w:pPr>
            <w:r w:rsidRPr="00D401FD">
              <w:rPr>
                <w:rFonts w:asciiTheme="minorEastAsia" w:hAnsiTheme="minorEastAsia" w:hint="eastAsia"/>
                <w:szCs w:val="21"/>
              </w:rPr>
              <w:t>序号2：黑色男/女针织合体中腰束脚长裤</w:t>
            </w:r>
          </w:p>
        </w:tc>
        <w:tc>
          <w:tcPr>
            <w:tcW w:w="992"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1</w:t>
            </w:r>
          </w:p>
        </w:tc>
        <w:tc>
          <w:tcPr>
            <w:tcW w:w="1045"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件</w:t>
            </w:r>
          </w:p>
        </w:tc>
      </w:tr>
      <w:tr w:rsidR="00D401FD" w:rsidRPr="00D401FD" w:rsidTr="00D401FD">
        <w:trPr>
          <w:trHeight w:val="567"/>
          <w:jc w:val="center"/>
        </w:trPr>
        <w:tc>
          <w:tcPr>
            <w:tcW w:w="959" w:type="dxa"/>
            <w:vAlign w:val="center"/>
          </w:tcPr>
          <w:p w:rsidR="00D401FD" w:rsidRPr="00D401FD" w:rsidRDefault="00D401FD" w:rsidP="00D401FD">
            <w:pPr>
              <w:spacing w:line="440" w:lineRule="exact"/>
              <w:jc w:val="center"/>
              <w:rPr>
                <w:rFonts w:asciiTheme="minorEastAsia" w:hAnsiTheme="minorEastAsia" w:cs="Arial"/>
                <w:szCs w:val="21"/>
              </w:rPr>
            </w:pPr>
            <w:r w:rsidRPr="00D401FD">
              <w:rPr>
                <w:rFonts w:asciiTheme="minorEastAsia" w:hAnsiTheme="minorEastAsia" w:cs="Arial" w:hint="eastAsia"/>
                <w:szCs w:val="21"/>
              </w:rPr>
              <w:t>6</w:t>
            </w:r>
          </w:p>
        </w:tc>
        <w:tc>
          <w:tcPr>
            <w:tcW w:w="1932" w:type="dxa"/>
            <w:tcBorders>
              <w:right w:val="single" w:sz="4" w:space="0" w:color="auto"/>
            </w:tcBorders>
            <w:vAlign w:val="center"/>
          </w:tcPr>
          <w:p w:rsidR="00D401FD" w:rsidRPr="00D401FD" w:rsidRDefault="00D401FD" w:rsidP="00D401FD">
            <w:pPr>
              <w:spacing w:line="440" w:lineRule="exact"/>
              <w:jc w:val="center"/>
              <w:rPr>
                <w:rFonts w:asciiTheme="minorEastAsia" w:hAnsiTheme="minorEastAsia" w:cs="宋体"/>
                <w:szCs w:val="21"/>
              </w:rPr>
            </w:pPr>
            <w:r w:rsidRPr="00D401FD">
              <w:rPr>
                <w:rFonts w:asciiTheme="minorEastAsia" w:hAnsiTheme="minorEastAsia" w:cs="宋体" w:hint="eastAsia"/>
                <w:szCs w:val="21"/>
              </w:rPr>
              <w:t>学童区</w:t>
            </w:r>
          </w:p>
        </w:tc>
        <w:tc>
          <w:tcPr>
            <w:tcW w:w="3402" w:type="dxa"/>
            <w:tcBorders>
              <w:left w:val="single" w:sz="4" w:space="0" w:color="auto"/>
            </w:tcBorders>
            <w:vAlign w:val="center"/>
          </w:tcPr>
          <w:p w:rsidR="00D401FD" w:rsidRPr="00D401FD" w:rsidRDefault="00D401FD" w:rsidP="00D401FD">
            <w:pPr>
              <w:spacing w:line="440" w:lineRule="exact"/>
              <w:jc w:val="center"/>
              <w:rPr>
                <w:rFonts w:asciiTheme="minorEastAsia" w:hAnsiTheme="minorEastAsia" w:cs="宋体"/>
                <w:szCs w:val="21"/>
              </w:rPr>
            </w:pPr>
            <w:r w:rsidRPr="00D401FD">
              <w:rPr>
                <w:rFonts w:asciiTheme="minorEastAsia" w:hAnsiTheme="minorEastAsia" w:cs="宋体" w:hint="eastAsia"/>
                <w:szCs w:val="21"/>
              </w:rPr>
              <w:t>序号8：男/女T恤</w:t>
            </w:r>
          </w:p>
        </w:tc>
        <w:tc>
          <w:tcPr>
            <w:tcW w:w="992"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1</w:t>
            </w:r>
          </w:p>
        </w:tc>
        <w:tc>
          <w:tcPr>
            <w:tcW w:w="1045"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件</w:t>
            </w:r>
          </w:p>
        </w:tc>
      </w:tr>
      <w:tr w:rsidR="00D401FD" w:rsidRPr="00D401FD" w:rsidTr="00D401FD">
        <w:trPr>
          <w:trHeight w:val="567"/>
          <w:jc w:val="center"/>
        </w:trPr>
        <w:tc>
          <w:tcPr>
            <w:tcW w:w="959" w:type="dxa"/>
            <w:vAlign w:val="center"/>
          </w:tcPr>
          <w:p w:rsidR="00D401FD" w:rsidRPr="00D401FD" w:rsidRDefault="00D401FD" w:rsidP="00D401FD">
            <w:pPr>
              <w:spacing w:line="440" w:lineRule="exact"/>
              <w:jc w:val="center"/>
              <w:rPr>
                <w:rFonts w:asciiTheme="minorEastAsia" w:hAnsiTheme="minorEastAsia" w:cs="Arial"/>
                <w:szCs w:val="21"/>
              </w:rPr>
            </w:pPr>
            <w:r w:rsidRPr="00D401FD">
              <w:rPr>
                <w:rFonts w:asciiTheme="minorEastAsia" w:hAnsiTheme="minorEastAsia" w:cs="Arial" w:hint="eastAsia"/>
                <w:szCs w:val="21"/>
              </w:rPr>
              <w:t>7</w:t>
            </w:r>
          </w:p>
        </w:tc>
        <w:tc>
          <w:tcPr>
            <w:tcW w:w="1932" w:type="dxa"/>
            <w:tcBorders>
              <w:right w:val="single" w:sz="4" w:space="0" w:color="auto"/>
            </w:tcBorders>
            <w:vAlign w:val="center"/>
          </w:tcPr>
          <w:p w:rsidR="00D401FD" w:rsidRPr="00D401FD" w:rsidRDefault="00D401FD" w:rsidP="00D401FD">
            <w:pPr>
              <w:spacing w:line="440" w:lineRule="exact"/>
              <w:jc w:val="center"/>
              <w:rPr>
                <w:rFonts w:asciiTheme="minorEastAsia" w:hAnsiTheme="minorEastAsia" w:cs="宋体"/>
                <w:szCs w:val="21"/>
              </w:rPr>
            </w:pPr>
            <w:r w:rsidRPr="00D401FD">
              <w:rPr>
                <w:rFonts w:asciiTheme="minorEastAsia" w:hAnsiTheme="minorEastAsia" w:cs="宋体" w:hint="eastAsia"/>
                <w:szCs w:val="21"/>
              </w:rPr>
              <w:t>学童区</w:t>
            </w:r>
          </w:p>
        </w:tc>
        <w:tc>
          <w:tcPr>
            <w:tcW w:w="3402" w:type="dxa"/>
            <w:tcBorders>
              <w:left w:val="single" w:sz="4" w:space="0" w:color="auto"/>
            </w:tcBorders>
            <w:vAlign w:val="center"/>
          </w:tcPr>
          <w:p w:rsidR="00D401FD" w:rsidRPr="00D401FD" w:rsidRDefault="00D401FD" w:rsidP="00D401FD">
            <w:pPr>
              <w:spacing w:line="440" w:lineRule="exact"/>
              <w:jc w:val="center"/>
              <w:rPr>
                <w:rFonts w:asciiTheme="minorEastAsia" w:hAnsiTheme="minorEastAsia" w:cs="宋体"/>
                <w:szCs w:val="21"/>
              </w:rPr>
            </w:pPr>
            <w:r w:rsidRPr="00D401FD">
              <w:rPr>
                <w:rFonts w:asciiTheme="minorEastAsia" w:hAnsiTheme="minorEastAsia" w:cs="宋体" w:hint="eastAsia"/>
                <w:szCs w:val="21"/>
              </w:rPr>
              <w:t>序号13：女款夏季凉鞋</w:t>
            </w:r>
          </w:p>
        </w:tc>
        <w:tc>
          <w:tcPr>
            <w:tcW w:w="992"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1</w:t>
            </w:r>
          </w:p>
        </w:tc>
        <w:tc>
          <w:tcPr>
            <w:tcW w:w="1045"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件</w:t>
            </w:r>
          </w:p>
        </w:tc>
      </w:tr>
      <w:tr w:rsidR="00D401FD" w:rsidRPr="00D401FD" w:rsidTr="00D401FD">
        <w:trPr>
          <w:trHeight w:val="567"/>
          <w:jc w:val="center"/>
        </w:trPr>
        <w:tc>
          <w:tcPr>
            <w:tcW w:w="959" w:type="dxa"/>
            <w:vAlign w:val="center"/>
          </w:tcPr>
          <w:p w:rsidR="00D401FD" w:rsidRPr="00D401FD" w:rsidRDefault="00D401FD" w:rsidP="00D401FD">
            <w:pPr>
              <w:spacing w:line="440" w:lineRule="exact"/>
              <w:jc w:val="center"/>
              <w:rPr>
                <w:rFonts w:asciiTheme="minorEastAsia" w:hAnsiTheme="minorEastAsia" w:cs="Arial"/>
                <w:szCs w:val="21"/>
              </w:rPr>
            </w:pPr>
            <w:r w:rsidRPr="00D401FD">
              <w:rPr>
                <w:rFonts w:asciiTheme="minorEastAsia" w:hAnsiTheme="minorEastAsia" w:cs="Arial" w:hint="eastAsia"/>
                <w:szCs w:val="21"/>
              </w:rPr>
              <w:t>8</w:t>
            </w:r>
          </w:p>
        </w:tc>
        <w:tc>
          <w:tcPr>
            <w:tcW w:w="1932" w:type="dxa"/>
            <w:tcBorders>
              <w:right w:val="single" w:sz="4" w:space="0" w:color="auto"/>
            </w:tcBorders>
            <w:vAlign w:val="center"/>
          </w:tcPr>
          <w:p w:rsidR="00D401FD" w:rsidRPr="00D401FD" w:rsidRDefault="00D401FD" w:rsidP="00D401FD">
            <w:pPr>
              <w:spacing w:line="440" w:lineRule="exact"/>
              <w:jc w:val="center"/>
              <w:rPr>
                <w:rFonts w:asciiTheme="minorEastAsia" w:hAnsiTheme="minorEastAsia" w:cs="宋体"/>
                <w:szCs w:val="21"/>
              </w:rPr>
            </w:pPr>
            <w:r w:rsidRPr="00D401FD">
              <w:rPr>
                <w:rFonts w:asciiTheme="minorEastAsia" w:hAnsiTheme="minorEastAsia" w:cs="宋体" w:hint="eastAsia"/>
                <w:szCs w:val="21"/>
              </w:rPr>
              <w:t>学童区</w:t>
            </w:r>
          </w:p>
        </w:tc>
        <w:tc>
          <w:tcPr>
            <w:tcW w:w="3402" w:type="dxa"/>
            <w:tcBorders>
              <w:left w:val="single" w:sz="4" w:space="0" w:color="auto"/>
            </w:tcBorders>
            <w:vAlign w:val="center"/>
          </w:tcPr>
          <w:p w:rsidR="00D401FD" w:rsidRPr="00D401FD" w:rsidRDefault="00D401FD" w:rsidP="00D401FD">
            <w:pPr>
              <w:spacing w:line="440" w:lineRule="exact"/>
              <w:jc w:val="center"/>
              <w:rPr>
                <w:rFonts w:asciiTheme="minorEastAsia" w:hAnsiTheme="minorEastAsia" w:cs="宋体"/>
                <w:szCs w:val="21"/>
              </w:rPr>
            </w:pPr>
            <w:r w:rsidRPr="00D401FD">
              <w:rPr>
                <w:rFonts w:asciiTheme="minorEastAsia" w:hAnsiTheme="minorEastAsia" w:cs="宋体" w:hint="eastAsia"/>
                <w:szCs w:val="21"/>
              </w:rPr>
              <w:t>序号22：长袖宽松卫衣</w:t>
            </w:r>
          </w:p>
        </w:tc>
        <w:tc>
          <w:tcPr>
            <w:tcW w:w="992"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1</w:t>
            </w:r>
          </w:p>
        </w:tc>
        <w:tc>
          <w:tcPr>
            <w:tcW w:w="1045"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件</w:t>
            </w:r>
          </w:p>
        </w:tc>
      </w:tr>
      <w:tr w:rsidR="00D401FD" w:rsidRPr="00D401FD" w:rsidTr="00D401FD">
        <w:trPr>
          <w:trHeight w:val="567"/>
          <w:jc w:val="center"/>
        </w:trPr>
        <w:tc>
          <w:tcPr>
            <w:tcW w:w="959" w:type="dxa"/>
            <w:vAlign w:val="center"/>
          </w:tcPr>
          <w:p w:rsidR="00D401FD" w:rsidRPr="00D401FD" w:rsidRDefault="00D401FD" w:rsidP="00D401FD">
            <w:pPr>
              <w:spacing w:line="440" w:lineRule="exact"/>
              <w:jc w:val="center"/>
              <w:rPr>
                <w:rFonts w:asciiTheme="minorEastAsia" w:hAnsiTheme="minorEastAsia" w:cs="Arial"/>
                <w:szCs w:val="21"/>
              </w:rPr>
            </w:pPr>
            <w:r w:rsidRPr="00D401FD">
              <w:rPr>
                <w:rFonts w:asciiTheme="minorEastAsia" w:hAnsiTheme="minorEastAsia" w:cs="Arial" w:hint="eastAsia"/>
                <w:szCs w:val="21"/>
              </w:rPr>
              <w:t>9</w:t>
            </w:r>
          </w:p>
        </w:tc>
        <w:tc>
          <w:tcPr>
            <w:tcW w:w="1932" w:type="dxa"/>
            <w:tcBorders>
              <w:righ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cs="宋体" w:hint="eastAsia"/>
                <w:szCs w:val="21"/>
              </w:rPr>
              <w:t>学童区</w:t>
            </w:r>
          </w:p>
        </w:tc>
        <w:tc>
          <w:tcPr>
            <w:tcW w:w="3402" w:type="dxa"/>
            <w:tcBorders>
              <w:lef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cs="宋体" w:hint="eastAsia"/>
                <w:szCs w:val="21"/>
              </w:rPr>
              <w:t>序号23：羽绒棉服外套</w:t>
            </w:r>
          </w:p>
        </w:tc>
        <w:tc>
          <w:tcPr>
            <w:tcW w:w="992"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1</w:t>
            </w:r>
          </w:p>
        </w:tc>
        <w:tc>
          <w:tcPr>
            <w:tcW w:w="1045"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件</w:t>
            </w:r>
          </w:p>
        </w:tc>
      </w:tr>
      <w:tr w:rsidR="00D401FD" w:rsidRPr="00D401FD" w:rsidTr="00D401FD">
        <w:trPr>
          <w:trHeight w:val="567"/>
          <w:jc w:val="center"/>
        </w:trPr>
        <w:tc>
          <w:tcPr>
            <w:tcW w:w="959" w:type="dxa"/>
            <w:vAlign w:val="center"/>
          </w:tcPr>
          <w:p w:rsidR="00D401FD" w:rsidRPr="00D401FD" w:rsidRDefault="00D401FD" w:rsidP="00D401FD">
            <w:pPr>
              <w:spacing w:line="440" w:lineRule="exact"/>
              <w:jc w:val="center"/>
              <w:rPr>
                <w:rFonts w:asciiTheme="minorEastAsia" w:hAnsiTheme="minorEastAsia" w:cs="Arial"/>
                <w:szCs w:val="21"/>
              </w:rPr>
            </w:pPr>
            <w:r w:rsidRPr="00D401FD">
              <w:rPr>
                <w:rFonts w:asciiTheme="minorEastAsia" w:hAnsiTheme="minorEastAsia" w:cs="Arial" w:hint="eastAsia"/>
                <w:szCs w:val="21"/>
              </w:rPr>
              <w:t>10</w:t>
            </w:r>
          </w:p>
        </w:tc>
        <w:tc>
          <w:tcPr>
            <w:tcW w:w="1932" w:type="dxa"/>
            <w:tcBorders>
              <w:righ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cs="宋体" w:hint="eastAsia"/>
                <w:szCs w:val="21"/>
              </w:rPr>
              <w:t>学童区</w:t>
            </w:r>
          </w:p>
        </w:tc>
        <w:tc>
          <w:tcPr>
            <w:tcW w:w="3402" w:type="dxa"/>
            <w:tcBorders>
              <w:lef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cs="宋体" w:hint="eastAsia"/>
                <w:szCs w:val="21"/>
              </w:rPr>
              <w:t>序号26：男/女冬季毛衣</w:t>
            </w:r>
          </w:p>
        </w:tc>
        <w:tc>
          <w:tcPr>
            <w:tcW w:w="992"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1</w:t>
            </w:r>
          </w:p>
        </w:tc>
        <w:tc>
          <w:tcPr>
            <w:tcW w:w="1045"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件</w:t>
            </w:r>
          </w:p>
        </w:tc>
      </w:tr>
      <w:tr w:rsidR="00D401FD" w:rsidRPr="00D401FD" w:rsidTr="00D401FD">
        <w:trPr>
          <w:trHeight w:val="567"/>
          <w:jc w:val="center"/>
        </w:trPr>
        <w:tc>
          <w:tcPr>
            <w:tcW w:w="959" w:type="dxa"/>
            <w:vAlign w:val="center"/>
          </w:tcPr>
          <w:p w:rsidR="00D401FD" w:rsidRPr="00D401FD" w:rsidRDefault="00D401FD" w:rsidP="00D401FD">
            <w:pPr>
              <w:spacing w:line="440" w:lineRule="exact"/>
              <w:jc w:val="center"/>
              <w:rPr>
                <w:rFonts w:asciiTheme="minorEastAsia" w:hAnsiTheme="minorEastAsia" w:cs="Arial"/>
                <w:szCs w:val="21"/>
              </w:rPr>
            </w:pPr>
            <w:r w:rsidRPr="00D401FD">
              <w:rPr>
                <w:rFonts w:asciiTheme="minorEastAsia" w:hAnsiTheme="minorEastAsia" w:cs="Arial" w:hint="eastAsia"/>
                <w:szCs w:val="21"/>
              </w:rPr>
              <w:t>11</w:t>
            </w:r>
          </w:p>
        </w:tc>
        <w:tc>
          <w:tcPr>
            <w:tcW w:w="1932" w:type="dxa"/>
            <w:tcBorders>
              <w:righ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cs="宋体" w:hint="eastAsia"/>
                <w:szCs w:val="21"/>
              </w:rPr>
              <w:t>学童区</w:t>
            </w:r>
          </w:p>
        </w:tc>
        <w:tc>
          <w:tcPr>
            <w:tcW w:w="3402" w:type="dxa"/>
            <w:tcBorders>
              <w:lef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cs="宋体" w:hint="eastAsia"/>
                <w:szCs w:val="21"/>
              </w:rPr>
              <w:t>序号33：女款跑步鞋</w:t>
            </w:r>
          </w:p>
        </w:tc>
        <w:tc>
          <w:tcPr>
            <w:tcW w:w="992"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1</w:t>
            </w:r>
          </w:p>
        </w:tc>
        <w:tc>
          <w:tcPr>
            <w:tcW w:w="1045"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双</w:t>
            </w:r>
          </w:p>
        </w:tc>
      </w:tr>
      <w:tr w:rsidR="00D401FD" w:rsidRPr="00D401FD" w:rsidTr="00D401FD">
        <w:trPr>
          <w:trHeight w:val="567"/>
          <w:jc w:val="center"/>
        </w:trPr>
        <w:tc>
          <w:tcPr>
            <w:tcW w:w="959" w:type="dxa"/>
            <w:vAlign w:val="center"/>
          </w:tcPr>
          <w:p w:rsidR="00D401FD" w:rsidRPr="00D401FD" w:rsidRDefault="00D401FD" w:rsidP="00D401FD">
            <w:pPr>
              <w:spacing w:line="440" w:lineRule="exact"/>
              <w:jc w:val="center"/>
              <w:rPr>
                <w:rFonts w:asciiTheme="minorEastAsia" w:hAnsiTheme="minorEastAsia" w:cs="Arial"/>
                <w:szCs w:val="21"/>
              </w:rPr>
            </w:pPr>
            <w:r w:rsidRPr="00D401FD">
              <w:rPr>
                <w:rFonts w:asciiTheme="minorEastAsia" w:hAnsiTheme="minorEastAsia" w:cs="Arial" w:hint="eastAsia"/>
                <w:szCs w:val="21"/>
              </w:rPr>
              <w:t>12</w:t>
            </w:r>
          </w:p>
        </w:tc>
        <w:tc>
          <w:tcPr>
            <w:tcW w:w="1932" w:type="dxa"/>
            <w:tcBorders>
              <w:righ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cs="宋体" w:hint="eastAsia"/>
                <w:szCs w:val="21"/>
              </w:rPr>
              <w:t>学童区</w:t>
            </w:r>
          </w:p>
        </w:tc>
        <w:tc>
          <w:tcPr>
            <w:tcW w:w="3402" w:type="dxa"/>
            <w:tcBorders>
              <w:lef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cs="宋体" w:hint="eastAsia"/>
                <w:szCs w:val="21"/>
              </w:rPr>
              <w:t>序号38:女款防滑室内厚底家居拖鞋</w:t>
            </w:r>
          </w:p>
        </w:tc>
        <w:tc>
          <w:tcPr>
            <w:tcW w:w="992"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1</w:t>
            </w:r>
          </w:p>
        </w:tc>
        <w:tc>
          <w:tcPr>
            <w:tcW w:w="1045"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双</w:t>
            </w:r>
          </w:p>
        </w:tc>
      </w:tr>
      <w:tr w:rsidR="00D401FD" w:rsidRPr="00D401FD" w:rsidTr="00D401FD">
        <w:trPr>
          <w:trHeight w:val="567"/>
          <w:jc w:val="center"/>
        </w:trPr>
        <w:tc>
          <w:tcPr>
            <w:tcW w:w="959" w:type="dxa"/>
            <w:vAlign w:val="center"/>
          </w:tcPr>
          <w:p w:rsidR="00D401FD" w:rsidRPr="00D401FD" w:rsidRDefault="00D401FD" w:rsidP="00D401FD">
            <w:pPr>
              <w:spacing w:line="440" w:lineRule="exact"/>
              <w:jc w:val="center"/>
              <w:rPr>
                <w:rFonts w:asciiTheme="minorEastAsia" w:hAnsiTheme="minorEastAsia" w:cs="Arial"/>
                <w:szCs w:val="21"/>
              </w:rPr>
            </w:pPr>
            <w:r w:rsidRPr="00D401FD">
              <w:rPr>
                <w:rFonts w:asciiTheme="minorEastAsia" w:hAnsiTheme="minorEastAsia" w:cs="Arial" w:hint="eastAsia"/>
                <w:szCs w:val="21"/>
              </w:rPr>
              <w:t>13</w:t>
            </w:r>
          </w:p>
        </w:tc>
        <w:tc>
          <w:tcPr>
            <w:tcW w:w="1932" w:type="dxa"/>
            <w:tcBorders>
              <w:righ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幼儿区</w:t>
            </w:r>
          </w:p>
        </w:tc>
        <w:tc>
          <w:tcPr>
            <w:tcW w:w="3402" w:type="dxa"/>
            <w:tcBorders>
              <w:left w:val="single" w:sz="4" w:space="0" w:color="auto"/>
            </w:tcBorders>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cs="宋体" w:hint="eastAsia"/>
                <w:szCs w:val="21"/>
              </w:rPr>
              <w:t>序号41：黑色单层加绒运动裤</w:t>
            </w:r>
          </w:p>
        </w:tc>
        <w:tc>
          <w:tcPr>
            <w:tcW w:w="992"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1</w:t>
            </w:r>
          </w:p>
        </w:tc>
        <w:tc>
          <w:tcPr>
            <w:tcW w:w="1045" w:type="dxa"/>
            <w:vAlign w:val="center"/>
          </w:tcPr>
          <w:p w:rsidR="00D401FD" w:rsidRPr="00D401FD" w:rsidRDefault="00D401FD" w:rsidP="00D401FD">
            <w:pPr>
              <w:spacing w:line="440" w:lineRule="exact"/>
              <w:jc w:val="center"/>
              <w:rPr>
                <w:rFonts w:asciiTheme="minorEastAsia" w:hAnsiTheme="minorEastAsia"/>
                <w:szCs w:val="21"/>
              </w:rPr>
            </w:pPr>
            <w:r w:rsidRPr="00D401FD">
              <w:rPr>
                <w:rFonts w:asciiTheme="minorEastAsia" w:hAnsiTheme="minorEastAsia" w:hint="eastAsia"/>
                <w:szCs w:val="21"/>
              </w:rPr>
              <w:t>件</w:t>
            </w:r>
          </w:p>
        </w:tc>
      </w:tr>
    </w:tbl>
    <w:p w:rsidR="00C75053" w:rsidRDefault="00D401FD">
      <w:pPr>
        <w:pStyle w:val="20"/>
        <w:tabs>
          <w:tab w:val="left" w:pos="0"/>
          <w:tab w:val="left" w:pos="851"/>
          <w:tab w:val="left" w:pos="938"/>
        </w:tabs>
        <w:spacing w:line="360" w:lineRule="auto"/>
        <w:ind w:left="426" w:firstLineChars="0" w:firstLine="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9.1.2</w:t>
      </w:r>
      <w:r w:rsidRPr="00D401FD">
        <w:rPr>
          <w:rFonts w:asciiTheme="minorEastAsia" w:eastAsiaTheme="minorEastAsia" w:hAnsiTheme="minorEastAsia" w:hint="eastAsia"/>
          <w:color w:val="auto"/>
          <w:sz w:val="21"/>
          <w:szCs w:val="21"/>
        </w:rPr>
        <w:t>样品递交截止时间：本项目的提交投标截止时间，逾期递交的样品将不予接收。</w:t>
      </w:r>
    </w:p>
    <w:p w:rsidR="00C75053" w:rsidRDefault="00D401FD">
      <w:pPr>
        <w:pStyle w:val="20"/>
        <w:tabs>
          <w:tab w:val="left" w:pos="0"/>
          <w:tab w:val="left" w:pos="851"/>
          <w:tab w:val="left" w:pos="938"/>
        </w:tabs>
        <w:spacing w:line="360" w:lineRule="auto"/>
        <w:ind w:left="504" w:firstLineChars="0" w:firstLine="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9.2</w:t>
      </w:r>
      <w:r w:rsidRPr="00D401FD">
        <w:rPr>
          <w:rFonts w:asciiTheme="minorEastAsia" w:eastAsiaTheme="minorEastAsia" w:hAnsiTheme="minorEastAsia" w:hint="eastAsia"/>
          <w:color w:val="auto"/>
          <w:sz w:val="21"/>
          <w:szCs w:val="21"/>
        </w:rPr>
        <w:t>未成交的投标人所提供的样品应在结果公告发布后2个工作日内，</w:t>
      </w:r>
      <w:r>
        <w:rPr>
          <w:rFonts w:hint="eastAsia"/>
          <w:sz w:val="22"/>
          <w:szCs w:val="22"/>
        </w:rPr>
        <w:t>由投标人代表或法人授权代表持身份证办理退回手续，</w:t>
      </w:r>
      <w:r w:rsidRPr="00D401FD">
        <w:rPr>
          <w:rFonts w:asciiTheme="minorEastAsia" w:eastAsiaTheme="minorEastAsia" w:hAnsiTheme="minorEastAsia" w:hint="eastAsia"/>
          <w:color w:val="auto"/>
          <w:sz w:val="21"/>
          <w:szCs w:val="21"/>
        </w:rPr>
        <w:t>逾期未领回，视为投标人放弃对该样品的所有权，</w:t>
      </w:r>
      <w:r w:rsidR="00093FE4">
        <w:rPr>
          <w:rFonts w:asciiTheme="minorEastAsia" w:eastAsiaTheme="minorEastAsia" w:hAnsiTheme="minorEastAsia" w:hint="eastAsia"/>
          <w:color w:val="auto"/>
          <w:sz w:val="21"/>
          <w:szCs w:val="21"/>
        </w:rPr>
        <w:t>招标</w:t>
      </w:r>
      <w:r w:rsidRPr="00D401FD">
        <w:rPr>
          <w:rFonts w:asciiTheme="minorEastAsia" w:eastAsiaTheme="minorEastAsia" w:hAnsiTheme="minorEastAsia" w:hint="eastAsia"/>
          <w:color w:val="auto"/>
          <w:sz w:val="21"/>
          <w:szCs w:val="21"/>
        </w:rPr>
        <w:t>代理机构有权自行处理该样品。</w:t>
      </w:r>
    </w:p>
    <w:p w:rsidR="00C75053" w:rsidRDefault="00B83DA1">
      <w:pPr>
        <w:pStyle w:val="20"/>
        <w:tabs>
          <w:tab w:val="left" w:pos="0"/>
          <w:tab w:val="left" w:pos="851"/>
          <w:tab w:val="left" w:pos="938"/>
        </w:tabs>
        <w:spacing w:line="360" w:lineRule="auto"/>
        <w:ind w:left="504" w:firstLineChars="0" w:firstLine="0"/>
        <w:rPr>
          <w:rFonts w:asciiTheme="minorEastAsia" w:eastAsiaTheme="minorEastAsia" w:hAnsiTheme="minorEastAsia"/>
          <w:color w:val="auto"/>
          <w:sz w:val="21"/>
          <w:szCs w:val="21"/>
        </w:rPr>
      </w:pPr>
      <w:bookmarkStart w:id="16" w:name="_Toc519617049"/>
      <w:r>
        <w:rPr>
          <w:rFonts w:asciiTheme="minorEastAsia" w:eastAsiaTheme="minorEastAsia" w:hAnsiTheme="minorEastAsia" w:hint="eastAsia"/>
          <w:color w:val="auto"/>
          <w:sz w:val="21"/>
          <w:szCs w:val="21"/>
        </w:rPr>
        <w:lastRenderedPageBreak/>
        <w:t>9.3</w:t>
      </w:r>
      <w:r w:rsidRPr="00D401FD">
        <w:rPr>
          <w:rFonts w:asciiTheme="minorEastAsia" w:eastAsiaTheme="minorEastAsia" w:hAnsiTheme="minorEastAsia" w:hint="eastAsia"/>
          <w:color w:val="auto"/>
          <w:sz w:val="21"/>
          <w:szCs w:val="21"/>
        </w:rPr>
        <w:t>样品将作为评审及验收的依据，投标人样品将在项目供货、验收完毕交付使用后才给予退还。</w:t>
      </w:r>
      <w:bookmarkEnd w:id="16"/>
    </w:p>
    <w:p w:rsidR="00C75053" w:rsidRDefault="00F50E04">
      <w:pPr>
        <w:widowControl/>
        <w:spacing w:line="360" w:lineRule="auto"/>
        <w:jc w:val="left"/>
        <w:rPr>
          <w:rFonts w:ascii="宋体" w:hAnsi="宋体" w:cs="宋体"/>
          <w:b/>
          <w:kern w:val="0"/>
          <w:sz w:val="20"/>
          <w:szCs w:val="20"/>
        </w:rPr>
      </w:pPr>
      <w:r w:rsidRPr="00F50E04">
        <w:rPr>
          <w:rFonts w:ascii="宋体" w:eastAsia="宋体" w:hAnsi="宋体" w:cs="宋体"/>
          <w:b/>
          <w:kern w:val="0"/>
          <w:sz w:val="20"/>
          <w:szCs w:val="20"/>
        </w:rPr>
        <w:t>10</w:t>
      </w:r>
      <w:r w:rsidR="00F755BD">
        <w:rPr>
          <w:rFonts w:ascii="宋体" w:eastAsia="宋体" w:hAnsi="宋体" w:cs="宋体" w:hint="eastAsia"/>
          <w:b/>
          <w:kern w:val="0"/>
          <w:sz w:val="20"/>
          <w:szCs w:val="20"/>
        </w:rPr>
        <w:t>、</w:t>
      </w:r>
      <w:r w:rsidRPr="00F50E04">
        <w:rPr>
          <w:rFonts w:ascii="宋体" w:eastAsia="宋体" w:hAnsi="宋体" w:cs="宋体" w:hint="eastAsia"/>
          <w:b/>
          <w:kern w:val="0"/>
          <w:sz w:val="20"/>
          <w:szCs w:val="20"/>
        </w:rPr>
        <w:t>验收标准</w:t>
      </w:r>
    </w:p>
    <w:p w:rsidR="00F755BD" w:rsidRPr="00360244" w:rsidRDefault="00F755BD" w:rsidP="00F755BD">
      <w:pPr>
        <w:widowControl/>
        <w:spacing w:before="100" w:beforeAutospacing="1" w:after="100" w:afterAutospacing="1" w:line="301" w:lineRule="atLeast"/>
        <w:ind w:firstLine="200"/>
        <w:jc w:val="left"/>
        <w:rPr>
          <w:rFonts w:ascii="宋体" w:eastAsia="宋体" w:hAnsi="宋体" w:cs="宋体"/>
          <w:kern w:val="0"/>
          <w:sz w:val="20"/>
          <w:szCs w:val="20"/>
        </w:rPr>
      </w:pPr>
      <w:r>
        <w:rPr>
          <w:rFonts w:ascii="宋体" w:eastAsia="宋体" w:hAnsi="宋体" w:cs="宋体" w:hint="eastAsia"/>
          <w:kern w:val="0"/>
          <w:sz w:val="20"/>
          <w:szCs w:val="20"/>
        </w:rPr>
        <w:t>（1）</w:t>
      </w:r>
      <w:r w:rsidRPr="00360244">
        <w:rPr>
          <w:rFonts w:ascii="宋体" w:eastAsia="宋体" w:hAnsi="宋体" w:cs="宋体" w:hint="eastAsia"/>
          <w:kern w:val="0"/>
          <w:sz w:val="20"/>
          <w:szCs w:val="20"/>
        </w:rPr>
        <w:t>验收依据：招标文件、投标文件、样品、厂家货物规格标准说明及国家有关的质量标准规定，均为验收依据。</w:t>
      </w:r>
    </w:p>
    <w:p w:rsidR="00F755BD" w:rsidRPr="00360244" w:rsidRDefault="00F755BD" w:rsidP="00F755BD">
      <w:pPr>
        <w:widowControl/>
        <w:spacing w:before="100" w:beforeAutospacing="1" w:after="100" w:afterAutospacing="1" w:line="301" w:lineRule="atLeast"/>
        <w:ind w:firstLine="200"/>
        <w:jc w:val="left"/>
        <w:rPr>
          <w:rFonts w:ascii="宋体" w:eastAsia="宋体" w:hAnsi="宋体" w:cs="宋体"/>
          <w:kern w:val="0"/>
          <w:sz w:val="20"/>
          <w:szCs w:val="20"/>
        </w:rPr>
      </w:pPr>
      <w:r>
        <w:rPr>
          <w:rFonts w:ascii="宋体" w:eastAsia="宋体" w:hAnsi="宋体" w:cs="宋体" w:hint="eastAsia"/>
          <w:kern w:val="0"/>
          <w:sz w:val="20"/>
          <w:szCs w:val="20"/>
        </w:rPr>
        <w:t>（2）</w:t>
      </w:r>
      <w:r w:rsidRPr="00360244">
        <w:rPr>
          <w:rFonts w:ascii="宋体" w:eastAsia="宋体" w:hAnsi="宋体" w:cs="宋体" w:hint="eastAsia"/>
          <w:kern w:val="0"/>
          <w:sz w:val="20"/>
          <w:szCs w:val="20"/>
        </w:rPr>
        <w:t>货物验收：货物运抵采购人处后由双方共同开箱并对照采购清单及技术要求和品牌进行验收。</w:t>
      </w:r>
    </w:p>
    <w:p w:rsidR="00F755BD" w:rsidRPr="00360244" w:rsidRDefault="00F755BD" w:rsidP="00F755BD">
      <w:pPr>
        <w:widowControl/>
        <w:spacing w:before="100" w:beforeAutospacing="1" w:after="100" w:afterAutospacing="1" w:line="301" w:lineRule="atLeast"/>
        <w:ind w:firstLine="200"/>
        <w:jc w:val="left"/>
        <w:rPr>
          <w:rFonts w:ascii="宋体" w:eastAsia="宋体" w:hAnsi="宋体" w:cs="宋体"/>
          <w:kern w:val="0"/>
          <w:sz w:val="20"/>
          <w:szCs w:val="20"/>
        </w:rPr>
      </w:pPr>
      <w:r>
        <w:rPr>
          <w:rFonts w:ascii="宋体" w:eastAsia="宋体" w:hAnsi="宋体" w:cs="宋体" w:hint="eastAsia"/>
          <w:kern w:val="0"/>
          <w:sz w:val="20"/>
          <w:szCs w:val="20"/>
        </w:rPr>
        <w:t>（3）</w:t>
      </w:r>
      <w:r w:rsidRPr="00360244">
        <w:rPr>
          <w:rFonts w:ascii="宋体" w:eastAsia="宋体" w:hAnsi="宋体" w:cs="宋体" w:hint="eastAsia"/>
          <w:kern w:val="0"/>
          <w:sz w:val="20"/>
          <w:szCs w:val="20"/>
        </w:rPr>
        <w:t>按每人穿着适宜为标准，如有问题，采购人自收到服装之日起5个工作日内提出异议；中标人接到异议后，24小时内重新量裁，48小时内给予调换，否则采购人有权拒付货款。</w:t>
      </w:r>
    </w:p>
    <w:p w:rsidR="00F755BD" w:rsidRPr="00360244" w:rsidRDefault="00F755BD" w:rsidP="00F755BD">
      <w:pPr>
        <w:widowControl/>
        <w:spacing w:before="100" w:beforeAutospacing="1" w:after="100" w:afterAutospacing="1" w:line="301" w:lineRule="atLeast"/>
        <w:ind w:firstLine="200"/>
        <w:jc w:val="left"/>
        <w:rPr>
          <w:rFonts w:ascii="宋体" w:eastAsia="宋体" w:hAnsi="宋体" w:cs="宋体"/>
          <w:kern w:val="0"/>
          <w:sz w:val="20"/>
          <w:szCs w:val="20"/>
        </w:rPr>
      </w:pPr>
      <w:r>
        <w:rPr>
          <w:rFonts w:ascii="宋体" w:eastAsia="宋体" w:hAnsi="宋体" w:cs="宋体" w:hint="eastAsia"/>
          <w:kern w:val="0"/>
          <w:sz w:val="20"/>
          <w:szCs w:val="20"/>
        </w:rPr>
        <w:t>（4）</w:t>
      </w:r>
      <w:r w:rsidRPr="00360244">
        <w:rPr>
          <w:rFonts w:ascii="宋体" w:eastAsia="宋体" w:hAnsi="宋体" w:cs="宋体" w:hint="eastAsia"/>
          <w:kern w:val="0"/>
          <w:sz w:val="20"/>
          <w:szCs w:val="20"/>
        </w:rPr>
        <w:t>洗涤要求：货到后采购人将随机抽样进行洗涤，若经洗涤后，缩水率、色牢度等不符合要求的，将导致验收不合格，同时采购人有权终止合同。</w:t>
      </w:r>
    </w:p>
    <w:p w:rsidR="00F755BD" w:rsidRPr="00360244" w:rsidRDefault="00F755BD" w:rsidP="00F755BD">
      <w:pPr>
        <w:widowControl/>
        <w:spacing w:before="100" w:beforeAutospacing="1" w:after="100" w:afterAutospacing="1" w:line="301" w:lineRule="atLeast"/>
        <w:ind w:firstLine="200"/>
        <w:jc w:val="left"/>
        <w:rPr>
          <w:rFonts w:ascii="宋体" w:eastAsia="宋体" w:hAnsi="宋体" w:cs="宋体"/>
          <w:kern w:val="0"/>
          <w:sz w:val="20"/>
          <w:szCs w:val="20"/>
        </w:rPr>
      </w:pPr>
      <w:r>
        <w:rPr>
          <w:rFonts w:ascii="宋体" w:eastAsia="宋体" w:hAnsi="宋体" w:cs="宋体" w:hint="eastAsia"/>
          <w:kern w:val="0"/>
          <w:sz w:val="20"/>
          <w:szCs w:val="20"/>
        </w:rPr>
        <w:t>（5）</w:t>
      </w:r>
      <w:r w:rsidRPr="00360244">
        <w:rPr>
          <w:rFonts w:ascii="宋体" w:eastAsia="宋体" w:hAnsi="宋体" w:cs="宋体" w:hint="eastAsia"/>
          <w:kern w:val="0"/>
          <w:sz w:val="20"/>
          <w:szCs w:val="20"/>
        </w:rPr>
        <w:t>检测要求：采购人有权委托相关具有检验资质的部门、单位、机构针对服装的面料进行检测，检测费用由中标人支付；若检测结果达不到招标文件要求，采购人有权解除合同。采购人不解除合同的，中标人必须更换合格的面料直至通过检测，并承担由此造成的所有费用以及赔偿采购人的所有损失。</w:t>
      </w:r>
    </w:p>
    <w:p w:rsidR="00F755BD" w:rsidRPr="00360244" w:rsidRDefault="00F755BD" w:rsidP="00F755BD">
      <w:pPr>
        <w:widowControl/>
        <w:spacing w:before="100" w:beforeAutospacing="1" w:after="100" w:afterAutospacing="1" w:line="301" w:lineRule="atLeast"/>
        <w:ind w:firstLine="200"/>
        <w:jc w:val="left"/>
        <w:rPr>
          <w:rFonts w:ascii="宋体" w:eastAsia="宋体" w:hAnsi="宋体" w:cs="宋体"/>
          <w:kern w:val="0"/>
          <w:sz w:val="20"/>
          <w:szCs w:val="20"/>
        </w:rPr>
      </w:pPr>
      <w:r>
        <w:rPr>
          <w:rFonts w:ascii="宋体" w:eastAsia="宋体" w:hAnsi="宋体" w:cs="宋体" w:hint="eastAsia"/>
          <w:kern w:val="0"/>
          <w:sz w:val="20"/>
          <w:szCs w:val="20"/>
        </w:rPr>
        <w:t>（6）</w:t>
      </w:r>
      <w:r w:rsidRPr="00360244">
        <w:rPr>
          <w:rFonts w:ascii="宋体" w:eastAsia="宋体" w:hAnsi="宋体" w:cs="宋体" w:hint="eastAsia"/>
          <w:kern w:val="0"/>
          <w:sz w:val="20"/>
          <w:szCs w:val="20"/>
        </w:rPr>
        <w:t>验收时中标人必须派代表参加。</w:t>
      </w:r>
    </w:p>
    <w:p w:rsidR="00C75053" w:rsidRDefault="00F755BD">
      <w:pPr>
        <w:widowControl/>
        <w:spacing w:before="100" w:beforeAutospacing="1" w:after="100" w:afterAutospacing="1" w:line="301" w:lineRule="atLeast"/>
        <w:ind w:firstLine="200"/>
        <w:jc w:val="left"/>
        <w:rPr>
          <w:rFonts w:ascii="宋体" w:eastAsia="宋体" w:hAnsi="宋体" w:cs="宋体"/>
          <w:kern w:val="0"/>
          <w:sz w:val="20"/>
          <w:szCs w:val="20"/>
        </w:rPr>
      </w:pPr>
      <w:r>
        <w:rPr>
          <w:rFonts w:ascii="宋体" w:eastAsia="宋体" w:hAnsi="宋体" w:cs="宋体" w:hint="eastAsia"/>
          <w:kern w:val="0"/>
          <w:sz w:val="20"/>
          <w:szCs w:val="20"/>
        </w:rPr>
        <w:t>（7）</w:t>
      </w:r>
      <w:r w:rsidRPr="00360244">
        <w:rPr>
          <w:rFonts w:ascii="宋体" w:eastAsia="宋体" w:hAnsi="宋体" w:cs="宋体" w:hint="eastAsia"/>
          <w:kern w:val="0"/>
          <w:sz w:val="20"/>
          <w:szCs w:val="20"/>
        </w:rPr>
        <w:t>验收过程所发生的一切费用由中标人承担。</w:t>
      </w:r>
    </w:p>
    <w:p w:rsidR="00C75053" w:rsidRDefault="00F50E04">
      <w:pPr>
        <w:widowControl/>
        <w:spacing w:line="360" w:lineRule="auto"/>
        <w:jc w:val="left"/>
        <w:rPr>
          <w:rFonts w:ascii="宋体" w:eastAsia="宋体" w:hAnsi="宋体" w:cs="宋体"/>
          <w:b/>
          <w:kern w:val="0"/>
          <w:sz w:val="20"/>
          <w:szCs w:val="20"/>
        </w:rPr>
      </w:pPr>
      <w:r w:rsidRPr="00F50E04">
        <w:rPr>
          <w:rFonts w:ascii="宋体" w:eastAsia="宋体" w:hAnsi="宋体" w:cs="宋体"/>
          <w:b/>
          <w:kern w:val="0"/>
          <w:sz w:val="20"/>
          <w:szCs w:val="20"/>
        </w:rPr>
        <w:t>1</w:t>
      </w:r>
      <w:r w:rsidR="00F755BD">
        <w:rPr>
          <w:rFonts w:ascii="宋体" w:eastAsia="宋体" w:hAnsi="宋体" w:cs="宋体" w:hint="eastAsia"/>
          <w:b/>
          <w:kern w:val="0"/>
          <w:sz w:val="20"/>
          <w:szCs w:val="20"/>
        </w:rPr>
        <w:t>1</w:t>
      </w:r>
      <w:r w:rsidRPr="00F50E04">
        <w:rPr>
          <w:rFonts w:ascii="宋体" w:eastAsia="宋体" w:hAnsi="宋体" w:cs="宋体"/>
          <w:b/>
          <w:kern w:val="0"/>
          <w:sz w:val="20"/>
          <w:szCs w:val="20"/>
        </w:rPr>
        <w:t>、售后服务</w:t>
      </w:r>
      <w:r w:rsidR="009A3649">
        <w:rPr>
          <w:rFonts w:ascii="宋体" w:eastAsia="宋体" w:hAnsi="宋体" w:cs="宋体" w:hint="eastAsia"/>
          <w:b/>
          <w:kern w:val="0"/>
          <w:sz w:val="20"/>
          <w:szCs w:val="20"/>
        </w:rPr>
        <w:t>要求</w:t>
      </w:r>
    </w:p>
    <w:p w:rsidR="00C75053" w:rsidRDefault="009A3649">
      <w:pPr>
        <w:widowControl/>
        <w:spacing w:line="360" w:lineRule="auto"/>
        <w:jc w:val="left"/>
        <w:rPr>
          <w:rFonts w:ascii="宋体" w:eastAsia="宋体" w:hAnsi="宋体" w:cs="宋体"/>
          <w:kern w:val="0"/>
          <w:sz w:val="20"/>
          <w:szCs w:val="20"/>
        </w:rPr>
      </w:pPr>
      <w:r>
        <w:rPr>
          <w:rFonts w:ascii="宋体" w:eastAsia="宋体" w:hAnsi="宋体" w:cs="宋体" w:hint="eastAsia"/>
          <w:kern w:val="0"/>
          <w:sz w:val="20"/>
          <w:szCs w:val="20"/>
        </w:rPr>
        <w:t>1</w:t>
      </w:r>
      <w:r w:rsidR="00F755BD">
        <w:rPr>
          <w:rFonts w:ascii="宋体" w:eastAsia="宋体" w:hAnsi="宋体" w:cs="宋体" w:hint="eastAsia"/>
          <w:kern w:val="0"/>
          <w:sz w:val="20"/>
          <w:szCs w:val="20"/>
        </w:rPr>
        <w:t>1</w:t>
      </w:r>
      <w:r>
        <w:rPr>
          <w:rFonts w:ascii="宋体" w:eastAsia="宋体" w:hAnsi="宋体" w:cs="宋体" w:hint="eastAsia"/>
          <w:kern w:val="0"/>
          <w:sz w:val="20"/>
          <w:szCs w:val="20"/>
        </w:rPr>
        <w:t>.1</w:t>
      </w:r>
      <w:r w:rsidRPr="009A3649">
        <w:rPr>
          <w:rFonts w:ascii="宋体" w:eastAsia="宋体" w:hAnsi="宋体" w:cs="宋体" w:hint="eastAsia"/>
          <w:kern w:val="0"/>
          <w:sz w:val="20"/>
          <w:szCs w:val="20"/>
        </w:rPr>
        <w:t>投标人应按照本采购项目特点提供长期良好的售后服务，并在投标文件中提供详细具体的售后服务承诺条款及保证，且投标人提供的售后服务承诺不得低于原生产厂家的质保规定。</w:t>
      </w:r>
    </w:p>
    <w:p w:rsidR="00C75053" w:rsidRDefault="009A3649">
      <w:pPr>
        <w:widowControl/>
        <w:spacing w:line="360" w:lineRule="auto"/>
        <w:jc w:val="left"/>
        <w:rPr>
          <w:rFonts w:ascii="宋体" w:eastAsia="宋体" w:hAnsi="宋体" w:cs="宋体"/>
          <w:kern w:val="0"/>
          <w:sz w:val="20"/>
          <w:szCs w:val="20"/>
        </w:rPr>
      </w:pPr>
      <w:r>
        <w:rPr>
          <w:rFonts w:ascii="宋体" w:eastAsia="宋体" w:hAnsi="宋体" w:cs="宋体" w:hint="eastAsia"/>
          <w:kern w:val="0"/>
          <w:sz w:val="20"/>
          <w:szCs w:val="20"/>
        </w:rPr>
        <w:t>1</w:t>
      </w:r>
      <w:r w:rsidR="00F755BD">
        <w:rPr>
          <w:rFonts w:ascii="宋体" w:eastAsia="宋体" w:hAnsi="宋体" w:cs="宋体" w:hint="eastAsia"/>
          <w:kern w:val="0"/>
          <w:sz w:val="20"/>
          <w:szCs w:val="20"/>
        </w:rPr>
        <w:t>1</w:t>
      </w:r>
      <w:r>
        <w:rPr>
          <w:rFonts w:ascii="宋体" w:eastAsia="宋体" w:hAnsi="宋体" w:cs="宋体" w:hint="eastAsia"/>
          <w:kern w:val="0"/>
          <w:sz w:val="20"/>
          <w:szCs w:val="20"/>
        </w:rPr>
        <w:t>.2</w:t>
      </w:r>
      <w:r w:rsidRPr="009A3649">
        <w:rPr>
          <w:rFonts w:ascii="宋体" w:eastAsia="宋体" w:hAnsi="宋体" w:cs="宋体" w:hint="eastAsia"/>
          <w:kern w:val="0"/>
          <w:sz w:val="20"/>
          <w:szCs w:val="20"/>
        </w:rPr>
        <w:t xml:space="preserve"> </w:t>
      </w:r>
      <w:r w:rsidR="00F50E04" w:rsidRPr="007C01F9">
        <w:rPr>
          <w:rFonts w:ascii="宋体" w:eastAsia="宋体" w:hAnsi="宋体" w:cs="宋体" w:hint="eastAsia"/>
          <w:b/>
          <w:kern w:val="0"/>
          <w:sz w:val="20"/>
          <w:szCs w:val="20"/>
        </w:rPr>
        <w:t>本次招标要求整体项目提供自验收合格之日起至少</w:t>
      </w:r>
      <w:r w:rsidR="00F50E04" w:rsidRPr="007C01F9">
        <w:rPr>
          <w:rFonts w:ascii="宋体" w:eastAsia="宋体" w:hAnsi="宋体" w:cs="宋体"/>
          <w:b/>
          <w:kern w:val="0"/>
          <w:sz w:val="20"/>
          <w:szCs w:val="20"/>
        </w:rPr>
        <w:t>1年质保期（上门服务）</w:t>
      </w:r>
      <w:r w:rsidR="00F50E04" w:rsidRPr="007C01F9">
        <w:rPr>
          <w:rFonts w:ascii="宋体" w:eastAsia="宋体" w:hAnsi="宋体" w:cs="宋体" w:hint="eastAsia"/>
          <w:kern w:val="0"/>
          <w:sz w:val="20"/>
          <w:szCs w:val="20"/>
        </w:rPr>
        <w:t>，</w:t>
      </w:r>
      <w:r w:rsidRPr="009A3649">
        <w:rPr>
          <w:rFonts w:ascii="宋体" w:eastAsia="宋体" w:hAnsi="宋体" w:cs="宋体" w:hint="eastAsia"/>
          <w:kern w:val="0"/>
          <w:sz w:val="20"/>
          <w:szCs w:val="20"/>
        </w:rPr>
        <w:t>并确保质保期内不变形、不褪色。质保期内若成交货物由于设计、工艺制造方面的问题或选用材料的质量原因，引起货物在正常穿着、洗涤、保管条件下出现的质量问题，中标人须在接到采购人通知后4小时内响应，48小时内进行无条件调换，投标人应提供售后服务内容的承诺书原件。</w:t>
      </w:r>
    </w:p>
    <w:p w:rsidR="00C75053" w:rsidRDefault="009A3649">
      <w:pPr>
        <w:widowControl/>
        <w:spacing w:line="360" w:lineRule="auto"/>
        <w:jc w:val="left"/>
        <w:rPr>
          <w:rFonts w:ascii="宋体" w:eastAsia="宋体" w:hAnsi="宋体" w:cs="宋体"/>
          <w:kern w:val="0"/>
          <w:sz w:val="20"/>
          <w:szCs w:val="20"/>
        </w:rPr>
      </w:pPr>
      <w:r>
        <w:rPr>
          <w:rFonts w:ascii="宋体" w:eastAsia="宋体" w:hAnsi="宋体" w:cs="宋体" w:hint="eastAsia"/>
          <w:kern w:val="0"/>
          <w:sz w:val="20"/>
          <w:szCs w:val="20"/>
        </w:rPr>
        <w:t>1</w:t>
      </w:r>
      <w:r w:rsidR="00F755BD">
        <w:rPr>
          <w:rFonts w:ascii="宋体" w:eastAsia="宋体" w:hAnsi="宋体" w:cs="宋体" w:hint="eastAsia"/>
          <w:kern w:val="0"/>
          <w:sz w:val="20"/>
          <w:szCs w:val="20"/>
        </w:rPr>
        <w:t>1</w:t>
      </w:r>
      <w:r>
        <w:rPr>
          <w:rFonts w:ascii="宋体" w:eastAsia="宋体" w:hAnsi="宋体" w:cs="宋体" w:hint="eastAsia"/>
          <w:kern w:val="0"/>
          <w:sz w:val="20"/>
          <w:szCs w:val="20"/>
        </w:rPr>
        <w:t>.3</w:t>
      </w:r>
      <w:r w:rsidRPr="009A3649">
        <w:rPr>
          <w:rFonts w:ascii="宋体" w:eastAsia="宋体" w:hAnsi="宋体" w:cs="宋体" w:hint="eastAsia"/>
          <w:kern w:val="0"/>
          <w:sz w:val="20"/>
          <w:szCs w:val="20"/>
        </w:rPr>
        <w:t>中标人应根据采购人指定的地点提供免费上门量裁、更换及修改等服务。</w:t>
      </w:r>
    </w:p>
    <w:p w:rsidR="00C75053" w:rsidRDefault="009A3649">
      <w:pPr>
        <w:widowControl/>
        <w:spacing w:line="360" w:lineRule="auto"/>
        <w:jc w:val="left"/>
        <w:rPr>
          <w:rFonts w:ascii="宋体" w:eastAsia="宋体" w:hAnsi="宋体" w:cs="宋体"/>
          <w:kern w:val="0"/>
          <w:sz w:val="20"/>
          <w:szCs w:val="20"/>
        </w:rPr>
      </w:pPr>
      <w:r>
        <w:rPr>
          <w:rFonts w:ascii="宋体" w:eastAsia="宋体" w:hAnsi="宋体" w:cs="宋体" w:hint="eastAsia"/>
          <w:kern w:val="0"/>
          <w:sz w:val="20"/>
          <w:szCs w:val="20"/>
        </w:rPr>
        <w:t>1</w:t>
      </w:r>
      <w:r w:rsidR="00F755BD">
        <w:rPr>
          <w:rFonts w:ascii="宋体" w:eastAsia="宋体" w:hAnsi="宋体" w:cs="宋体" w:hint="eastAsia"/>
          <w:kern w:val="0"/>
          <w:sz w:val="20"/>
          <w:szCs w:val="20"/>
        </w:rPr>
        <w:t>1</w:t>
      </w:r>
      <w:r>
        <w:rPr>
          <w:rFonts w:ascii="宋体" w:eastAsia="宋体" w:hAnsi="宋体" w:cs="宋体" w:hint="eastAsia"/>
          <w:kern w:val="0"/>
          <w:sz w:val="20"/>
          <w:szCs w:val="20"/>
        </w:rPr>
        <w:t>.4</w:t>
      </w:r>
      <w:r w:rsidRPr="009A3649">
        <w:rPr>
          <w:rFonts w:hint="eastAsia"/>
        </w:rPr>
        <w:t xml:space="preserve"> </w:t>
      </w:r>
      <w:r w:rsidRPr="009A3649">
        <w:rPr>
          <w:rFonts w:ascii="宋体" w:eastAsia="宋体" w:hAnsi="宋体" w:cs="宋体" w:hint="eastAsia"/>
          <w:kern w:val="0"/>
          <w:sz w:val="20"/>
          <w:szCs w:val="20"/>
        </w:rPr>
        <w:t xml:space="preserve"> 投标人认为有利于采购人的其他优惠条款应单独列明</w:t>
      </w:r>
      <w:r>
        <w:rPr>
          <w:rFonts w:ascii="宋体" w:eastAsia="宋体" w:hAnsi="宋体" w:cs="宋体" w:hint="eastAsia"/>
          <w:kern w:val="0"/>
          <w:sz w:val="20"/>
          <w:szCs w:val="20"/>
        </w:rPr>
        <w:t>。</w:t>
      </w:r>
    </w:p>
    <w:p w:rsidR="00354B48" w:rsidRPr="009A3649" w:rsidRDefault="00F50E04" w:rsidP="00E749BC">
      <w:pPr>
        <w:widowControl/>
        <w:jc w:val="left"/>
        <w:rPr>
          <w:rFonts w:ascii="宋体" w:eastAsia="宋体" w:hAnsi="宋体" w:cs="宋体"/>
          <w:b/>
          <w:kern w:val="0"/>
          <w:sz w:val="20"/>
          <w:szCs w:val="20"/>
        </w:rPr>
      </w:pPr>
      <w:r w:rsidRPr="00F50E04">
        <w:rPr>
          <w:rFonts w:ascii="宋体" w:eastAsia="宋体" w:hAnsi="宋体" w:cs="宋体"/>
          <w:b/>
          <w:kern w:val="0"/>
          <w:sz w:val="20"/>
          <w:szCs w:val="20"/>
        </w:rPr>
        <w:t>1</w:t>
      </w:r>
      <w:r w:rsidR="00F755BD">
        <w:rPr>
          <w:rFonts w:ascii="宋体" w:eastAsia="宋体" w:hAnsi="宋体" w:cs="宋体" w:hint="eastAsia"/>
          <w:b/>
          <w:kern w:val="0"/>
          <w:sz w:val="20"/>
          <w:szCs w:val="20"/>
        </w:rPr>
        <w:t>2</w:t>
      </w:r>
      <w:r w:rsidRPr="00F50E04">
        <w:rPr>
          <w:rFonts w:ascii="宋体" w:eastAsia="宋体" w:hAnsi="宋体" w:cs="宋体"/>
          <w:b/>
          <w:kern w:val="0"/>
          <w:sz w:val="20"/>
          <w:szCs w:val="20"/>
        </w:rPr>
        <w:t>、合同签订</w:t>
      </w:r>
    </w:p>
    <w:p w:rsidR="00C75053" w:rsidRDefault="00F50E04">
      <w:pPr>
        <w:shd w:val="clear" w:color="auto" w:fill="FFFFFF"/>
        <w:spacing w:after="136"/>
        <w:ind w:firstLine="435"/>
        <w:rPr>
          <w:sz w:val="20"/>
          <w:szCs w:val="20"/>
        </w:rPr>
      </w:pPr>
      <w:r w:rsidRPr="00F50E04">
        <w:rPr>
          <w:rFonts w:hint="eastAsia"/>
          <w:sz w:val="20"/>
          <w:szCs w:val="20"/>
        </w:rPr>
        <w:t>中标人接到《成交通知书》后</w:t>
      </w:r>
      <w:r w:rsidRPr="00F50E04">
        <w:rPr>
          <w:sz w:val="20"/>
          <w:szCs w:val="20"/>
        </w:rPr>
        <w:t>2</w:t>
      </w:r>
      <w:r w:rsidR="00257211">
        <w:rPr>
          <w:rFonts w:hint="eastAsia"/>
          <w:sz w:val="20"/>
          <w:szCs w:val="20"/>
        </w:rPr>
        <w:t>0</w:t>
      </w:r>
      <w:r w:rsidR="00257211">
        <w:rPr>
          <w:rFonts w:hint="eastAsia"/>
          <w:sz w:val="20"/>
          <w:szCs w:val="20"/>
        </w:rPr>
        <w:t>日历</w:t>
      </w:r>
      <w:r w:rsidRPr="00F50E04">
        <w:rPr>
          <w:rFonts w:hint="eastAsia"/>
          <w:sz w:val="20"/>
          <w:szCs w:val="20"/>
        </w:rPr>
        <w:t>日内，持《成交通知书》与采购人签订合同，招标文件、投标人的投标文件均作为合同订立的基础。中标人应在签订合同后</w:t>
      </w:r>
      <w:r w:rsidRPr="00F50E04">
        <w:rPr>
          <w:sz w:val="20"/>
          <w:szCs w:val="20"/>
        </w:rPr>
        <w:t>1</w:t>
      </w:r>
      <w:r w:rsidRPr="00F50E04">
        <w:rPr>
          <w:rFonts w:hint="eastAsia"/>
          <w:sz w:val="20"/>
          <w:szCs w:val="20"/>
        </w:rPr>
        <w:t>个工作日内，将合同副本（一份）送采购代</w:t>
      </w:r>
      <w:r w:rsidRPr="00F50E04">
        <w:rPr>
          <w:rFonts w:hint="eastAsia"/>
          <w:sz w:val="20"/>
          <w:szCs w:val="20"/>
        </w:rPr>
        <w:t> </w:t>
      </w:r>
      <w:r w:rsidRPr="00F50E04">
        <w:rPr>
          <w:rFonts w:hint="eastAsia"/>
          <w:sz w:val="20"/>
          <w:szCs w:val="20"/>
        </w:rPr>
        <w:t>理机构备案。</w:t>
      </w:r>
    </w:p>
    <w:p w:rsidR="00354B48" w:rsidRPr="00E749BC" w:rsidRDefault="00354B48" w:rsidP="00E749BC">
      <w:pPr>
        <w:widowControl/>
        <w:jc w:val="left"/>
        <w:rPr>
          <w:rFonts w:ascii="宋体" w:eastAsia="宋体" w:hAnsi="宋体" w:cs="宋体"/>
          <w:kern w:val="0"/>
          <w:sz w:val="24"/>
          <w:szCs w:val="24"/>
        </w:rPr>
      </w:pP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lastRenderedPageBreak/>
        <w:t>四、其他事项</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1</w:t>
      </w:r>
      <w:r w:rsidRPr="00E749BC">
        <w:rPr>
          <w:rFonts w:ascii="Simsun" w:eastAsia="宋体" w:hAnsi="Simsun" w:cs="宋体"/>
          <w:kern w:val="0"/>
          <w:sz w:val="20"/>
          <w:szCs w:val="20"/>
        </w:rPr>
        <w:t>、除招标文件另有规定外，若出现有关法律、法规和规章有强制性规定但招标文件未列明的情形，则投标人应按照有关法律、法规和规章强制性规定执行。</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宋体" w:eastAsia="宋体" w:hAnsi="宋体" w:cs="宋体"/>
          <w:kern w:val="0"/>
          <w:sz w:val="20"/>
          <w:szCs w:val="20"/>
        </w:rPr>
        <w:t>2、其他：</w:t>
      </w:r>
    </w:p>
    <w:p w:rsidR="00E749BC" w:rsidRDefault="00E749BC"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A10F60" w:rsidRDefault="00A10F60" w:rsidP="00E749BC">
      <w:pPr>
        <w:widowControl/>
        <w:spacing w:before="100" w:beforeAutospacing="1" w:after="100" w:afterAutospacing="1"/>
        <w:jc w:val="left"/>
        <w:rPr>
          <w:rFonts w:ascii="宋体" w:eastAsia="宋体" w:hAnsi="宋体" w:cs="宋体"/>
          <w:kern w:val="0"/>
          <w:sz w:val="24"/>
          <w:szCs w:val="24"/>
        </w:rPr>
      </w:pPr>
    </w:p>
    <w:p w:rsidR="00A10F60" w:rsidRDefault="00A10F60" w:rsidP="00E749BC">
      <w:pPr>
        <w:widowControl/>
        <w:spacing w:before="100" w:beforeAutospacing="1" w:after="100" w:afterAutospacing="1"/>
        <w:jc w:val="left"/>
        <w:rPr>
          <w:rFonts w:ascii="宋体" w:eastAsia="宋体" w:hAnsi="宋体" w:cs="宋体"/>
          <w:kern w:val="0"/>
          <w:sz w:val="24"/>
          <w:szCs w:val="24"/>
        </w:rPr>
      </w:pPr>
    </w:p>
    <w:p w:rsidR="00A10F60" w:rsidRDefault="00A10F60" w:rsidP="00E749BC">
      <w:pPr>
        <w:widowControl/>
        <w:spacing w:before="100" w:beforeAutospacing="1" w:after="100" w:afterAutospacing="1"/>
        <w:jc w:val="left"/>
        <w:rPr>
          <w:rFonts w:ascii="宋体" w:eastAsia="宋体" w:hAnsi="宋体" w:cs="宋体"/>
          <w:kern w:val="0"/>
          <w:sz w:val="24"/>
          <w:szCs w:val="24"/>
        </w:rPr>
      </w:pPr>
    </w:p>
    <w:p w:rsidR="00A10F60" w:rsidRDefault="00A10F60" w:rsidP="00E749BC">
      <w:pPr>
        <w:widowControl/>
        <w:spacing w:before="100" w:beforeAutospacing="1" w:after="100" w:afterAutospacing="1"/>
        <w:jc w:val="left"/>
        <w:rPr>
          <w:rFonts w:ascii="宋体" w:eastAsia="宋体" w:hAnsi="宋体" w:cs="宋体"/>
          <w:kern w:val="0"/>
          <w:sz w:val="24"/>
          <w:szCs w:val="24"/>
        </w:rPr>
      </w:pPr>
    </w:p>
    <w:p w:rsidR="00A10F60" w:rsidRDefault="00A10F60"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宋体" w:eastAsia="宋体" w:hAnsi="宋体"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6"/>
        </w:rPr>
        <w:lastRenderedPageBreak/>
        <w:t>第六章</w:t>
      </w:r>
      <w:r w:rsidRPr="00E749BC">
        <w:rPr>
          <w:rFonts w:ascii="Simsun" w:eastAsia="宋体" w:hAnsi="Simsun" w:cs="宋体"/>
          <w:b/>
          <w:bCs/>
          <w:kern w:val="0"/>
          <w:sz w:val="26"/>
        </w:rPr>
        <w:t>   </w:t>
      </w:r>
      <w:r w:rsidRPr="00E749BC">
        <w:rPr>
          <w:rFonts w:ascii="Simsun" w:eastAsia="宋体" w:hAnsi="Simsun" w:cs="宋体"/>
          <w:b/>
          <w:bCs/>
          <w:kern w:val="0"/>
          <w:sz w:val="26"/>
        </w:rPr>
        <w:t>政府采购合同（参考文本）</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0"/>
        </w:rPr>
        <w:t>编制说明</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b/>
          <w:bCs/>
          <w:kern w:val="0"/>
          <w:sz w:val="20"/>
        </w:rPr>
        <w:t>1</w:t>
      </w:r>
      <w:r w:rsidRPr="00E749BC">
        <w:rPr>
          <w:rFonts w:ascii="Simsun" w:eastAsia="宋体" w:hAnsi="Simsun" w:cs="宋体"/>
          <w:b/>
          <w:bCs/>
          <w:kern w:val="0"/>
          <w:sz w:val="20"/>
        </w:rPr>
        <w:t>、签订合同应遵守政府采购法、合同法。</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b/>
          <w:bCs/>
          <w:kern w:val="0"/>
          <w:sz w:val="20"/>
        </w:rPr>
        <w:t>2</w:t>
      </w:r>
      <w:r w:rsidRPr="00E749BC">
        <w:rPr>
          <w:rFonts w:ascii="Simsun" w:eastAsia="宋体" w:hAnsi="Simsun" w:cs="宋体"/>
          <w:b/>
          <w:bCs/>
          <w:kern w:val="0"/>
          <w:sz w:val="20"/>
        </w:rPr>
        <w:t>、签订合同时，采购人与中标人应结合招标文件第五章规定填列相应内容。招标文件第五章已有规定的，双方均不得变更或调整；招标文件第五章未作规定的，双方可通过友好协商进行约定。</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b/>
          <w:bCs/>
          <w:kern w:val="0"/>
          <w:sz w:val="20"/>
        </w:rPr>
        <w:t>3</w:t>
      </w:r>
      <w:r w:rsidRPr="00E749BC">
        <w:rPr>
          <w:rFonts w:ascii="Simsun" w:eastAsia="宋体" w:hAnsi="Simsun" w:cs="宋体"/>
          <w:b/>
          <w:bCs/>
          <w:kern w:val="0"/>
          <w:sz w:val="20"/>
        </w:rPr>
        <w:t>、国家有关部门对若干合同有规范文本的，可使用相应合同文本。</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u w:val="single"/>
        </w:rPr>
        <w:t> </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甲方：</w:t>
      </w:r>
      <w:r w:rsidRPr="00E749BC">
        <w:rPr>
          <w:rFonts w:ascii="Simsun" w:eastAsia="宋体" w:hAnsi="Simsun" w:cs="宋体"/>
          <w:kern w:val="0"/>
          <w:sz w:val="20"/>
          <w:szCs w:val="20"/>
          <w:u w:val="single"/>
        </w:rPr>
        <w:t>（采购人全称）</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乙方：</w:t>
      </w:r>
      <w:r w:rsidRPr="00E749BC">
        <w:rPr>
          <w:rFonts w:ascii="Simsun" w:eastAsia="宋体" w:hAnsi="Simsun" w:cs="宋体"/>
          <w:kern w:val="0"/>
          <w:sz w:val="20"/>
          <w:szCs w:val="20"/>
          <w:u w:val="single"/>
        </w:rPr>
        <w:t>（中标人全称）</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根据招标编号为</w:t>
      </w:r>
      <w:r w:rsidRPr="00E749BC">
        <w:rPr>
          <w:rFonts w:ascii="Simsun" w:eastAsia="宋体" w:hAnsi="Simsun" w:cs="宋体"/>
          <w:kern w:val="0"/>
          <w:sz w:val="20"/>
          <w:szCs w:val="20"/>
          <w:u w:val="single"/>
        </w:rPr>
        <w:t>            </w:t>
      </w:r>
      <w:r w:rsidRPr="00E749BC">
        <w:rPr>
          <w:rFonts w:ascii="Simsun" w:eastAsia="宋体" w:hAnsi="Simsun" w:cs="宋体"/>
          <w:kern w:val="0"/>
          <w:sz w:val="20"/>
          <w:szCs w:val="20"/>
        </w:rPr>
        <w:t>的</w:t>
      </w:r>
      <w:r w:rsidRPr="00E749BC">
        <w:rPr>
          <w:rFonts w:ascii="Simsun" w:eastAsia="宋体" w:hAnsi="Simsun" w:cs="宋体"/>
          <w:kern w:val="0"/>
          <w:sz w:val="20"/>
          <w:szCs w:val="20"/>
          <w:u w:val="single"/>
        </w:rPr>
        <w:t>（填写</w:t>
      </w:r>
      <w:r w:rsidRPr="00E749BC">
        <w:rPr>
          <w:rFonts w:ascii="Simsun" w:eastAsia="宋体" w:hAnsi="Simsun" w:cs="宋体"/>
          <w:kern w:val="0"/>
          <w:sz w:val="20"/>
          <w:szCs w:val="20"/>
          <w:u w:val="single"/>
        </w:rPr>
        <w:t>“</w:t>
      </w:r>
      <w:r w:rsidRPr="00E749BC">
        <w:rPr>
          <w:rFonts w:ascii="Simsun" w:eastAsia="宋体" w:hAnsi="Simsun" w:cs="宋体"/>
          <w:kern w:val="0"/>
          <w:sz w:val="20"/>
          <w:szCs w:val="20"/>
          <w:u w:val="single"/>
        </w:rPr>
        <w:t>项目名称</w:t>
      </w:r>
      <w:r w:rsidRPr="00E749BC">
        <w:rPr>
          <w:rFonts w:ascii="Simsun" w:eastAsia="宋体" w:hAnsi="Simsun" w:cs="宋体"/>
          <w:kern w:val="0"/>
          <w:sz w:val="20"/>
          <w:szCs w:val="20"/>
          <w:u w:val="single"/>
        </w:rPr>
        <w:t>”</w:t>
      </w:r>
      <w:r w:rsidRPr="00E749BC">
        <w:rPr>
          <w:rFonts w:ascii="Simsun" w:eastAsia="宋体" w:hAnsi="Simsun" w:cs="宋体"/>
          <w:kern w:val="0"/>
          <w:sz w:val="20"/>
          <w:szCs w:val="20"/>
          <w:u w:val="single"/>
        </w:rPr>
        <w:t>）</w:t>
      </w:r>
      <w:r w:rsidRPr="00E749BC">
        <w:rPr>
          <w:rFonts w:ascii="Simsun" w:eastAsia="宋体" w:hAnsi="Simsun" w:cs="宋体"/>
          <w:kern w:val="0"/>
          <w:sz w:val="20"/>
          <w:szCs w:val="20"/>
        </w:rPr>
        <w:t>项目（以下简称：</w:t>
      </w:r>
      <w:r w:rsidRPr="00E749BC">
        <w:rPr>
          <w:rFonts w:ascii="Simsun" w:eastAsia="宋体" w:hAnsi="Simsun" w:cs="宋体"/>
          <w:kern w:val="0"/>
          <w:sz w:val="20"/>
          <w:szCs w:val="20"/>
        </w:rPr>
        <w:t>“</w:t>
      </w:r>
      <w:r w:rsidRPr="00E749BC">
        <w:rPr>
          <w:rFonts w:ascii="Simsun" w:eastAsia="宋体" w:hAnsi="Simsun" w:cs="宋体"/>
          <w:kern w:val="0"/>
          <w:sz w:val="20"/>
          <w:szCs w:val="20"/>
        </w:rPr>
        <w:t>本项目</w:t>
      </w:r>
      <w:r w:rsidRPr="00E749BC">
        <w:rPr>
          <w:rFonts w:ascii="Simsun" w:eastAsia="宋体" w:hAnsi="Simsun" w:cs="宋体"/>
          <w:kern w:val="0"/>
          <w:sz w:val="20"/>
          <w:szCs w:val="20"/>
        </w:rPr>
        <w:t>”</w:t>
      </w:r>
      <w:r w:rsidRPr="00E749BC">
        <w:rPr>
          <w:rFonts w:ascii="Simsun" w:eastAsia="宋体" w:hAnsi="Simsun" w:cs="宋体"/>
          <w:kern w:val="0"/>
          <w:sz w:val="20"/>
          <w:szCs w:val="20"/>
        </w:rPr>
        <w:t>）的招标结果，乙方为中标人。现经甲乙双方友好协商，就以下事项达成一致并签订本合同：</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w:t>
      </w:r>
      <w:r w:rsidRPr="00E749BC">
        <w:rPr>
          <w:rFonts w:ascii="Simsun" w:eastAsia="宋体" w:hAnsi="Simsun" w:cs="宋体"/>
          <w:kern w:val="0"/>
          <w:sz w:val="20"/>
          <w:szCs w:val="20"/>
        </w:rPr>
        <w:t>、下列合同文件是构成本合同不可分割的部分：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1.1</w:t>
      </w:r>
      <w:r w:rsidRPr="00E749BC">
        <w:rPr>
          <w:rFonts w:ascii="Simsun" w:eastAsia="宋体" w:hAnsi="Simsun" w:cs="宋体"/>
          <w:kern w:val="0"/>
          <w:sz w:val="20"/>
          <w:szCs w:val="20"/>
        </w:rPr>
        <w:t>合同条款；</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1.2</w:t>
      </w:r>
      <w:r w:rsidRPr="00E749BC">
        <w:rPr>
          <w:rFonts w:ascii="Simsun" w:eastAsia="宋体" w:hAnsi="Simsun" w:cs="宋体"/>
          <w:kern w:val="0"/>
          <w:sz w:val="20"/>
          <w:szCs w:val="20"/>
        </w:rPr>
        <w:t>招标文件、乙方的投标文件；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1.3</w:t>
      </w:r>
      <w:r w:rsidRPr="00E749BC">
        <w:rPr>
          <w:rFonts w:ascii="Simsun" w:eastAsia="宋体" w:hAnsi="Simsun" w:cs="宋体"/>
          <w:kern w:val="0"/>
          <w:sz w:val="20"/>
          <w:szCs w:val="20"/>
        </w:rPr>
        <w:t>其他文件或材料：</w:t>
      </w:r>
      <w:r w:rsidRPr="00E749BC">
        <w:rPr>
          <w:rFonts w:ascii="Simsun" w:eastAsia="宋体" w:hAnsi="Simsun" w:cs="宋体"/>
          <w:kern w:val="0"/>
          <w:sz w:val="20"/>
          <w:szCs w:val="20"/>
        </w:rPr>
        <w:t>□</w:t>
      </w:r>
      <w:r w:rsidRPr="00E749BC">
        <w:rPr>
          <w:rFonts w:ascii="Simsun" w:eastAsia="宋体" w:hAnsi="Simsun" w:cs="宋体"/>
          <w:kern w:val="0"/>
          <w:sz w:val="20"/>
          <w:szCs w:val="20"/>
        </w:rPr>
        <w:t>无。</w:t>
      </w:r>
      <w:r w:rsidRPr="00E749BC">
        <w:rPr>
          <w:rFonts w:ascii="Simsun" w:eastAsia="宋体" w:hAnsi="Simsun" w:cs="宋体"/>
          <w:kern w:val="0"/>
          <w:sz w:val="20"/>
          <w:szCs w:val="20"/>
        </w:rPr>
        <w:t>□</w:t>
      </w:r>
      <w:r w:rsidRPr="00E749BC">
        <w:rPr>
          <w:rFonts w:ascii="Simsun" w:eastAsia="宋体" w:hAnsi="Simsun" w:cs="宋体"/>
          <w:kern w:val="0"/>
          <w:sz w:val="20"/>
          <w:szCs w:val="20"/>
          <w:u w:val="single"/>
        </w:rPr>
        <w:t>（按照实际情况编制填写需要增加的内容）</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2</w:t>
      </w:r>
      <w:r w:rsidRPr="00E749BC">
        <w:rPr>
          <w:rFonts w:ascii="Simsun" w:eastAsia="宋体" w:hAnsi="Simsun" w:cs="宋体"/>
          <w:kern w:val="0"/>
          <w:sz w:val="20"/>
          <w:szCs w:val="20"/>
        </w:rPr>
        <w:t>、合同标的</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u w:val="single"/>
        </w:rPr>
        <w:t>（按照实际情况编制填写，可以是表格或文字描述）</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3</w:t>
      </w:r>
      <w:r w:rsidRPr="00E749BC">
        <w:rPr>
          <w:rFonts w:ascii="Simsun" w:eastAsia="宋体" w:hAnsi="Simsun" w:cs="宋体"/>
          <w:kern w:val="0"/>
          <w:sz w:val="20"/>
          <w:szCs w:val="20"/>
        </w:rPr>
        <w:t>、合同总金额</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3.1</w:t>
      </w:r>
      <w:r w:rsidRPr="00E749BC">
        <w:rPr>
          <w:rFonts w:ascii="Simsun" w:eastAsia="宋体" w:hAnsi="Simsun" w:cs="宋体"/>
          <w:kern w:val="0"/>
          <w:sz w:val="20"/>
          <w:szCs w:val="20"/>
        </w:rPr>
        <w:t>合同总金额为人民币大写：</w:t>
      </w:r>
      <w:r w:rsidRPr="00E749BC">
        <w:rPr>
          <w:rFonts w:ascii="Simsun" w:eastAsia="宋体" w:hAnsi="Simsun" w:cs="宋体"/>
          <w:kern w:val="0"/>
          <w:sz w:val="20"/>
          <w:szCs w:val="20"/>
          <w:u w:val="single"/>
        </w:rPr>
        <w:t>              </w:t>
      </w:r>
      <w:r w:rsidRPr="00E749BC">
        <w:rPr>
          <w:rFonts w:ascii="Simsun" w:eastAsia="宋体" w:hAnsi="Simsun" w:cs="宋体"/>
          <w:kern w:val="0"/>
          <w:sz w:val="20"/>
          <w:szCs w:val="20"/>
        </w:rPr>
        <w:t>元（￥</w:t>
      </w:r>
      <w:r w:rsidRPr="00E749BC">
        <w:rPr>
          <w:rFonts w:ascii="Simsun" w:eastAsia="宋体" w:hAnsi="Simsun" w:cs="宋体"/>
          <w:kern w:val="0"/>
          <w:sz w:val="20"/>
          <w:szCs w:val="20"/>
          <w:u w:val="single"/>
        </w:rPr>
        <w:t>              </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4</w:t>
      </w:r>
      <w:r w:rsidRPr="00E749BC">
        <w:rPr>
          <w:rFonts w:ascii="Simsun" w:eastAsia="宋体" w:hAnsi="Simsun" w:cs="宋体"/>
          <w:kern w:val="0"/>
          <w:sz w:val="20"/>
          <w:szCs w:val="20"/>
        </w:rPr>
        <w:t>、合同标的交付时间、地点和条件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4.1</w:t>
      </w:r>
      <w:r w:rsidRPr="00E749BC">
        <w:rPr>
          <w:rFonts w:ascii="Simsun" w:eastAsia="宋体" w:hAnsi="Simsun" w:cs="宋体"/>
          <w:kern w:val="0"/>
          <w:sz w:val="20"/>
          <w:szCs w:val="20"/>
        </w:rPr>
        <w:t>交付时间：</w:t>
      </w:r>
      <w:r w:rsidRPr="00E749BC">
        <w:rPr>
          <w:rFonts w:ascii="Simsun" w:eastAsia="宋体" w:hAnsi="Simsun" w:cs="宋体"/>
          <w:kern w:val="0"/>
          <w:sz w:val="20"/>
          <w:szCs w:val="20"/>
          <w:u w:val="single"/>
        </w:rPr>
        <w:t>                     </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4.2</w:t>
      </w:r>
      <w:r w:rsidRPr="00E749BC">
        <w:rPr>
          <w:rFonts w:ascii="Simsun" w:eastAsia="宋体" w:hAnsi="Simsun" w:cs="宋体"/>
          <w:kern w:val="0"/>
          <w:sz w:val="20"/>
          <w:szCs w:val="20"/>
        </w:rPr>
        <w:t>交付地点：</w:t>
      </w:r>
      <w:r w:rsidRPr="00E749BC">
        <w:rPr>
          <w:rFonts w:ascii="Simsun" w:eastAsia="宋体" w:hAnsi="Simsun" w:cs="宋体"/>
          <w:kern w:val="0"/>
          <w:sz w:val="20"/>
          <w:szCs w:val="20"/>
          <w:u w:val="single"/>
        </w:rPr>
        <w:t>                     </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4.3</w:t>
      </w:r>
      <w:r w:rsidRPr="00E749BC">
        <w:rPr>
          <w:rFonts w:ascii="Simsun" w:eastAsia="宋体" w:hAnsi="Simsun" w:cs="宋体"/>
          <w:kern w:val="0"/>
          <w:sz w:val="20"/>
          <w:szCs w:val="20"/>
        </w:rPr>
        <w:t>交付条件：</w:t>
      </w:r>
      <w:r w:rsidRPr="00E749BC">
        <w:rPr>
          <w:rFonts w:ascii="Simsun" w:eastAsia="宋体" w:hAnsi="Simsun" w:cs="宋体"/>
          <w:kern w:val="0"/>
          <w:sz w:val="20"/>
          <w:szCs w:val="20"/>
          <w:u w:val="single"/>
        </w:rPr>
        <w:t>                     </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5</w:t>
      </w:r>
      <w:r w:rsidRPr="00E749BC">
        <w:rPr>
          <w:rFonts w:ascii="Simsun" w:eastAsia="宋体" w:hAnsi="Simsun" w:cs="宋体"/>
          <w:kern w:val="0"/>
          <w:sz w:val="20"/>
          <w:szCs w:val="20"/>
        </w:rPr>
        <w:t>、合同标的应符合招标文件、乙方投标文件的规定或约定，具体如下：</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u w:val="single"/>
        </w:rPr>
        <w:t>（按照实际情况编制填写，可以是表格或文字描述）</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6</w:t>
      </w:r>
      <w:r w:rsidRPr="00E749BC">
        <w:rPr>
          <w:rFonts w:ascii="Simsun" w:eastAsia="宋体" w:hAnsi="Simsun" w:cs="宋体"/>
          <w:kern w:val="0"/>
          <w:sz w:val="20"/>
          <w:szCs w:val="20"/>
        </w:rPr>
        <w:t>、验收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6.1</w:t>
      </w:r>
      <w:r w:rsidRPr="00E749BC">
        <w:rPr>
          <w:rFonts w:ascii="Simsun" w:eastAsia="宋体" w:hAnsi="Simsun" w:cs="宋体"/>
          <w:kern w:val="0"/>
          <w:sz w:val="20"/>
          <w:szCs w:val="20"/>
        </w:rPr>
        <w:t>验收应按照招标文件、乙方投标文件的规定或约定进行，具体如下：</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u w:val="single"/>
        </w:rPr>
        <w:t>（按照实际情况编制填写，可以是表格或文字描述）</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6.2</w:t>
      </w:r>
      <w:r w:rsidRPr="00E749BC">
        <w:rPr>
          <w:rFonts w:ascii="Simsun" w:eastAsia="宋体" w:hAnsi="Simsun" w:cs="宋体"/>
          <w:kern w:val="0"/>
          <w:sz w:val="20"/>
          <w:szCs w:val="20"/>
        </w:rPr>
        <w:t>本项目是否邀请其他投标人参与验收：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不邀请。</w:t>
      </w:r>
      <w:r w:rsidRPr="00E749BC">
        <w:rPr>
          <w:rFonts w:ascii="Simsun" w:eastAsia="宋体" w:hAnsi="Simsun" w:cs="宋体"/>
          <w:kern w:val="0"/>
          <w:sz w:val="20"/>
          <w:szCs w:val="20"/>
        </w:rPr>
        <w:t>□</w:t>
      </w:r>
      <w:r w:rsidRPr="00E749BC">
        <w:rPr>
          <w:rFonts w:ascii="Simsun" w:eastAsia="宋体" w:hAnsi="Simsun" w:cs="宋体"/>
          <w:kern w:val="0"/>
          <w:sz w:val="20"/>
          <w:szCs w:val="20"/>
        </w:rPr>
        <w:t>邀请，具体如下：</w:t>
      </w:r>
      <w:r w:rsidRPr="00E749BC">
        <w:rPr>
          <w:rFonts w:ascii="Simsun" w:eastAsia="宋体" w:hAnsi="Simsun" w:cs="宋体"/>
          <w:kern w:val="0"/>
          <w:sz w:val="20"/>
          <w:szCs w:val="20"/>
          <w:u w:val="single"/>
        </w:rPr>
        <w:t>（按照招标文件规定填写）</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7</w:t>
      </w:r>
      <w:r w:rsidRPr="00E749BC">
        <w:rPr>
          <w:rFonts w:ascii="Simsun" w:eastAsia="宋体" w:hAnsi="Simsun" w:cs="宋体"/>
          <w:kern w:val="0"/>
          <w:sz w:val="20"/>
          <w:szCs w:val="20"/>
        </w:rPr>
        <w:t>、合同款项的支付应按照招标文件的规定进行，具体如下：</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u w:val="single"/>
        </w:rPr>
        <w:t>（按照实际情况编制填写，可以是表格或文字描述，包括一次性支付或分期支付等）</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8</w:t>
      </w:r>
      <w:r w:rsidRPr="00E749BC">
        <w:rPr>
          <w:rFonts w:ascii="Simsun" w:eastAsia="宋体" w:hAnsi="Simsun" w:cs="宋体"/>
          <w:kern w:val="0"/>
          <w:sz w:val="20"/>
          <w:szCs w:val="20"/>
        </w:rPr>
        <w:t>、履约保证金</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无。</w:t>
      </w:r>
      <w:r w:rsidRPr="00E749BC">
        <w:rPr>
          <w:rFonts w:ascii="Simsun" w:eastAsia="宋体" w:hAnsi="Simsun" w:cs="宋体"/>
          <w:kern w:val="0"/>
          <w:sz w:val="20"/>
          <w:szCs w:val="20"/>
        </w:rPr>
        <w:t>□</w:t>
      </w:r>
      <w:r w:rsidRPr="00E749BC">
        <w:rPr>
          <w:rFonts w:ascii="Simsun" w:eastAsia="宋体" w:hAnsi="Simsun" w:cs="宋体"/>
          <w:kern w:val="0"/>
          <w:sz w:val="20"/>
          <w:szCs w:val="20"/>
        </w:rPr>
        <w:t>有，具体如下：</w:t>
      </w:r>
      <w:r w:rsidRPr="00E749BC">
        <w:rPr>
          <w:rFonts w:ascii="Simsun" w:eastAsia="宋体" w:hAnsi="Simsun" w:cs="宋体"/>
          <w:kern w:val="0"/>
          <w:sz w:val="20"/>
          <w:szCs w:val="20"/>
          <w:u w:val="single"/>
        </w:rPr>
        <w:t>（按照招标文件规定填写）</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lastRenderedPageBreak/>
        <w:t>9</w:t>
      </w:r>
      <w:r w:rsidRPr="00E749BC">
        <w:rPr>
          <w:rFonts w:ascii="Simsun" w:eastAsia="宋体" w:hAnsi="Simsun" w:cs="宋体"/>
          <w:kern w:val="0"/>
          <w:sz w:val="20"/>
          <w:szCs w:val="20"/>
        </w:rPr>
        <w:t>、合同有效期</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u w:val="single"/>
        </w:rPr>
        <w:t>（按照实际情况编制填写，可以是表格或文字描述）</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10</w:t>
      </w:r>
      <w:r w:rsidRPr="00E749BC">
        <w:rPr>
          <w:rFonts w:ascii="Simsun" w:eastAsia="宋体" w:hAnsi="Simsun" w:cs="宋体"/>
          <w:kern w:val="0"/>
          <w:sz w:val="20"/>
          <w:szCs w:val="20"/>
        </w:rPr>
        <w:t>、违约责任</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u w:val="single"/>
        </w:rPr>
        <w:t>（按照实际情况编制填写，可以是表格或文字描述）</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11</w:t>
      </w:r>
      <w:r w:rsidRPr="00E749BC">
        <w:rPr>
          <w:rFonts w:ascii="Simsun" w:eastAsia="宋体" w:hAnsi="Simsun" w:cs="宋体"/>
          <w:kern w:val="0"/>
          <w:sz w:val="20"/>
          <w:szCs w:val="20"/>
        </w:rPr>
        <w:t>、知识产权</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11.1</w:t>
      </w:r>
      <w:r w:rsidRPr="00E749BC">
        <w:rPr>
          <w:rFonts w:ascii="Simsun" w:eastAsia="宋体" w:hAnsi="Simsun" w:cs="宋体"/>
          <w:kern w:val="0"/>
          <w:sz w:val="20"/>
          <w:szCs w:val="20"/>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11.2</w:t>
      </w:r>
      <w:r w:rsidRPr="00E749BC">
        <w:rPr>
          <w:rFonts w:ascii="Simsun" w:eastAsia="宋体" w:hAnsi="Simsun" w:cs="宋体"/>
          <w:kern w:val="0"/>
          <w:sz w:val="20"/>
          <w:szCs w:val="20"/>
        </w:rPr>
        <w:t>若乙方提供的采购标的不符合国家知识产权法律、法规的规定或被有关主管机关认定为假冒伪劣品，则乙方中标资格将被取消；甲方还将按照有关法律、法规和规章的规定进行处理，具体如下：</w:t>
      </w:r>
      <w:r w:rsidRPr="00E749BC">
        <w:rPr>
          <w:rFonts w:ascii="Simsun" w:eastAsia="宋体" w:hAnsi="Simsun" w:cs="宋体"/>
          <w:kern w:val="0"/>
          <w:sz w:val="20"/>
          <w:szCs w:val="20"/>
          <w:u w:val="single"/>
        </w:rPr>
        <w:t>（按照实际情况编制填写）</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12</w:t>
      </w:r>
      <w:r w:rsidRPr="00E749BC">
        <w:rPr>
          <w:rFonts w:ascii="Simsun" w:eastAsia="宋体" w:hAnsi="Simsun" w:cs="宋体"/>
          <w:kern w:val="0"/>
          <w:sz w:val="20"/>
          <w:szCs w:val="20"/>
        </w:rPr>
        <w:t>、解决争议的方法</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12.1</w:t>
      </w:r>
      <w:r w:rsidRPr="00E749BC">
        <w:rPr>
          <w:rFonts w:ascii="Simsun" w:eastAsia="宋体" w:hAnsi="Simsun" w:cs="宋体"/>
          <w:kern w:val="0"/>
          <w:sz w:val="20"/>
          <w:szCs w:val="20"/>
        </w:rPr>
        <w:t>甲、乙双方协商解决。</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12.2</w:t>
      </w:r>
      <w:r w:rsidRPr="00E749BC">
        <w:rPr>
          <w:rFonts w:ascii="Simsun" w:eastAsia="宋体" w:hAnsi="Simsun" w:cs="宋体"/>
          <w:kern w:val="0"/>
          <w:sz w:val="20"/>
          <w:szCs w:val="20"/>
        </w:rPr>
        <w:t>若协商解决不成，则通过下列途径之一解决：</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提交仲裁委员会仲裁，具体如下：</w:t>
      </w:r>
      <w:r w:rsidRPr="00E749BC">
        <w:rPr>
          <w:rFonts w:ascii="Simsun" w:eastAsia="宋体" w:hAnsi="Simsun" w:cs="宋体"/>
          <w:kern w:val="0"/>
          <w:sz w:val="20"/>
          <w:szCs w:val="20"/>
          <w:u w:val="single"/>
        </w:rPr>
        <w:t>（按照实际情况编制填写）</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向人民法院提起诉讼，具体如下：</w:t>
      </w:r>
      <w:r w:rsidRPr="00E749BC">
        <w:rPr>
          <w:rFonts w:ascii="Simsun" w:eastAsia="宋体" w:hAnsi="Simsun" w:cs="宋体"/>
          <w:kern w:val="0"/>
          <w:sz w:val="20"/>
          <w:szCs w:val="20"/>
          <w:u w:val="single"/>
        </w:rPr>
        <w:t>（按照实际情况编制填写）</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13</w:t>
      </w:r>
      <w:r w:rsidRPr="00E749BC">
        <w:rPr>
          <w:rFonts w:ascii="Simsun" w:eastAsia="宋体" w:hAnsi="Simsun" w:cs="宋体"/>
          <w:kern w:val="0"/>
          <w:sz w:val="20"/>
          <w:szCs w:val="20"/>
        </w:rPr>
        <w:t>、不可抗力</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13.1</w:t>
      </w:r>
      <w:r w:rsidRPr="00E749BC">
        <w:rPr>
          <w:rFonts w:ascii="Simsun" w:eastAsia="宋体" w:hAnsi="Simsun" w:cs="宋体"/>
          <w:kern w:val="0"/>
          <w:sz w:val="20"/>
          <w:szCs w:val="20"/>
        </w:rPr>
        <w:t>因不可抗力造成违约的，遭受不可抗力一方应及时向对方通报不能履行或不能完全履行的理由，并在随后取得有关主管机关证明后的</w:t>
      </w:r>
      <w:r w:rsidRPr="00E749BC">
        <w:rPr>
          <w:rFonts w:ascii="Calibri" w:eastAsia="宋体" w:hAnsi="Calibri" w:cs="Calibri"/>
          <w:kern w:val="0"/>
          <w:sz w:val="20"/>
          <w:szCs w:val="20"/>
        </w:rPr>
        <w:t>15</w:t>
      </w:r>
      <w:r w:rsidRPr="00E749BC">
        <w:rPr>
          <w:rFonts w:ascii="Simsun" w:eastAsia="宋体" w:hAnsi="Simsun" w:cs="宋体"/>
          <w:kern w:val="0"/>
          <w:sz w:val="20"/>
          <w:szCs w:val="20"/>
        </w:rPr>
        <w:t>日内向另一方提供不可抗力发生及持续期间的充分证据。基于以上行为，允许遭受不可抗力一方延期履行、部分履行或不履行合同，并根据情况可部分或全部免于承担违约责任。</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13.2</w:t>
      </w:r>
      <w:r w:rsidRPr="00E749BC">
        <w:rPr>
          <w:rFonts w:ascii="Simsun" w:eastAsia="宋体" w:hAnsi="Simsun" w:cs="宋体"/>
          <w:kern w:val="0"/>
          <w:sz w:val="20"/>
          <w:szCs w:val="20"/>
        </w:rPr>
        <w:t>本合同中的不可抗力指不能预见、不能避免、不能克服的客观情况，包括但不限于：自然灾害如地震、台风、洪水、火灾及政府行为、法律规定或其适用的变化或其他任何无法预见、避免或控制的事件。</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14</w:t>
      </w:r>
      <w:r w:rsidRPr="00E749BC">
        <w:rPr>
          <w:rFonts w:ascii="Simsun" w:eastAsia="宋体" w:hAnsi="Simsun" w:cs="宋体"/>
          <w:kern w:val="0"/>
          <w:sz w:val="20"/>
          <w:szCs w:val="20"/>
        </w:rPr>
        <w:t>、合同条款</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u w:val="single"/>
        </w:rPr>
        <w:t>（按照实际情况编制填写。招标文件第五章已有规定的，双方均不得变更或调整；招标文件第五章未作规定的，双方可通过友好协商进行约定）</w:t>
      </w:r>
      <w:r w:rsidRPr="00E749BC">
        <w:rPr>
          <w:rFonts w:ascii="Simsun" w:eastAsia="宋体" w:hAnsi="Simsun" w:cs="宋体"/>
          <w:kern w:val="0"/>
          <w:sz w:val="20"/>
          <w:szCs w:val="20"/>
        </w:rPr>
        <w:t>。</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15</w:t>
      </w:r>
      <w:r w:rsidRPr="00E749BC">
        <w:rPr>
          <w:rFonts w:ascii="Simsun" w:eastAsia="宋体" w:hAnsi="Simsun" w:cs="宋体"/>
          <w:kern w:val="0"/>
          <w:sz w:val="20"/>
          <w:szCs w:val="20"/>
        </w:rPr>
        <w:t>、其他约定</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15.1</w:t>
      </w:r>
      <w:r w:rsidRPr="00E749BC">
        <w:rPr>
          <w:rFonts w:ascii="Simsun" w:eastAsia="宋体" w:hAnsi="Simsun" w:cs="宋体"/>
          <w:kern w:val="0"/>
          <w:sz w:val="20"/>
          <w:szCs w:val="20"/>
        </w:rPr>
        <w:t>合同文件与本合同具有同等法律效力。</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15.2</w:t>
      </w:r>
      <w:r w:rsidRPr="00E749BC">
        <w:rPr>
          <w:rFonts w:ascii="Simsun" w:eastAsia="宋体" w:hAnsi="Simsun" w:cs="宋体"/>
          <w:kern w:val="0"/>
          <w:sz w:val="20"/>
          <w:szCs w:val="20"/>
        </w:rPr>
        <w:t>本合同未尽事宜，双方可另行补充。</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15.3</w:t>
      </w:r>
      <w:r w:rsidRPr="00E749BC">
        <w:rPr>
          <w:rFonts w:ascii="Simsun" w:eastAsia="宋体" w:hAnsi="Simsun" w:cs="宋体"/>
          <w:kern w:val="0"/>
          <w:sz w:val="20"/>
          <w:szCs w:val="20"/>
        </w:rPr>
        <w:t>合同生效：自签订之日起生效；通过福建省政府采购网上公开信息系统采用电子形式签订合同的，签订之日以系统记载的双方使用各自</w:t>
      </w:r>
      <w:r w:rsidRPr="00E749BC">
        <w:rPr>
          <w:rFonts w:ascii="Calibri" w:eastAsia="宋体" w:hAnsi="Calibri" w:cs="Calibri"/>
          <w:kern w:val="0"/>
          <w:sz w:val="20"/>
          <w:szCs w:val="20"/>
        </w:rPr>
        <w:t>CA</w:t>
      </w:r>
      <w:r w:rsidRPr="00E749BC">
        <w:rPr>
          <w:rFonts w:ascii="Simsun" w:eastAsia="宋体" w:hAnsi="Simsun" w:cs="宋体"/>
          <w:kern w:val="0"/>
          <w:sz w:val="20"/>
          <w:szCs w:val="20"/>
        </w:rPr>
        <w:t>证书在合同上加盖单位公章或合同章的日期中的最晚时间为准。</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15.4</w:t>
      </w:r>
      <w:r w:rsidRPr="00E749BC">
        <w:rPr>
          <w:rFonts w:ascii="Simsun" w:eastAsia="宋体" w:hAnsi="Simsun" w:cs="宋体"/>
          <w:kern w:val="0"/>
          <w:sz w:val="20"/>
          <w:szCs w:val="20"/>
        </w:rPr>
        <w:t>本合同一式</w:t>
      </w:r>
      <w:r w:rsidRPr="00E749BC">
        <w:rPr>
          <w:rFonts w:ascii="Simsun" w:eastAsia="宋体" w:hAnsi="Simsun" w:cs="宋体"/>
          <w:kern w:val="0"/>
          <w:sz w:val="20"/>
          <w:szCs w:val="20"/>
          <w:u w:val="single"/>
        </w:rPr>
        <w:t>（填写具体份数）</w:t>
      </w:r>
      <w:r w:rsidRPr="00E749BC">
        <w:rPr>
          <w:rFonts w:ascii="Simsun" w:eastAsia="宋体" w:hAnsi="Simsun" w:cs="宋体"/>
          <w:kern w:val="0"/>
          <w:sz w:val="20"/>
          <w:szCs w:val="20"/>
        </w:rPr>
        <w:t>份，经双方授权代表签字并盖章后生效。甲方、乙方各执</w:t>
      </w:r>
      <w:r w:rsidRPr="00E749BC">
        <w:rPr>
          <w:rFonts w:ascii="Simsun" w:eastAsia="宋体" w:hAnsi="Simsun" w:cs="宋体"/>
          <w:kern w:val="0"/>
          <w:sz w:val="20"/>
          <w:szCs w:val="20"/>
          <w:u w:val="single"/>
        </w:rPr>
        <w:t>（填写具体份数）</w:t>
      </w:r>
      <w:r w:rsidRPr="00E749BC">
        <w:rPr>
          <w:rFonts w:ascii="Simsun" w:eastAsia="宋体" w:hAnsi="Simsun" w:cs="宋体"/>
          <w:kern w:val="0"/>
          <w:sz w:val="20"/>
          <w:szCs w:val="20"/>
        </w:rPr>
        <w:t>份，送</w:t>
      </w:r>
      <w:r w:rsidRPr="00E749BC">
        <w:rPr>
          <w:rFonts w:ascii="Simsun" w:eastAsia="宋体" w:hAnsi="Simsun" w:cs="宋体"/>
          <w:kern w:val="0"/>
          <w:sz w:val="20"/>
          <w:szCs w:val="20"/>
          <w:u w:val="single"/>
        </w:rPr>
        <w:t>（填写需要备案的监管部门的全称）</w:t>
      </w:r>
      <w:r w:rsidRPr="00E749BC">
        <w:rPr>
          <w:rFonts w:ascii="Simsun" w:eastAsia="宋体" w:hAnsi="Simsun" w:cs="宋体"/>
          <w:kern w:val="0"/>
          <w:sz w:val="20"/>
          <w:szCs w:val="20"/>
        </w:rPr>
        <w:t>备案</w:t>
      </w:r>
      <w:r w:rsidRPr="00E749BC">
        <w:rPr>
          <w:rFonts w:ascii="Simsun" w:eastAsia="宋体" w:hAnsi="Simsun" w:cs="宋体"/>
          <w:kern w:val="0"/>
          <w:sz w:val="20"/>
          <w:szCs w:val="20"/>
          <w:u w:val="single"/>
        </w:rPr>
        <w:t>（填写具体份数）</w:t>
      </w:r>
      <w:r w:rsidRPr="00E749BC">
        <w:rPr>
          <w:rFonts w:ascii="Simsun" w:eastAsia="宋体" w:hAnsi="Simsun" w:cs="宋体"/>
          <w:kern w:val="0"/>
          <w:sz w:val="20"/>
          <w:szCs w:val="20"/>
        </w:rPr>
        <w:t>份，具有同等效力。</w:t>
      </w:r>
    </w:p>
    <w:p w:rsidR="00E749BC" w:rsidRPr="00E749BC" w:rsidRDefault="00E749BC" w:rsidP="00E749BC">
      <w:pPr>
        <w:widowControl/>
        <w:spacing w:before="63" w:after="63"/>
        <w:ind w:firstLine="401"/>
        <w:jc w:val="left"/>
        <w:rPr>
          <w:rFonts w:ascii="宋体" w:eastAsia="宋体" w:hAnsi="宋体" w:cs="宋体"/>
          <w:kern w:val="0"/>
          <w:sz w:val="24"/>
          <w:szCs w:val="24"/>
        </w:rPr>
      </w:pPr>
      <w:r w:rsidRPr="00E749BC">
        <w:rPr>
          <w:rFonts w:ascii="Simsun" w:eastAsia="宋体" w:hAnsi="Simsun" w:cs="宋体"/>
          <w:kern w:val="0"/>
          <w:sz w:val="20"/>
          <w:szCs w:val="20"/>
        </w:rPr>
        <w:t>15.5</w:t>
      </w:r>
      <w:r w:rsidRPr="00E749BC">
        <w:rPr>
          <w:rFonts w:ascii="Simsun" w:eastAsia="宋体" w:hAnsi="Simsun" w:cs="宋体"/>
          <w:kern w:val="0"/>
          <w:sz w:val="20"/>
          <w:szCs w:val="20"/>
        </w:rPr>
        <w:t>其他：</w:t>
      </w:r>
      <w:r w:rsidRPr="00E749BC">
        <w:rPr>
          <w:rFonts w:ascii="Simsun" w:eastAsia="宋体" w:hAnsi="Simsun" w:cs="宋体"/>
          <w:kern w:val="0"/>
          <w:sz w:val="20"/>
          <w:szCs w:val="20"/>
        </w:rPr>
        <w:t>□</w:t>
      </w:r>
      <w:r w:rsidRPr="00E749BC">
        <w:rPr>
          <w:rFonts w:ascii="Simsun" w:eastAsia="宋体" w:hAnsi="Simsun" w:cs="宋体"/>
          <w:kern w:val="0"/>
          <w:sz w:val="20"/>
          <w:szCs w:val="20"/>
        </w:rPr>
        <w:t>无。</w:t>
      </w:r>
      <w:r w:rsidRPr="00E749BC">
        <w:rPr>
          <w:rFonts w:ascii="Simsun" w:eastAsia="宋体" w:hAnsi="Simsun" w:cs="宋体"/>
          <w:kern w:val="0"/>
          <w:sz w:val="20"/>
          <w:szCs w:val="20"/>
        </w:rPr>
        <w:t>□</w:t>
      </w:r>
      <w:r w:rsidRPr="00E749BC">
        <w:rPr>
          <w:rFonts w:ascii="Simsun" w:eastAsia="宋体" w:hAnsi="Simsun" w:cs="宋体"/>
          <w:kern w:val="0"/>
          <w:sz w:val="20"/>
          <w:szCs w:val="20"/>
          <w:u w:val="single"/>
        </w:rPr>
        <w:t>（按照实际情况编制填写需要增加的内容）</w:t>
      </w:r>
      <w:r w:rsidRPr="00E749BC">
        <w:rPr>
          <w:rFonts w:ascii="Simsun" w:eastAsia="宋体" w:hAnsi="Simsun" w:cs="宋体"/>
          <w:kern w:val="0"/>
          <w:sz w:val="20"/>
          <w:szCs w:val="20"/>
        </w:rPr>
        <w:t>。</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kern w:val="0"/>
          <w:sz w:val="20"/>
          <w:szCs w:val="20"/>
        </w:rPr>
        <w:t>（以下无正文）</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lastRenderedPageBreak/>
        <w:t> </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甲方：</w:t>
      </w:r>
      <w:r w:rsidRPr="00E749BC">
        <w:rPr>
          <w:rFonts w:ascii="Simsun" w:eastAsia="宋体" w:hAnsi="Simsun" w:cs="宋体"/>
          <w:kern w:val="0"/>
          <w:sz w:val="20"/>
          <w:szCs w:val="20"/>
        </w:rPr>
        <w:t>                                  </w:t>
      </w:r>
      <w:r w:rsidRPr="00E749BC">
        <w:rPr>
          <w:rFonts w:ascii="Simsun" w:eastAsia="宋体" w:hAnsi="Simsun" w:cs="宋体"/>
          <w:kern w:val="0"/>
          <w:sz w:val="20"/>
          <w:szCs w:val="20"/>
        </w:rPr>
        <w:t>乙方：</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住所：</w:t>
      </w:r>
      <w:r w:rsidRPr="00E749BC">
        <w:rPr>
          <w:rFonts w:ascii="Simsun" w:eastAsia="宋体" w:hAnsi="Simsun" w:cs="宋体"/>
          <w:kern w:val="0"/>
          <w:sz w:val="20"/>
          <w:szCs w:val="20"/>
        </w:rPr>
        <w:t>                                  </w:t>
      </w:r>
      <w:r w:rsidRPr="00E749BC">
        <w:rPr>
          <w:rFonts w:ascii="Simsun" w:eastAsia="宋体" w:hAnsi="Simsun" w:cs="宋体"/>
          <w:kern w:val="0"/>
          <w:sz w:val="20"/>
          <w:szCs w:val="20"/>
        </w:rPr>
        <w:t>住所：</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单位负责人：</w:t>
      </w:r>
      <w:r w:rsidRPr="00E749BC">
        <w:rPr>
          <w:rFonts w:ascii="Simsun" w:eastAsia="宋体" w:hAnsi="Simsun" w:cs="宋体"/>
          <w:kern w:val="0"/>
          <w:sz w:val="20"/>
          <w:szCs w:val="20"/>
        </w:rPr>
        <w:t>                            </w:t>
      </w:r>
      <w:r w:rsidRPr="00E749BC">
        <w:rPr>
          <w:rFonts w:ascii="Simsun" w:eastAsia="宋体" w:hAnsi="Simsun" w:cs="宋体"/>
          <w:kern w:val="0"/>
          <w:sz w:val="20"/>
          <w:szCs w:val="20"/>
        </w:rPr>
        <w:t>单位负责人：</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委托代理人：</w:t>
      </w:r>
      <w:r w:rsidRPr="00E749BC">
        <w:rPr>
          <w:rFonts w:ascii="Simsun" w:eastAsia="宋体" w:hAnsi="Simsun" w:cs="宋体"/>
          <w:kern w:val="0"/>
          <w:sz w:val="20"/>
          <w:szCs w:val="20"/>
        </w:rPr>
        <w:t>                            </w:t>
      </w:r>
      <w:r w:rsidRPr="00E749BC">
        <w:rPr>
          <w:rFonts w:ascii="Simsun" w:eastAsia="宋体" w:hAnsi="Simsun" w:cs="宋体"/>
          <w:kern w:val="0"/>
          <w:sz w:val="20"/>
          <w:szCs w:val="20"/>
        </w:rPr>
        <w:t>委托代理人：</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联系方法：</w:t>
      </w:r>
      <w:r w:rsidRPr="00E749BC">
        <w:rPr>
          <w:rFonts w:ascii="Simsun" w:eastAsia="宋体" w:hAnsi="Simsun" w:cs="宋体"/>
          <w:kern w:val="0"/>
          <w:sz w:val="20"/>
          <w:szCs w:val="20"/>
        </w:rPr>
        <w:t>                              </w:t>
      </w:r>
      <w:r w:rsidRPr="00E749BC">
        <w:rPr>
          <w:rFonts w:ascii="Simsun" w:eastAsia="宋体" w:hAnsi="Simsun" w:cs="宋体"/>
          <w:kern w:val="0"/>
          <w:sz w:val="20"/>
          <w:szCs w:val="20"/>
        </w:rPr>
        <w:t>联系方法：</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开户银行：</w:t>
      </w:r>
      <w:r w:rsidRPr="00E749BC">
        <w:rPr>
          <w:rFonts w:ascii="Simsun" w:eastAsia="宋体" w:hAnsi="Simsun" w:cs="宋体"/>
          <w:kern w:val="0"/>
          <w:sz w:val="20"/>
          <w:szCs w:val="20"/>
        </w:rPr>
        <w:t>                              </w:t>
      </w:r>
      <w:r w:rsidRPr="00E749BC">
        <w:rPr>
          <w:rFonts w:ascii="Simsun" w:eastAsia="宋体" w:hAnsi="Simsun" w:cs="宋体"/>
          <w:kern w:val="0"/>
          <w:sz w:val="20"/>
          <w:szCs w:val="20"/>
        </w:rPr>
        <w:t>开户银行：</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账号：</w:t>
      </w:r>
      <w:r w:rsidRPr="00E749BC">
        <w:rPr>
          <w:rFonts w:ascii="Simsun" w:eastAsia="宋体" w:hAnsi="Simsun" w:cs="宋体"/>
          <w:kern w:val="0"/>
          <w:sz w:val="20"/>
          <w:szCs w:val="20"/>
        </w:rPr>
        <w:t>                                  </w:t>
      </w:r>
      <w:r w:rsidRPr="00E749BC">
        <w:rPr>
          <w:rFonts w:ascii="Simsun" w:eastAsia="宋体" w:hAnsi="Simsun" w:cs="宋体"/>
          <w:kern w:val="0"/>
          <w:sz w:val="20"/>
          <w:szCs w:val="20"/>
        </w:rPr>
        <w:t>账号：</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签订地点：</w:t>
      </w:r>
      <w:r w:rsidRPr="00E749BC">
        <w:rPr>
          <w:rFonts w:ascii="Simsun" w:eastAsia="宋体" w:hAnsi="Simsun" w:cs="宋体"/>
          <w:kern w:val="0"/>
          <w:sz w:val="20"/>
          <w:szCs w:val="20"/>
          <w:u w:val="single"/>
        </w:rPr>
        <w:t>                </w:t>
      </w: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Simsun" w:eastAsia="宋体" w:hAnsi="Simsun" w:cs="宋体"/>
          <w:kern w:val="0"/>
          <w:sz w:val="20"/>
          <w:szCs w:val="20"/>
        </w:rPr>
        <w:t>签订日期：</w:t>
      </w:r>
      <w:r w:rsidRPr="00E749BC">
        <w:rPr>
          <w:rFonts w:ascii="Simsun" w:eastAsia="宋体" w:hAnsi="Simsun" w:cs="宋体"/>
          <w:kern w:val="0"/>
          <w:sz w:val="20"/>
          <w:szCs w:val="20"/>
          <w:u w:val="single"/>
        </w:rPr>
        <w:t>    </w:t>
      </w:r>
      <w:r w:rsidRPr="00E749BC">
        <w:rPr>
          <w:rFonts w:ascii="Simsun" w:eastAsia="宋体" w:hAnsi="Simsun" w:cs="宋体"/>
          <w:kern w:val="0"/>
          <w:sz w:val="20"/>
          <w:szCs w:val="20"/>
        </w:rPr>
        <w:t>年</w:t>
      </w:r>
      <w:r w:rsidRPr="00E749BC">
        <w:rPr>
          <w:rFonts w:ascii="Simsun" w:eastAsia="宋体" w:hAnsi="Simsun" w:cs="宋体"/>
          <w:kern w:val="0"/>
          <w:sz w:val="20"/>
          <w:szCs w:val="20"/>
          <w:u w:val="single"/>
        </w:rPr>
        <w:t>   </w:t>
      </w:r>
      <w:r w:rsidRPr="00E749BC">
        <w:rPr>
          <w:rFonts w:ascii="Simsun" w:eastAsia="宋体" w:hAnsi="Simsun" w:cs="宋体"/>
          <w:kern w:val="0"/>
          <w:sz w:val="20"/>
          <w:szCs w:val="20"/>
        </w:rPr>
        <w:t>月</w:t>
      </w:r>
      <w:r w:rsidRPr="00E749BC">
        <w:rPr>
          <w:rFonts w:ascii="Simsun" w:eastAsia="宋体" w:hAnsi="Simsun" w:cs="宋体"/>
          <w:kern w:val="0"/>
          <w:sz w:val="20"/>
          <w:szCs w:val="20"/>
          <w:u w:val="single"/>
        </w:rPr>
        <w:t>   </w:t>
      </w:r>
      <w:r w:rsidRPr="00E749BC">
        <w:rPr>
          <w:rFonts w:ascii="Simsun" w:eastAsia="宋体" w:hAnsi="Simsun" w:cs="宋体"/>
          <w:kern w:val="0"/>
          <w:sz w:val="20"/>
          <w:szCs w:val="20"/>
        </w:rPr>
        <w:t>日</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宋体" w:eastAsia="宋体" w:hAnsi="宋体" w:cs="宋体"/>
          <w:kern w:val="0"/>
          <w:sz w:val="20"/>
          <w:szCs w:val="20"/>
        </w:rPr>
        <w:t> </w:t>
      </w:r>
    </w:p>
    <w:p w:rsidR="00E749BC" w:rsidRDefault="00E749BC" w:rsidP="00E749BC">
      <w:pPr>
        <w:widowControl/>
        <w:spacing w:before="63" w:after="200"/>
        <w:jc w:val="left"/>
        <w:rPr>
          <w:rFonts w:ascii="宋体" w:eastAsia="宋体" w:hAnsi="宋体" w:cs="宋体"/>
          <w:kern w:val="0"/>
          <w:sz w:val="20"/>
          <w:szCs w:val="20"/>
        </w:rPr>
      </w:pPr>
      <w:r w:rsidRPr="00E749BC">
        <w:rPr>
          <w:rFonts w:ascii="宋体" w:eastAsia="宋体" w:hAnsi="宋体" w:cs="宋体"/>
          <w:kern w:val="0"/>
          <w:sz w:val="20"/>
          <w:szCs w:val="20"/>
        </w:rPr>
        <w:t> </w:t>
      </w:r>
    </w:p>
    <w:p w:rsidR="003D1D74" w:rsidRDefault="003D1D74" w:rsidP="00E749BC">
      <w:pPr>
        <w:widowControl/>
        <w:spacing w:before="63" w:after="200"/>
        <w:jc w:val="left"/>
        <w:rPr>
          <w:rFonts w:ascii="宋体" w:eastAsia="宋体" w:hAnsi="宋体" w:cs="宋体"/>
          <w:kern w:val="0"/>
          <w:sz w:val="20"/>
          <w:szCs w:val="20"/>
        </w:rPr>
      </w:pPr>
    </w:p>
    <w:p w:rsidR="003D1D74" w:rsidRDefault="003D1D74" w:rsidP="00E749BC">
      <w:pPr>
        <w:widowControl/>
        <w:spacing w:before="63" w:after="200"/>
        <w:jc w:val="left"/>
        <w:rPr>
          <w:rFonts w:ascii="宋体" w:eastAsia="宋体" w:hAnsi="宋体" w:cs="宋体"/>
          <w:kern w:val="0"/>
          <w:sz w:val="20"/>
          <w:szCs w:val="20"/>
        </w:rPr>
      </w:pPr>
    </w:p>
    <w:p w:rsidR="003D1D74" w:rsidRDefault="003D1D74" w:rsidP="00E749BC">
      <w:pPr>
        <w:widowControl/>
        <w:spacing w:before="63" w:after="200"/>
        <w:jc w:val="left"/>
        <w:rPr>
          <w:rFonts w:ascii="宋体" w:eastAsia="宋体" w:hAnsi="宋体" w:cs="宋体"/>
          <w:kern w:val="0"/>
          <w:sz w:val="20"/>
          <w:szCs w:val="20"/>
        </w:rPr>
      </w:pPr>
    </w:p>
    <w:p w:rsidR="003D1D74" w:rsidRDefault="003D1D74" w:rsidP="00E749BC">
      <w:pPr>
        <w:widowControl/>
        <w:spacing w:before="63" w:after="200"/>
        <w:jc w:val="left"/>
        <w:rPr>
          <w:rFonts w:ascii="宋体" w:eastAsia="宋体" w:hAnsi="宋体" w:cs="宋体"/>
          <w:kern w:val="0"/>
          <w:sz w:val="20"/>
          <w:szCs w:val="20"/>
        </w:rPr>
      </w:pPr>
    </w:p>
    <w:p w:rsidR="003D1D74" w:rsidRDefault="003D1D74" w:rsidP="00E749BC">
      <w:pPr>
        <w:widowControl/>
        <w:spacing w:before="63" w:after="200"/>
        <w:jc w:val="left"/>
        <w:rPr>
          <w:rFonts w:ascii="宋体" w:eastAsia="宋体" w:hAnsi="宋体" w:cs="宋体"/>
          <w:kern w:val="0"/>
          <w:sz w:val="20"/>
          <w:szCs w:val="20"/>
        </w:rPr>
      </w:pPr>
    </w:p>
    <w:p w:rsidR="003D1D74" w:rsidRDefault="003D1D74" w:rsidP="00E749BC">
      <w:pPr>
        <w:widowControl/>
        <w:spacing w:before="63" w:after="200"/>
        <w:jc w:val="left"/>
        <w:rPr>
          <w:rFonts w:ascii="宋体" w:eastAsia="宋体" w:hAnsi="宋体" w:cs="宋体"/>
          <w:kern w:val="0"/>
          <w:sz w:val="20"/>
          <w:szCs w:val="20"/>
        </w:rPr>
      </w:pPr>
    </w:p>
    <w:p w:rsidR="003D1D74" w:rsidRDefault="003D1D74" w:rsidP="00E749BC">
      <w:pPr>
        <w:widowControl/>
        <w:spacing w:before="63" w:after="200"/>
        <w:jc w:val="left"/>
        <w:rPr>
          <w:rFonts w:ascii="宋体" w:eastAsia="宋体" w:hAnsi="宋体" w:cs="宋体"/>
          <w:kern w:val="0"/>
          <w:sz w:val="20"/>
          <w:szCs w:val="20"/>
        </w:rPr>
      </w:pPr>
    </w:p>
    <w:p w:rsidR="003D1D74" w:rsidRDefault="003D1D74" w:rsidP="00E749BC">
      <w:pPr>
        <w:widowControl/>
        <w:spacing w:before="63" w:after="200"/>
        <w:jc w:val="left"/>
        <w:rPr>
          <w:rFonts w:ascii="宋体" w:eastAsia="宋体" w:hAnsi="宋体" w:cs="宋体"/>
          <w:kern w:val="0"/>
          <w:sz w:val="20"/>
          <w:szCs w:val="20"/>
        </w:rPr>
      </w:pPr>
    </w:p>
    <w:p w:rsidR="003D1D74" w:rsidRDefault="003D1D74" w:rsidP="00E749BC">
      <w:pPr>
        <w:widowControl/>
        <w:spacing w:before="63" w:after="200"/>
        <w:jc w:val="left"/>
        <w:rPr>
          <w:rFonts w:ascii="宋体" w:eastAsia="宋体" w:hAnsi="宋体" w:cs="宋体"/>
          <w:kern w:val="0"/>
          <w:sz w:val="20"/>
          <w:szCs w:val="20"/>
        </w:rPr>
      </w:pPr>
    </w:p>
    <w:p w:rsidR="003D1D74" w:rsidRDefault="003D1D74" w:rsidP="00E749BC">
      <w:pPr>
        <w:widowControl/>
        <w:spacing w:before="63" w:after="200"/>
        <w:jc w:val="left"/>
        <w:rPr>
          <w:rFonts w:ascii="宋体" w:eastAsia="宋体" w:hAnsi="宋体" w:cs="宋体"/>
          <w:kern w:val="0"/>
          <w:sz w:val="20"/>
          <w:szCs w:val="20"/>
        </w:rPr>
      </w:pPr>
    </w:p>
    <w:p w:rsidR="003D1D74" w:rsidRDefault="003D1D74" w:rsidP="00E749BC">
      <w:pPr>
        <w:widowControl/>
        <w:spacing w:before="63" w:after="200"/>
        <w:jc w:val="left"/>
        <w:rPr>
          <w:rFonts w:ascii="宋体" w:eastAsia="宋体" w:hAnsi="宋体" w:cs="宋体"/>
          <w:kern w:val="0"/>
          <w:sz w:val="20"/>
          <w:szCs w:val="20"/>
        </w:rPr>
      </w:pPr>
    </w:p>
    <w:p w:rsidR="003D1D74" w:rsidRDefault="003D1D74" w:rsidP="00E749BC">
      <w:pPr>
        <w:widowControl/>
        <w:spacing w:before="63" w:after="200"/>
        <w:jc w:val="left"/>
        <w:rPr>
          <w:rFonts w:ascii="宋体" w:eastAsia="宋体" w:hAnsi="宋体" w:cs="宋体"/>
          <w:kern w:val="0"/>
          <w:sz w:val="20"/>
          <w:szCs w:val="20"/>
        </w:rPr>
      </w:pPr>
    </w:p>
    <w:p w:rsidR="003D1D74" w:rsidRDefault="003D1D74" w:rsidP="00E749BC">
      <w:pPr>
        <w:widowControl/>
        <w:spacing w:before="63" w:after="200"/>
        <w:jc w:val="left"/>
        <w:rPr>
          <w:rFonts w:ascii="宋体" w:eastAsia="宋体" w:hAnsi="宋体" w:cs="宋体"/>
          <w:kern w:val="0"/>
          <w:sz w:val="20"/>
          <w:szCs w:val="20"/>
        </w:rPr>
      </w:pPr>
    </w:p>
    <w:p w:rsidR="003D1D74" w:rsidRPr="00E749BC" w:rsidRDefault="003D1D74" w:rsidP="00E749BC">
      <w:pPr>
        <w:widowControl/>
        <w:spacing w:before="63" w:after="200"/>
        <w:jc w:val="left"/>
        <w:rPr>
          <w:rFonts w:ascii="宋体" w:eastAsia="宋体" w:hAnsi="宋体" w:cs="宋体"/>
          <w:kern w:val="0"/>
          <w:sz w:val="24"/>
          <w:szCs w:val="24"/>
        </w:rPr>
      </w:pPr>
    </w:p>
    <w:p w:rsidR="00E749BC" w:rsidRPr="00E749BC" w:rsidRDefault="00E749BC" w:rsidP="00E749BC">
      <w:pPr>
        <w:widowControl/>
        <w:spacing w:before="63" w:after="63"/>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63" w:after="63"/>
        <w:jc w:val="center"/>
        <w:rPr>
          <w:rFonts w:ascii="宋体" w:eastAsia="宋体" w:hAnsi="宋体" w:cs="宋体"/>
          <w:kern w:val="0"/>
          <w:sz w:val="24"/>
          <w:szCs w:val="24"/>
        </w:rPr>
      </w:pPr>
      <w:r w:rsidRPr="00E749BC">
        <w:rPr>
          <w:rFonts w:ascii="Simsun" w:eastAsia="宋体" w:hAnsi="Simsun" w:cs="宋体"/>
          <w:b/>
          <w:bCs/>
          <w:kern w:val="0"/>
          <w:sz w:val="26"/>
        </w:rPr>
        <w:lastRenderedPageBreak/>
        <w:t>第七章</w:t>
      </w:r>
      <w:r w:rsidRPr="00E749BC">
        <w:rPr>
          <w:rFonts w:ascii="Simsun" w:eastAsia="宋体" w:hAnsi="Simsun" w:cs="宋体"/>
          <w:b/>
          <w:bCs/>
          <w:kern w:val="0"/>
          <w:sz w:val="26"/>
        </w:rPr>
        <w:t>   </w:t>
      </w:r>
      <w:r w:rsidRPr="00E749BC">
        <w:rPr>
          <w:rFonts w:ascii="Simsun" w:eastAsia="宋体" w:hAnsi="Simsun" w:cs="宋体"/>
          <w:b/>
          <w:bCs/>
          <w:kern w:val="0"/>
          <w:sz w:val="26"/>
        </w:rPr>
        <w:t>投标文件格式</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20"/>
        </w:rPr>
        <w:t>编制说明</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0"/>
          <w:szCs w:val="20"/>
        </w:rPr>
        <w:t> </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1</w:t>
      </w:r>
      <w:r w:rsidRPr="00E749BC">
        <w:rPr>
          <w:rFonts w:ascii="Simsun" w:eastAsia="宋体" w:hAnsi="Simsun" w:cs="宋体"/>
          <w:kern w:val="0"/>
          <w:sz w:val="20"/>
          <w:szCs w:val="20"/>
        </w:rPr>
        <w:t>、除招标文件另有规定外，本章中：</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1.1</w:t>
      </w:r>
      <w:r w:rsidRPr="00E749BC">
        <w:rPr>
          <w:rFonts w:ascii="Simsun" w:eastAsia="宋体" w:hAnsi="Simsun" w:cs="宋体"/>
          <w:kern w:val="0"/>
          <w:sz w:val="20"/>
          <w:szCs w:val="20"/>
        </w:rPr>
        <w:t>涉及投标人的</w:t>
      </w:r>
      <w:r w:rsidRPr="00E749BC">
        <w:rPr>
          <w:rFonts w:ascii="Simsun" w:eastAsia="宋体" w:hAnsi="Simsun" w:cs="宋体"/>
          <w:b/>
          <w:bCs/>
          <w:kern w:val="0"/>
          <w:sz w:val="20"/>
        </w:rPr>
        <w:t>“</w:t>
      </w:r>
      <w:r w:rsidRPr="00E749BC">
        <w:rPr>
          <w:rFonts w:ascii="Simsun" w:eastAsia="宋体" w:hAnsi="Simsun" w:cs="宋体"/>
          <w:b/>
          <w:bCs/>
          <w:kern w:val="0"/>
          <w:sz w:val="20"/>
        </w:rPr>
        <w:t>全称</w:t>
      </w:r>
      <w:r w:rsidRPr="00E749BC">
        <w:rPr>
          <w:rFonts w:ascii="Simsun" w:eastAsia="宋体" w:hAnsi="Simsun" w:cs="宋体"/>
          <w:b/>
          <w:bCs/>
          <w:kern w:val="0"/>
          <w:sz w:val="20"/>
        </w:rPr>
        <w:t>”</w:t>
      </w:r>
      <w:r w:rsidRPr="00E749BC">
        <w:rPr>
          <w:rFonts w:ascii="Simsun" w:eastAsia="宋体" w:hAnsi="Simsun" w:cs="宋体"/>
          <w:kern w:val="0"/>
          <w:sz w:val="20"/>
          <w:szCs w:val="20"/>
        </w:rPr>
        <w:t>：</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）不接受联合体投标的，指</w:t>
      </w:r>
      <w:r w:rsidRPr="00E749BC">
        <w:rPr>
          <w:rFonts w:ascii="Simsun" w:eastAsia="宋体" w:hAnsi="Simsun" w:cs="宋体"/>
          <w:b/>
          <w:bCs/>
          <w:kern w:val="0"/>
          <w:sz w:val="20"/>
        </w:rPr>
        <w:t>投标人的全称</w:t>
      </w:r>
      <w:r w:rsidRPr="00E749BC">
        <w:rPr>
          <w:rFonts w:ascii="Simsun" w:eastAsia="宋体" w:hAnsi="Simsun" w:cs="宋体"/>
          <w:kern w:val="0"/>
          <w:sz w:val="20"/>
          <w:szCs w:val="20"/>
        </w:rPr>
        <w:t>。</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）接受联合体投标且投标人为联合体的，指</w:t>
      </w:r>
      <w:r w:rsidRPr="00E749BC">
        <w:rPr>
          <w:rFonts w:ascii="Simsun" w:eastAsia="宋体" w:hAnsi="Simsun" w:cs="宋体"/>
          <w:b/>
          <w:bCs/>
          <w:kern w:val="0"/>
          <w:sz w:val="20"/>
        </w:rPr>
        <w:t>牵头方的全称</w:t>
      </w:r>
      <w:r w:rsidRPr="00E749BC">
        <w:rPr>
          <w:rFonts w:ascii="Simsun" w:eastAsia="宋体" w:hAnsi="Simsun" w:cs="宋体"/>
          <w:kern w:val="0"/>
          <w:sz w:val="20"/>
          <w:szCs w:val="20"/>
        </w:rPr>
        <w:t>并加注</w:t>
      </w:r>
      <w:r w:rsidRPr="00E749BC">
        <w:rPr>
          <w:rFonts w:ascii="Simsun" w:eastAsia="宋体" w:hAnsi="Simsun" w:cs="宋体"/>
          <w:b/>
          <w:bCs/>
          <w:kern w:val="0"/>
          <w:sz w:val="20"/>
        </w:rPr>
        <w:t>（联合体牵头方）</w:t>
      </w:r>
      <w:r w:rsidRPr="00E749BC">
        <w:rPr>
          <w:rFonts w:ascii="Simsun" w:eastAsia="宋体" w:hAnsi="Simsun" w:cs="宋体"/>
          <w:kern w:val="0"/>
          <w:sz w:val="20"/>
          <w:szCs w:val="20"/>
        </w:rPr>
        <w:t>，即应表述为：</w:t>
      </w:r>
      <w:r w:rsidRPr="00E749BC">
        <w:rPr>
          <w:rFonts w:ascii="Simsun" w:eastAsia="宋体" w:hAnsi="Simsun" w:cs="宋体"/>
          <w:b/>
          <w:bCs/>
          <w:kern w:val="0"/>
          <w:sz w:val="20"/>
        </w:rPr>
        <w:t>“</w:t>
      </w:r>
      <w:r w:rsidRPr="00E749BC">
        <w:rPr>
          <w:rFonts w:ascii="Simsun" w:eastAsia="宋体" w:hAnsi="Simsun" w:cs="宋体"/>
          <w:b/>
          <w:bCs/>
          <w:kern w:val="0"/>
          <w:sz w:val="20"/>
        </w:rPr>
        <w:t>牵头方的全称（联合体牵头方）</w:t>
      </w:r>
      <w:r w:rsidRPr="00E749BC">
        <w:rPr>
          <w:rFonts w:ascii="Simsun" w:eastAsia="宋体" w:hAnsi="Simsun" w:cs="宋体"/>
          <w:b/>
          <w:bCs/>
          <w:kern w:val="0"/>
          <w:sz w:val="20"/>
        </w:rPr>
        <w:t>”</w:t>
      </w:r>
      <w:r w:rsidRPr="00E749BC">
        <w:rPr>
          <w:rFonts w:ascii="Simsun" w:eastAsia="宋体" w:hAnsi="Simsun" w:cs="宋体"/>
          <w:kern w:val="0"/>
          <w:sz w:val="20"/>
          <w:szCs w:val="20"/>
        </w:rPr>
        <w:t>。</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1.2</w:t>
      </w:r>
      <w:r w:rsidRPr="00E749BC">
        <w:rPr>
          <w:rFonts w:ascii="Simsun" w:eastAsia="宋体" w:hAnsi="Simsun" w:cs="宋体"/>
          <w:kern w:val="0"/>
          <w:sz w:val="20"/>
          <w:szCs w:val="20"/>
        </w:rPr>
        <w:t>涉及投标人</w:t>
      </w:r>
      <w:r w:rsidRPr="00E749BC">
        <w:rPr>
          <w:rFonts w:ascii="Simsun" w:eastAsia="宋体" w:hAnsi="Simsun" w:cs="宋体"/>
          <w:b/>
          <w:bCs/>
          <w:kern w:val="0"/>
          <w:sz w:val="20"/>
        </w:rPr>
        <w:t>“</w:t>
      </w:r>
      <w:r w:rsidRPr="00E749BC">
        <w:rPr>
          <w:rFonts w:ascii="Simsun" w:eastAsia="宋体" w:hAnsi="Simsun" w:cs="宋体"/>
          <w:b/>
          <w:bCs/>
          <w:kern w:val="0"/>
          <w:sz w:val="20"/>
        </w:rPr>
        <w:t>加盖单位公章</w:t>
      </w:r>
      <w:r w:rsidRPr="00E749BC">
        <w:rPr>
          <w:rFonts w:ascii="Simsun" w:eastAsia="宋体" w:hAnsi="Simsun" w:cs="宋体"/>
          <w:b/>
          <w:bCs/>
          <w:kern w:val="0"/>
          <w:sz w:val="20"/>
        </w:rPr>
        <w:t>”</w:t>
      </w:r>
      <w:r w:rsidRPr="00E749BC">
        <w:rPr>
          <w:rFonts w:ascii="Simsun" w:eastAsia="宋体" w:hAnsi="Simsun" w:cs="宋体"/>
          <w:kern w:val="0"/>
          <w:sz w:val="20"/>
          <w:szCs w:val="20"/>
        </w:rPr>
        <w:t>：</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）不接受联合体投标的，指</w:t>
      </w:r>
      <w:r w:rsidRPr="00E749BC">
        <w:rPr>
          <w:rFonts w:ascii="Simsun" w:eastAsia="宋体" w:hAnsi="Simsun" w:cs="宋体"/>
          <w:b/>
          <w:bCs/>
          <w:kern w:val="0"/>
          <w:sz w:val="20"/>
        </w:rPr>
        <w:t>加盖投标人的单位公章</w:t>
      </w:r>
      <w:r w:rsidRPr="00E749BC">
        <w:rPr>
          <w:rFonts w:ascii="Simsun" w:eastAsia="宋体" w:hAnsi="Simsun" w:cs="宋体"/>
          <w:kern w:val="0"/>
          <w:sz w:val="20"/>
          <w:szCs w:val="20"/>
        </w:rPr>
        <w:t>。</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）接受联合体投标且投标人为联合体的，指</w:t>
      </w:r>
      <w:r w:rsidRPr="00E749BC">
        <w:rPr>
          <w:rFonts w:ascii="Simsun" w:eastAsia="宋体" w:hAnsi="Simsun" w:cs="宋体"/>
          <w:b/>
          <w:bCs/>
          <w:kern w:val="0"/>
          <w:sz w:val="20"/>
        </w:rPr>
        <w:t>加盖联合体牵头方的单位公章</w:t>
      </w:r>
      <w:r w:rsidRPr="00E749BC">
        <w:rPr>
          <w:rFonts w:ascii="Simsun" w:eastAsia="宋体" w:hAnsi="Simsun" w:cs="宋体"/>
          <w:kern w:val="0"/>
          <w:sz w:val="20"/>
          <w:szCs w:val="20"/>
        </w:rPr>
        <w:t>。</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1.3</w:t>
      </w:r>
      <w:r w:rsidRPr="00E749BC">
        <w:rPr>
          <w:rFonts w:ascii="Simsun" w:eastAsia="宋体" w:hAnsi="Simsun" w:cs="宋体"/>
          <w:kern w:val="0"/>
          <w:sz w:val="20"/>
          <w:szCs w:val="20"/>
        </w:rPr>
        <w:t>涉及</w:t>
      </w:r>
      <w:r w:rsidRPr="00E749BC">
        <w:rPr>
          <w:rFonts w:ascii="Simsun" w:eastAsia="宋体" w:hAnsi="Simsun" w:cs="宋体"/>
          <w:b/>
          <w:bCs/>
          <w:kern w:val="0"/>
          <w:sz w:val="20"/>
        </w:rPr>
        <w:t>“</w:t>
      </w:r>
      <w:r w:rsidRPr="00E749BC">
        <w:rPr>
          <w:rFonts w:ascii="Simsun" w:eastAsia="宋体" w:hAnsi="Simsun" w:cs="宋体"/>
          <w:b/>
          <w:bCs/>
          <w:kern w:val="0"/>
          <w:sz w:val="20"/>
        </w:rPr>
        <w:t>投标人代表签字</w:t>
      </w:r>
      <w:r w:rsidRPr="00E749BC">
        <w:rPr>
          <w:rFonts w:ascii="Simsun" w:eastAsia="宋体" w:hAnsi="Simsun" w:cs="宋体"/>
          <w:b/>
          <w:bCs/>
          <w:kern w:val="0"/>
          <w:sz w:val="20"/>
        </w:rPr>
        <w:t>”</w:t>
      </w:r>
      <w:r w:rsidRPr="00E749BC">
        <w:rPr>
          <w:rFonts w:ascii="Simsun" w:eastAsia="宋体" w:hAnsi="Simsun" w:cs="宋体"/>
          <w:kern w:val="0"/>
          <w:sz w:val="20"/>
          <w:szCs w:val="20"/>
        </w:rPr>
        <w:t>：</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1</w:t>
      </w:r>
      <w:r w:rsidRPr="00E749BC">
        <w:rPr>
          <w:rFonts w:ascii="Simsun" w:eastAsia="宋体" w:hAnsi="Simsun" w:cs="宋体"/>
          <w:kern w:val="0"/>
          <w:sz w:val="20"/>
          <w:szCs w:val="20"/>
        </w:rPr>
        <w:t>）不接受联合体投标的，指由</w:t>
      </w:r>
      <w:r w:rsidRPr="00E749BC">
        <w:rPr>
          <w:rFonts w:ascii="Simsun" w:eastAsia="宋体" w:hAnsi="Simsun" w:cs="宋体"/>
          <w:b/>
          <w:bCs/>
          <w:kern w:val="0"/>
          <w:sz w:val="20"/>
        </w:rPr>
        <w:t>投标人的单位负责人或其授权的委托代理人签字</w:t>
      </w:r>
      <w:r w:rsidRPr="00E749BC">
        <w:rPr>
          <w:rFonts w:ascii="Simsun" w:eastAsia="宋体" w:hAnsi="Simsun" w:cs="宋体"/>
          <w:kern w:val="0"/>
          <w:sz w:val="20"/>
          <w:szCs w:val="20"/>
        </w:rPr>
        <w:t>，由委托代理人签字的，应提供</w:t>
      </w:r>
      <w:r w:rsidRPr="00E749BC">
        <w:rPr>
          <w:rFonts w:ascii="Simsun" w:eastAsia="宋体" w:hAnsi="Simsun" w:cs="宋体"/>
          <w:kern w:val="0"/>
          <w:sz w:val="20"/>
          <w:szCs w:val="20"/>
        </w:rPr>
        <w:t>“</w:t>
      </w:r>
      <w:r w:rsidRPr="00E749BC">
        <w:rPr>
          <w:rFonts w:ascii="Simsun" w:eastAsia="宋体" w:hAnsi="Simsun" w:cs="宋体"/>
          <w:kern w:val="0"/>
          <w:sz w:val="20"/>
          <w:szCs w:val="20"/>
        </w:rPr>
        <w:t>单位负责人授权书</w:t>
      </w:r>
      <w:r w:rsidRPr="00E749BC">
        <w:rPr>
          <w:rFonts w:ascii="Simsun" w:eastAsia="宋体" w:hAnsi="Simsun" w:cs="宋体"/>
          <w:kern w:val="0"/>
          <w:sz w:val="20"/>
          <w:szCs w:val="20"/>
        </w:rPr>
        <w:t>”</w:t>
      </w:r>
      <w:r w:rsidRPr="00E749BC">
        <w:rPr>
          <w:rFonts w:ascii="Simsun" w:eastAsia="宋体" w:hAnsi="Simsun" w:cs="宋体"/>
          <w:kern w:val="0"/>
          <w:sz w:val="20"/>
          <w:szCs w:val="20"/>
        </w:rPr>
        <w:t>。</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w:t>
      </w:r>
      <w:r w:rsidRPr="00E749BC">
        <w:rPr>
          <w:rFonts w:ascii="Simsun" w:eastAsia="宋体" w:hAnsi="Simsun" w:cs="宋体"/>
          <w:kern w:val="0"/>
          <w:sz w:val="20"/>
          <w:szCs w:val="20"/>
        </w:rPr>
        <w:t>2</w:t>
      </w:r>
      <w:r w:rsidRPr="00E749BC">
        <w:rPr>
          <w:rFonts w:ascii="Simsun" w:eastAsia="宋体" w:hAnsi="Simsun" w:cs="宋体"/>
          <w:kern w:val="0"/>
          <w:sz w:val="20"/>
          <w:szCs w:val="20"/>
        </w:rPr>
        <w:t>）接受联合体投标且投标人为联合体的，指由</w:t>
      </w:r>
      <w:r w:rsidRPr="00E749BC">
        <w:rPr>
          <w:rFonts w:ascii="Simsun" w:eastAsia="宋体" w:hAnsi="Simsun" w:cs="宋体"/>
          <w:b/>
          <w:bCs/>
          <w:kern w:val="0"/>
          <w:sz w:val="20"/>
        </w:rPr>
        <w:t>联合体牵头方的单位负责人或其授权的委托代理人签字</w:t>
      </w:r>
      <w:r w:rsidRPr="00E749BC">
        <w:rPr>
          <w:rFonts w:ascii="Simsun" w:eastAsia="宋体" w:hAnsi="Simsun" w:cs="宋体"/>
          <w:kern w:val="0"/>
          <w:sz w:val="20"/>
          <w:szCs w:val="20"/>
        </w:rPr>
        <w:t>，由委托代理人签字的，应提供</w:t>
      </w:r>
      <w:r w:rsidRPr="00E749BC">
        <w:rPr>
          <w:rFonts w:ascii="Simsun" w:eastAsia="宋体" w:hAnsi="Simsun" w:cs="宋体"/>
          <w:kern w:val="0"/>
          <w:sz w:val="20"/>
          <w:szCs w:val="20"/>
        </w:rPr>
        <w:t>“</w:t>
      </w:r>
      <w:r w:rsidRPr="00E749BC">
        <w:rPr>
          <w:rFonts w:ascii="Simsun" w:eastAsia="宋体" w:hAnsi="Simsun" w:cs="宋体"/>
          <w:kern w:val="0"/>
          <w:sz w:val="20"/>
          <w:szCs w:val="20"/>
        </w:rPr>
        <w:t>单位负责人授权书</w:t>
      </w:r>
      <w:r w:rsidRPr="00E749BC">
        <w:rPr>
          <w:rFonts w:ascii="Simsun" w:eastAsia="宋体" w:hAnsi="Simsun" w:cs="宋体"/>
          <w:kern w:val="0"/>
          <w:sz w:val="20"/>
          <w:szCs w:val="20"/>
        </w:rPr>
        <w:t>”</w:t>
      </w:r>
      <w:r w:rsidRPr="00E749BC">
        <w:rPr>
          <w:rFonts w:ascii="Simsun" w:eastAsia="宋体" w:hAnsi="Simsun" w:cs="宋体"/>
          <w:kern w:val="0"/>
          <w:sz w:val="20"/>
          <w:szCs w:val="20"/>
        </w:rPr>
        <w:t>。</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1.4</w:t>
      </w:r>
      <w:r w:rsidRPr="00E749BC">
        <w:rPr>
          <w:rFonts w:ascii="Simsun" w:eastAsia="宋体" w:hAnsi="Simsun" w:cs="宋体"/>
          <w:b/>
          <w:bCs/>
          <w:kern w:val="0"/>
          <w:sz w:val="20"/>
        </w:rPr>
        <w:t>“</w:t>
      </w:r>
      <w:r w:rsidRPr="00E749BC">
        <w:rPr>
          <w:rFonts w:ascii="Simsun" w:eastAsia="宋体" w:hAnsi="Simsun" w:cs="宋体"/>
          <w:b/>
          <w:bCs/>
          <w:kern w:val="0"/>
          <w:sz w:val="20"/>
        </w:rPr>
        <w:t>其他组织</w:t>
      </w:r>
      <w:r w:rsidRPr="00E749BC">
        <w:rPr>
          <w:rFonts w:ascii="Simsun" w:eastAsia="宋体" w:hAnsi="Simsun" w:cs="宋体"/>
          <w:b/>
          <w:bCs/>
          <w:kern w:val="0"/>
          <w:sz w:val="20"/>
        </w:rPr>
        <w:t>”</w:t>
      </w:r>
      <w:r w:rsidRPr="00E749BC">
        <w:rPr>
          <w:rFonts w:ascii="Simsun" w:eastAsia="宋体" w:hAnsi="Simsun" w:cs="宋体"/>
          <w:kern w:val="0"/>
          <w:sz w:val="20"/>
          <w:szCs w:val="20"/>
        </w:rPr>
        <w:t>指合伙企业、非企业专业服务机构、个体工商户、农村承包经营户等。</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1.5</w:t>
      </w:r>
      <w:r w:rsidRPr="00E749BC">
        <w:rPr>
          <w:rFonts w:ascii="Simsun" w:eastAsia="宋体" w:hAnsi="Simsun" w:cs="宋体"/>
          <w:b/>
          <w:bCs/>
          <w:kern w:val="0"/>
          <w:sz w:val="20"/>
        </w:rPr>
        <w:t>“</w:t>
      </w:r>
      <w:r w:rsidRPr="00E749BC">
        <w:rPr>
          <w:rFonts w:ascii="Simsun" w:eastAsia="宋体" w:hAnsi="Simsun" w:cs="宋体"/>
          <w:b/>
          <w:bCs/>
          <w:kern w:val="0"/>
          <w:sz w:val="20"/>
        </w:rPr>
        <w:t>自然人</w:t>
      </w:r>
      <w:r w:rsidRPr="00E749BC">
        <w:rPr>
          <w:rFonts w:ascii="Simsun" w:eastAsia="宋体" w:hAnsi="Simsun" w:cs="宋体"/>
          <w:b/>
          <w:bCs/>
          <w:kern w:val="0"/>
          <w:sz w:val="20"/>
        </w:rPr>
        <w:t>”</w:t>
      </w:r>
      <w:r w:rsidRPr="00E749BC">
        <w:rPr>
          <w:rFonts w:ascii="Simsun" w:eastAsia="宋体" w:hAnsi="Simsun" w:cs="宋体"/>
          <w:kern w:val="0"/>
          <w:sz w:val="20"/>
          <w:szCs w:val="20"/>
        </w:rPr>
        <w:t>指具有完全民事行为能力、能够承担民事责任和义务的中国公民。</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2</w:t>
      </w:r>
      <w:r w:rsidRPr="00E749BC">
        <w:rPr>
          <w:rFonts w:ascii="Simsun" w:eastAsia="宋体" w:hAnsi="Simsun" w:cs="宋体"/>
          <w:kern w:val="0"/>
          <w:sz w:val="20"/>
          <w:szCs w:val="20"/>
        </w:rPr>
        <w:t>、除招标文件另有规定外，本章中</w:t>
      </w:r>
      <w:r w:rsidRPr="00E749BC">
        <w:rPr>
          <w:rFonts w:ascii="Simsun" w:eastAsia="宋体" w:hAnsi="Simsun" w:cs="宋体"/>
          <w:b/>
          <w:bCs/>
          <w:kern w:val="0"/>
          <w:sz w:val="20"/>
        </w:rPr>
        <w:t>“</w:t>
      </w:r>
      <w:r w:rsidRPr="00E749BC">
        <w:rPr>
          <w:rFonts w:ascii="Simsun" w:eastAsia="宋体" w:hAnsi="Simsun" w:cs="宋体"/>
          <w:b/>
          <w:bCs/>
          <w:kern w:val="0"/>
          <w:sz w:val="20"/>
        </w:rPr>
        <w:t>投标人的资格及资信证明文件</w:t>
      </w:r>
      <w:r w:rsidRPr="00E749BC">
        <w:rPr>
          <w:rFonts w:ascii="Simsun" w:eastAsia="宋体" w:hAnsi="Simsun" w:cs="宋体"/>
          <w:b/>
          <w:bCs/>
          <w:kern w:val="0"/>
          <w:sz w:val="20"/>
        </w:rPr>
        <w:t>”</w:t>
      </w:r>
      <w:r w:rsidRPr="00E749BC">
        <w:rPr>
          <w:rFonts w:ascii="Simsun" w:eastAsia="宋体" w:hAnsi="Simsun" w:cs="宋体"/>
          <w:kern w:val="0"/>
          <w:sz w:val="20"/>
          <w:szCs w:val="20"/>
        </w:rPr>
        <w:t>：</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2.1</w:t>
      </w:r>
      <w:r w:rsidRPr="00E749BC">
        <w:rPr>
          <w:rFonts w:ascii="Simsun" w:eastAsia="宋体" w:hAnsi="Simsun" w:cs="宋体"/>
          <w:kern w:val="0"/>
          <w:sz w:val="20"/>
          <w:szCs w:val="20"/>
        </w:rPr>
        <w:t>投标人应按照招标文件第四章第</w:t>
      </w:r>
      <w:r w:rsidRPr="00E749BC">
        <w:rPr>
          <w:rFonts w:ascii="Calibri" w:eastAsia="宋体" w:hAnsi="Calibri" w:cs="Calibri"/>
          <w:kern w:val="0"/>
          <w:sz w:val="20"/>
          <w:szCs w:val="20"/>
        </w:rPr>
        <w:t>1.3</w:t>
      </w:r>
      <w:r w:rsidRPr="00E749BC">
        <w:rPr>
          <w:rFonts w:ascii="Simsun" w:eastAsia="宋体" w:hAnsi="Simsun" w:cs="宋体"/>
          <w:kern w:val="0"/>
          <w:sz w:val="20"/>
          <w:szCs w:val="20"/>
        </w:rPr>
        <w:t>条第（</w:t>
      </w:r>
      <w:r w:rsidRPr="00E749BC">
        <w:rPr>
          <w:rFonts w:ascii="Calibri" w:eastAsia="宋体" w:hAnsi="Calibri" w:cs="Calibri"/>
          <w:kern w:val="0"/>
          <w:sz w:val="20"/>
          <w:szCs w:val="20"/>
        </w:rPr>
        <w:t>2</w:t>
      </w:r>
      <w:r w:rsidRPr="00E749BC">
        <w:rPr>
          <w:rFonts w:ascii="Simsun" w:eastAsia="宋体" w:hAnsi="Simsun" w:cs="宋体"/>
          <w:kern w:val="0"/>
          <w:sz w:val="20"/>
          <w:szCs w:val="20"/>
        </w:rPr>
        <w:t>）款规定及本章规定进行编制，如有必要，可增加附页，附页作为资格及资信文件的组成部分。</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2.2</w:t>
      </w:r>
      <w:r w:rsidRPr="00E749BC">
        <w:rPr>
          <w:rFonts w:ascii="Simsun" w:eastAsia="宋体" w:hAnsi="Simsun" w:cs="宋体"/>
          <w:kern w:val="0"/>
          <w:sz w:val="20"/>
          <w:szCs w:val="20"/>
        </w:rPr>
        <w:t>接受联合体投标且投标人为联合体的，联合体中的各方均应按照本章第</w:t>
      </w:r>
      <w:r w:rsidRPr="00E749BC">
        <w:rPr>
          <w:rFonts w:ascii="Calibri" w:eastAsia="宋体" w:hAnsi="Calibri" w:cs="Calibri"/>
          <w:kern w:val="0"/>
          <w:sz w:val="20"/>
          <w:szCs w:val="20"/>
        </w:rPr>
        <w:t>2.1</w:t>
      </w:r>
      <w:r w:rsidRPr="00E749BC">
        <w:rPr>
          <w:rFonts w:ascii="Simsun" w:eastAsia="宋体" w:hAnsi="Simsun" w:cs="宋体"/>
          <w:kern w:val="0"/>
          <w:sz w:val="20"/>
          <w:szCs w:val="20"/>
        </w:rPr>
        <w:t>条规定提交相应的全部资料。</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3</w:t>
      </w:r>
      <w:r w:rsidRPr="00E749BC">
        <w:rPr>
          <w:rFonts w:ascii="Simsun" w:eastAsia="宋体" w:hAnsi="Simsun" w:cs="宋体"/>
          <w:kern w:val="0"/>
          <w:sz w:val="20"/>
          <w:szCs w:val="20"/>
        </w:rPr>
        <w:t>、投标人对投标文件的索引应编制页码。</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4</w:t>
      </w:r>
      <w:r w:rsidRPr="00E749BC">
        <w:rPr>
          <w:rFonts w:ascii="Simsun" w:eastAsia="宋体" w:hAnsi="Simsun" w:cs="宋体"/>
          <w:kern w:val="0"/>
          <w:sz w:val="20"/>
          <w:szCs w:val="20"/>
        </w:rPr>
        <w:t>、除招标文件另有规定外，本章中：</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lastRenderedPageBreak/>
        <w:t>4.1</w:t>
      </w:r>
      <w:r w:rsidRPr="00E749BC">
        <w:rPr>
          <w:rFonts w:ascii="Simsun" w:eastAsia="宋体" w:hAnsi="Simsun" w:cs="宋体"/>
          <w:kern w:val="0"/>
          <w:sz w:val="20"/>
          <w:szCs w:val="20"/>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4.2</w:t>
      </w:r>
      <w:r w:rsidRPr="00E749BC">
        <w:rPr>
          <w:rFonts w:ascii="Simsun" w:eastAsia="宋体" w:hAnsi="Simsun" w:cs="宋体"/>
          <w:kern w:val="0"/>
          <w:sz w:val="20"/>
          <w:szCs w:val="20"/>
        </w:rPr>
        <w:t>除《检察机关行贿犯罪档案查询结果告知函》外，若投标人提供注明</w:t>
      </w:r>
      <w:r w:rsidRPr="00E749BC">
        <w:rPr>
          <w:rFonts w:ascii="Simsun" w:eastAsia="宋体" w:hAnsi="Simsun" w:cs="宋体"/>
          <w:kern w:val="0"/>
          <w:sz w:val="20"/>
          <w:szCs w:val="20"/>
        </w:rPr>
        <w:t>“</w:t>
      </w:r>
      <w:r w:rsidRPr="00E749BC">
        <w:rPr>
          <w:rFonts w:ascii="Simsun" w:eastAsia="宋体" w:hAnsi="Simsun" w:cs="宋体"/>
          <w:kern w:val="0"/>
          <w:sz w:val="20"/>
          <w:szCs w:val="20"/>
        </w:rPr>
        <w:t>复印件无效</w:t>
      </w:r>
      <w:r w:rsidRPr="00E749BC">
        <w:rPr>
          <w:rFonts w:ascii="Simsun" w:eastAsia="宋体" w:hAnsi="Simsun" w:cs="宋体"/>
          <w:kern w:val="0"/>
          <w:sz w:val="20"/>
          <w:szCs w:val="20"/>
        </w:rPr>
        <w:t>”</w:t>
      </w:r>
      <w:r w:rsidRPr="00E749BC">
        <w:rPr>
          <w:rFonts w:ascii="Simsun" w:eastAsia="宋体" w:hAnsi="Simsun" w:cs="宋体"/>
          <w:kern w:val="0"/>
          <w:sz w:val="20"/>
          <w:szCs w:val="20"/>
        </w:rPr>
        <w:t>的证明材料或资料，其纸质投标文件正本中应提供原件。</w:t>
      </w:r>
    </w:p>
    <w:p w:rsidR="00E749BC" w:rsidRPr="00E749BC" w:rsidRDefault="00E749BC" w:rsidP="00E749BC">
      <w:pPr>
        <w:widowControl/>
        <w:spacing w:before="100" w:beforeAutospacing="1" w:after="100" w:afterAutospacing="1"/>
        <w:ind w:firstLine="401"/>
        <w:jc w:val="left"/>
        <w:rPr>
          <w:rFonts w:ascii="宋体" w:eastAsia="宋体" w:hAnsi="宋体" w:cs="宋体"/>
          <w:kern w:val="0"/>
          <w:sz w:val="24"/>
          <w:szCs w:val="24"/>
        </w:rPr>
      </w:pPr>
      <w:r w:rsidRPr="00E749BC">
        <w:rPr>
          <w:rFonts w:ascii="Simsun" w:eastAsia="宋体" w:hAnsi="Simsun" w:cs="宋体"/>
          <w:kern w:val="0"/>
          <w:sz w:val="20"/>
          <w:szCs w:val="20"/>
        </w:rPr>
        <w:t>4.3</w:t>
      </w:r>
      <w:r w:rsidRPr="00E749BC">
        <w:rPr>
          <w:rFonts w:ascii="Simsun" w:eastAsia="宋体" w:hAnsi="Simsun" w:cs="宋体"/>
          <w:kern w:val="0"/>
          <w:sz w:val="20"/>
          <w:szCs w:val="20"/>
        </w:rPr>
        <w:t>《检察机关行贿犯罪档案查询结果告知函》：投标人在纸质投标文件正本中提供原件、复印件（含扫描件）、符合本章规定的打印件（或截图）皆可。</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3D1D74">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24"/>
          <w:szCs w:val="24"/>
        </w:rPr>
        <w:lastRenderedPageBreak/>
        <w:t>封面格式</w:t>
      </w: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40"/>
        </w:rPr>
        <w:t>福建省政府采购投标文件</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40"/>
        </w:rPr>
        <w:t>（资格及资信证明部分）</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30"/>
          <w:u w:val="single"/>
        </w:rPr>
        <w:t>（填写正本或副本）</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ind w:firstLine="1603"/>
        <w:jc w:val="left"/>
        <w:rPr>
          <w:rFonts w:ascii="宋体" w:eastAsia="宋体" w:hAnsi="宋体" w:cs="宋体"/>
          <w:kern w:val="0"/>
          <w:sz w:val="24"/>
          <w:szCs w:val="24"/>
        </w:rPr>
      </w:pPr>
      <w:r w:rsidRPr="00E749BC">
        <w:rPr>
          <w:rFonts w:ascii="Simsun" w:eastAsia="宋体" w:hAnsi="Simsun" w:cs="宋体"/>
          <w:b/>
          <w:bCs/>
          <w:kern w:val="0"/>
          <w:sz w:val="26"/>
        </w:rPr>
        <w:t>项目名称：</w:t>
      </w:r>
      <w:r w:rsidRPr="00E749BC">
        <w:rPr>
          <w:rFonts w:ascii="Simsun" w:eastAsia="宋体" w:hAnsi="Simsun" w:cs="宋体"/>
          <w:b/>
          <w:bCs/>
          <w:kern w:val="0"/>
          <w:sz w:val="26"/>
          <w:u w:val="single"/>
        </w:rPr>
        <w:t>（由投标人填写）</w:t>
      </w:r>
    </w:p>
    <w:p w:rsidR="00E749BC" w:rsidRPr="00E749BC" w:rsidRDefault="00E749BC" w:rsidP="00E749BC">
      <w:pPr>
        <w:widowControl/>
        <w:spacing w:before="100" w:beforeAutospacing="1" w:after="100" w:afterAutospacing="1"/>
        <w:ind w:firstLine="1603"/>
        <w:jc w:val="left"/>
        <w:rPr>
          <w:rFonts w:ascii="宋体" w:eastAsia="宋体" w:hAnsi="宋体" w:cs="宋体"/>
          <w:kern w:val="0"/>
          <w:sz w:val="24"/>
          <w:szCs w:val="24"/>
        </w:rPr>
      </w:pPr>
      <w:r w:rsidRPr="00E749BC">
        <w:rPr>
          <w:rFonts w:ascii="Simsun" w:eastAsia="宋体" w:hAnsi="Simsun" w:cs="宋体"/>
          <w:b/>
          <w:bCs/>
          <w:kern w:val="0"/>
          <w:sz w:val="26"/>
        </w:rPr>
        <w:t>备案编号：</w:t>
      </w:r>
      <w:r w:rsidRPr="00E749BC">
        <w:rPr>
          <w:rFonts w:ascii="Simsun" w:eastAsia="宋体" w:hAnsi="Simsun" w:cs="宋体"/>
          <w:b/>
          <w:bCs/>
          <w:kern w:val="0"/>
          <w:sz w:val="26"/>
          <w:u w:val="single"/>
        </w:rPr>
        <w:t>（由投标人填写）</w:t>
      </w:r>
    </w:p>
    <w:p w:rsidR="00E749BC" w:rsidRPr="00E749BC" w:rsidRDefault="00E749BC" w:rsidP="00E749BC">
      <w:pPr>
        <w:widowControl/>
        <w:spacing w:before="100" w:beforeAutospacing="1" w:after="100" w:afterAutospacing="1"/>
        <w:ind w:firstLine="1603"/>
        <w:jc w:val="left"/>
        <w:rPr>
          <w:rFonts w:ascii="宋体" w:eastAsia="宋体" w:hAnsi="宋体" w:cs="宋体"/>
          <w:kern w:val="0"/>
          <w:sz w:val="24"/>
          <w:szCs w:val="24"/>
        </w:rPr>
      </w:pPr>
      <w:r w:rsidRPr="00E749BC">
        <w:rPr>
          <w:rFonts w:ascii="Simsun" w:eastAsia="宋体" w:hAnsi="Simsun" w:cs="宋体"/>
          <w:b/>
          <w:bCs/>
          <w:kern w:val="0"/>
          <w:sz w:val="26"/>
        </w:rPr>
        <w:t>招标编号：</w:t>
      </w:r>
      <w:r w:rsidRPr="00E749BC">
        <w:rPr>
          <w:rFonts w:ascii="Simsun" w:eastAsia="宋体" w:hAnsi="Simsun" w:cs="宋体"/>
          <w:b/>
          <w:bCs/>
          <w:kern w:val="0"/>
          <w:sz w:val="26"/>
          <w:u w:val="single"/>
        </w:rPr>
        <w:t>（由投标人填写）</w:t>
      </w:r>
    </w:p>
    <w:p w:rsidR="00E749BC" w:rsidRPr="00E749BC" w:rsidRDefault="00E749BC" w:rsidP="00E749BC">
      <w:pPr>
        <w:widowControl/>
        <w:spacing w:before="100" w:beforeAutospacing="1" w:after="100" w:afterAutospacing="1"/>
        <w:ind w:firstLine="1603"/>
        <w:jc w:val="left"/>
        <w:rPr>
          <w:rFonts w:ascii="宋体" w:eastAsia="宋体" w:hAnsi="宋体" w:cs="宋体"/>
          <w:kern w:val="0"/>
          <w:sz w:val="24"/>
          <w:szCs w:val="24"/>
        </w:rPr>
      </w:pPr>
      <w:r w:rsidRPr="00E749BC">
        <w:rPr>
          <w:rFonts w:ascii="Simsun" w:eastAsia="宋体" w:hAnsi="Simsun" w:cs="宋体"/>
          <w:b/>
          <w:bCs/>
          <w:kern w:val="0"/>
          <w:sz w:val="26"/>
        </w:rPr>
        <w:t>所投合同包：</w:t>
      </w:r>
      <w:r w:rsidRPr="00E749BC">
        <w:rPr>
          <w:rFonts w:ascii="Simsun" w:eastAsia="宋体" w:hAnsi="Simsun" w:cs="宋体"/>
          <w:b/>
          <w:bCs/>
          <w:kern w:val="0"/>
          <w:sz w:val="26"/>
          <w:u w:val="single"/>
        </w:rPr>
        <w:t>（由投标人填写）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26"/>
        </w:rPr>
        <w:t>投标人：</w:t>
      </w:r>
      <w:r w:rsidRPr="00E749BC">
        <w:rPr>
          <w:rFonts w:ascii="Simsun" w:eastAsia="宋体" w:hAnsi="Simsun" w:cs="宋体"/>
          <w:b/>
          <w:bCs/>
          <w:kern w:val="0"/>
          <w:sz w:val="26"/>
          <w:u w:val="single"/>
        </w:rPr>
        <w:t>（填写</w:t>
      </w:r>
      <w:r w:rsidRPr="00E749BC">
        <w:rPr>
          <w:rFonts w:ascii="Simsun" w:eastAsia="宋体" w:hAnsi="Simsun" w:cs="宋体"/>
          <w:b/>
          <w:bCs/>
          <w:kern w:val="0"/>
          <w:sz w:val="26"/>
          <w:u w:val="single"/>
        </w:rPr>
        <w:t>“</w:t>
      </w:r>
      <w:r w:rsidRPr="00E749BC">
        <w:rPr>
          <w:rFonts w:ascii="Simsun" w:eastAsia="宋体" w:hAnsi="Simsun" w:cs="宋体"/>
          <w:b/>
          <w:bCs/>
          <w:kern w:val="0"/>
          <w:sz w:val="26"/>
          <w:u w:val="single"/>
        </w:rPr>
        <w:t>全称</w:t>
      </w:r>
      <w:r w:rsidRPr="00E749BC">
        <w:rPr>
          <w:rFonts w:ascii="Simsun" w:eastAsia="宋体" w:hAnsi="Simsun" w:cs="宋体"/>
          <w:b/>
          <w:bCs/>
          <w:kern w:val="0"/>
          <w:sz w:val="26"/>
          <w:u w:val="single"/>
        </w:rPr>
        <w:t>”</w:t>
      </w:r>
      <w:r w:rsidRPr="00E749BC">
        <w:rPr>
          <w:rFonts w:ascii="Simsun" w:eastAsia="宋体" w:hAnsi="Simsun" w:cs="宋体"/>
          <w:b/>
          <w:bCs/>
          <w:kern w:val="0"/>
          <w:sz w:val="26"/>
          <w:u w:val="single"/>
        </w:rPr>
        <w:t>）</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26"/>
          <w:u w:val="single"/>
        </w:rPr>
        <w:t>（由投标人填写）</w:t>
      </w:r>
      <w:r w:rsidRPr="00E749BC">
        <w:rPr>
          <w:rFonts w:ascii="Simsun" w:eastAsia="宋体" w:hAnsi="Simsun" w:cs="宋体"/>
          <w:b/>
          <w:bCs/>
          <w:kern w:val="0"/>
          <w:sz w:val="26"/>
        </w:rPr>
        <w:t>年</w:t>
      </w:r>
      <w:r w:rsidRPr="00E749BC">
        <w:rPr>
          <w:rFonts w:ascii="Simsun" w:eastAsia="宋体" w:hAnsi="Simsun" w:cs="宋体"/>
          <w:b/>
          <w:bCs/>
          <w:kern w:val="0"/>
          <w:sz w:val="26"/>
          <w:u w:val="single"/>
        </w:rPr>
        <w:t>（由投标人填写）</w:t>
      </w:r>
      <w:r w:rsidRPr="00E749BC">
        <w:rPr>
          <w:rFonts w:ascii="Simsun" w:eastAsia="宋体" w:hAnsi="Simsun" w:cs="宋体"/>
          <w:b/>
          <w:bCs/>
          <w:kern w:val="0"/>
          <w:sz w:val="26"/>
        </w:rPr>
        <w:t>月</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Calibri"/>
          <w:b/>
          <w:bCs/>
          <w:kern w:val="0"/>
          <w:sz w:val="24"/>
          <w:szCs w:val="24"/>
        </w:rPr>
        <w:t>索引</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4"/>
          <w:szCs w:val="24"/>
        </w:rPr>
        <w:t>一、投标函</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4"/>
          <w:szCs w:val="24"/>
        </w:rPr>
        <w:t>二、投标人的资格及资信证明文件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4"/>
          <w:szCs w:val="24"/>
        </w:rPr>
        <w:t>三、投标保证金</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资格及资信证明部分中不得出现报价部分的全部或部分的投标报价信息（或组成资料），否则</w:t>
      </w:r>
      <w:r w:rsidRPr="00E749BC">
        <w:rPr>
          <w:rFonts w:ascii="Simsun" w:eastAsia="宋体" w:hAnsi="Simsun" w:cs="宋体"/>
          <w:b/>
          <w:bCs/>
          <w:kern w:val="0"/>
          <w:sz w:val="18"/>
          <w:szCs w:val="18"/>
        </w:rPr>
        <w:t>资格审查不合格</w:t>
      </w:r>
      <w:r w:rsidRPr="00E749BC">
        <w:rPr>
          <w:rFonts w:ascii="Simsun" w:eastAsia="宋体" w:hAnsi="Simsun" w:cs="宋体"/>
          <w:kern w:val="0"/>
          <w:sz w:val="18"/>
          <w:szCs w:val="18"/>
        </w:rPr>
        <w:t>。</w:t>
      </w:r>
    </w:p>
    <w:p w:rsidR="00E749BC" w:rsidRDefault="00E749BC"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Default="003D1D74" w:rsidP="00E749BC">
      <w:pPr>
        <w:widowControl/>
        <w:spacing w:before="100" w:beforeAutospacing="1" w:after="100" w:afterAutospacing="1"/>
        <w:jc w:val="left"/>
        <w:rPr>
          <w:rFonts w:ascii="宋体" w:eastAsia="宋体" w:hAnsi="宋体" w:cs="宋体"/>
          <w:kern w:val="0"/>
          <w:sz w:val="24"/>
          <w:szCs w:val="24"/>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Calibri"/>
          <w:b/>
          <w:bCs/>
          <w:kern w:val="0"/>
          <w:sz w:val="18"/>
          <w:szCs w:val="18"/>
        </w:rPr>
        <w:t>一</w:t>
      </w:r>
      <w:r w:rsidRPr="00E749BC">
        <w:rPr>
          <w:rFonts w:ascii="Simsun" w:eastAsia="宋体" w:hAnsi="Simsun" w:cs="宋体"/>
          <w:b/>
          <w:bCs/>
          <w:kern w:val="0"/>
          <w:sz w:val="18"/>
          <w:szCs w:val="18"/>
        </w:rPr>
        <w:t>、投标函</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致：</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兹收到贵单位关于</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项目名称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项目（招标编号：</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）的投标邀请，本投标人代表</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全名</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已获得我方正式授权并代表投标人</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全称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参加投标，并提交招标文件规定份数的投标文件正本和副本。我方提交的全部投标文件均由下述部分组成：</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1</w:t>
      </w:r>
      <w:r w:rsidRPr="00E749BC">
        <w:rPr>
          <w:rFonts w:ascii="Simsun" w:eastAsia="宋体" w:hAnsi="Simsun" w:cs="宋体"/>
          <w:kern w:val="0"/>
          <w:sz w:val="18"/>
          <w:szCs w:val="18"/>
        </w:rPr>
        <w:t>）资格及资信证明部分</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①</w:t>
      </w:r>
      <w:r w:rsidRPr="00E749BC">
        <w:rPr>
          <w:rFonts w:ascii="Simsun" w:eastAsia="宋体" w:hAnsi="Simsun" w:cs="宋体"/>
          <w:kern w:val="0"/>
          <w:sz w:val="18"/>
          <w:szCs w:val="18"/>
        </w:rPr>
        <w:t>投标函</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②</w:t>
      </w:r>
      <w:r w:rsidRPr="00E749BC">
        <w:rPr>
          <w:rFonts w:ascii="Simsun" w:eastAsia="宋体" w:hAnsi="Simsun" w:cs="宋体"/>
          <w:kern w:val="0"/>
          <w:sz w:val="18"/>
          <w:szCs w:val="18"/>
        </w:rPr>
        <w:t>投标人的资格及资信证明文件</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③</w:t>
      </w:r>
      <w:r w:rsidRPr="00E749BC">
        <w:rPr>
          <w:rFonts w:ascii="Simsun" w:eastAsia="宋体" w:hAnsi="Simsun" w:cs="宋体"/>
          <w:kern w:val="0"/>
          <w:sz w:val="18"/>
          <w:szCs w:val="18"/>
        </w:rPr>
        <w:t>投标保证金</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2</w:t>
      </w:r>
      <w:r w:rsidRPr="00E749BC">
        <w:rPr>
          <w:rFonts w:ascii="Simsun" w:eastAsia="宋体" w:hAnsi="Simsun" w:cs="宋体"/>
          <w:kern w:val="0"/>
          <w:sz w:val="18"/>
          <w:szCs w:val="18"/>
        </w:rPr>
        <w:t>）报价部分</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①</w:t>
      </w:r>
      <w:r w:rsidRPr="00E749BC">
        <w:rPr>
          <w:rFonts w:ascii="Simsun" w:eastAsia="宋体" w:hAnsi="Simsun" w:cs="宋体"/>
          <w:kern w:val="0"/>
          <w:sz w:val="18"/>
          <w:szCs w:val="18"/>
        </w:rPr>
        <w:t>开标一览表</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②</w:t>
      </w:r>
      <w:r w:rsidRPr="00E749BC">
        <w:rPr>
          <w:rFonts w:ascii="Simsun" w:eastAsia="宋体" w:hAnsi="Simsun" w:cs="宋体"/>
          <w:kern w:val="0"/>
          <w:sz w:val="18"/>
          <w:szCs w:val="18"/>
        </w:rPr>
        <w:t>投标分项报价表</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③</w:t>
      </w:r>
      <w:r w:rsidRPr="00E749BC">
        <w:rPr>
          <w:rFonts w:ascii="Simsun" w:eastAsia="宋体" w:hAnsi="Simsun" w:cs="宋体"/>
          <w:kern w:val="0"/>
          <w:sz w:val="18"/>
          <w:szCs w:val="18"/>
        </w:rPr>
        <w:t>招标文件规定的价格扣除证明材料（若有）</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④</w:t>
      </w:r>
      <w:r w:rsidRPr="00E749BC">
        <w:rPr>
          <w:rFonts w:ascii="Simsun" w:eastAsia="宋体" w:hAnsi="Simsun" w:cs="宋体"/>
          <w:kern w:val="0"/>
          <w:sz w:val="18"/>
          <w:szCs w:val="18"/>
        </w:rPr>
        <w:t>招标文件规定的加分证明材料（若有）</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3</w:t>
      </w:r>
      <w:r w:rsidRPr="00E749BC">
        <w:rPr>
          <w:rFonts w:ascii="Simsun" w:eastAsia="宋体" w:hAnsi="Simsun" w:cs="宋体"/>
          <w:kern w:val="0"/>
          <w:sz w:val="18"/>
          <w:szCs w:val="18"/>
        </w:rPr>
        <w:t>）技术商务部分</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①</w:t>
      </w:r>
      <w:r w:rsidRPr="00E749BC">
        <w:rPr>
          <w:rFonts w:ascii="Simsun" w:eastAsia="宋体" w:hAnsi="Simsun" w:cs="宋体"/>
          <w:kern w:val="0"/>
          <w:sz w:val="18"/>
          <w:szCs w:val="18"/>
        </w:rPr>
        <w:t>标的说明一览表</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②</w:t>
      </w:r>
      <w:r w:rsidRPr="00E749BC">
        <w:rPr>
          <w:rFonts w:ascii="Simsun" w:eastAsia="宋体" w:hAnsi="Simsun" w:cs="宋体"/>
          <w:kern w:val="0"/>
          <w:sz w:val="18"/>
          <w:szCs w:val="18"/>
        </w:rPr>
        <w:t>技术和服务要求响应表</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③</w:t>
      </w:r>
      <w:r w:rsidRPr="00E749BC">
        <w:rPr>
          <w:rFonts w:ascii="Simsun" w:eastAsia="宋体" w:hAnsi="Simsun" w:cs="宋体"/>
          <w:kern w:val="0"/>
          <w:sz w:val="18"/>
          <w:szCs w:val="18"/>
        </w:rPr>
        <w:t>商务条件响应表</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④</w:t>
      </w:r>
      <w:r w:rsidRPr="00E749BC">
        <w:rPr>
          <w:rFonts w:ascii="Simsun" w:eastAsia="宋体" w:hAnsi="Simsun" w:cs="宋体"/>
          <w:kern w:val="0"/>
          <w:sz w:val="18"/>
          <w:szCs w:val="18"/>
        </w:rPr>
        <w:t>投标人提交的其他资料（若有）</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根据本函，本投标人代表宣布我方保证遵守招标文件的全部规定，同时：</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w:t>
      </w:r>
      <w:r w:rsidRPr="00E749BC">
        <w:rPr>
          <w:rFonts w:ascii="Simsun" w:eastAsia="宋体" w:hAnsi="Simsun" w:cs="宋体"/>
          <w:b/>
          <w:bCs/>
          <w:kern w:val="0"/>
          <w:sz w:val="18"/>
          <w:szCs w:val="18"/>
        </w:rPr>
        <w:t>确认：</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1.1</w:t>
      </w:r>
      <w:r w:rsidRPr="00E749BC">
        <w:rPr>
          <w:rFonts w:ascii="Simsun" w:eastAsia="宋体" w:hAnsi="Simsun" w:cs="宋体"/>
          <w:kern w:val="0"/>
          <w:sz w:val="18"/>
          <w:szCs w:val="18"/>
        </w:rPr>
        <w:t>所投合同包的投标报价详见</w:t>
      </w:r>
      <w:r w:rsidRPr="00E749BC">
        <w:rPr>
          <w:rFonts w:ascii="Simsun" w:eastAsia="宋体" w:hAnsi="Simsun" w:cs="宋体"/>
          <w:kern w:val="0"/>
          <w:sz w:val="18"/>
          <w:szCs w:val="18"/>
        </w:rPr>
        <w:t>“</w:t>
      </w:r>
      <w:r w:rsidRPr="00E749BC">
        <w:rPr>
          <w:rFonts w:ascii="Simsun" w:eastAsia="宋体" w:hAnsi="Simsun" w:cs="宋体"/>
          <w:kern w:val="0"/>
          <w:sz w:val="18"/>
          <w:szCs w:val="18"/>
        </w:rPr>
        <w:t>开标一览表</w:t>
      </w:r>
      <w:r w:rsidRPr="00E749BC">
        <w:rPr>
          <w:rFonts w:ascii="Simsun" w:eastAsia="宋体" w:hAnsi="Simsun" w:cs="宋体"/>
          <w:kern w:val="0"/>
          <w:sz w:val="18"/>
          <w:szCs w:val="18"/>
        </w:rPr>
        <w:t>”</w:t>
      </w:r>
      <w:r w:rsidRPr="00E749BC">
        <w:rPr>
          <w:rFonts w:ascii="Simsun" w:eastAsia="宋体" w:hAnsi="Simsun" w:cs="宋体"/>
          <w:kern w:val="0"/>
          <w:sz w:val="18"/>
          <w:szCs w:val="18"/>
        </w:rPr>
        <w:t>及</w:t>
      </w:r>
      <w:r w:rsidRPr="00E749BC">
        <w:rPr>
          <w:rFonts w:ascii="Simsun" w:eastAsia="宋体" w:hAnsi="Simsun" w:cs="宋体"/>
          <w:kern w:val="0"/>
          <w:sz w:val="18"/>
          <w:szCs w:val="18"/>
        </w:rPr>
        <w:t>“</w:t>
      </w:r>
      <w:r w:rsidRPr="00E749BC">
        <w:rPr>
          <w:rFonts w:ascii="Simsun" w:eastAsia="宋体" w:hAnsi="Simsun" w:cs="宋体"/>
          <w:kern w:val="0"/>
          <w:sz w:val="18"/>
          <w:szCs w:val="18"/>
        </w:rPr>
        <w:t>投标分项报价表</w:t>
      </w:r>
      <w:r w:rsidRPr="00E749BC">
        <w:rPr>
          <w:rFonts w:ascii="Simsun" w:eastAsia="宋体" w:hAnsi="Simsun" w:cs="宋体"/>
          <w:kern w:val="0"/>
          <w:sz w:val="18"/>
          <w:szCs w:val="18"/>
        </w:rPr>
        <w:t>”</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1.2</w:t>
      </w:r>
      <w:r w:rsidRPr="00E749BC">
        <w:rPr>
          <w:rFonts w:ascii="Simsun" w:eastAsia="宋体" w:hAnsi="Simsun" w:cs="宋体"/>
          <w:kern w:val="0"/>
          <w:sz w:val="18"/>
          <w:szCs w:val="18"/>
        </w:rPr>
        <w:t>我方已详细审查全部招标文件</w:t>
      </w:r>
      <w:r w:rsidRPr="00E749BC">
        <w:rPr>
          <w:rFonts w:ascii="Calibri" w:eastAsia="宋体" w:hAnsi="Calibri" w:cs="Calibri"/>
          <w:kern w:val="0"/>
          <w:sz w:val="18"/>
          <w:szCs w:val="18"/>
        </w:rPr>
        <w:t>[</w:t>
      </w:r>
      <w:r w:rsidRPr="00E749BC">
        <w:rPr>
          <w:rFonts w:ascii="Simsun" w:eastAsia="宋体" w:hAnsi="Simsun" w:cs="宋体"/>
          <w:kern w:val="0"/>
          <w:sz w:val="18"/>
          <w:szCs w:val="18"/>
        </w:rPr>
        <w:t>包括但不限于：有关附件（若有）、澄清或修改（若有）等</w:t>
      </w:r>
      <w:r w:rsidRPr="00E749BC">
        <w:rPr>
          <w:rFonts w:ascii="Calibri" w:eastAsia="宋体" w:hAnsi="Calibri" w:cs="Calibri"/>
          <w:kern w:val="0"/>
          <w:sz w:val="18"/>
          <w:szCs w:val="18"/>
        </w:rPr>
        <w:t>]</w:t>
      </w:r>
      <w:r w:rsidRPr="00E749BC">
        <w:rPr>
          <w:rFonts w:ascii="Simsun" w:eastAsia="宋体" w:hAnsi="Simsun" w:cs="宋体"/>
          <w:kern w:val="0"/>
          <w:sz w:val="18"/>
          <w:szCs w:val="18"/>
        </w:rPr>
        <w:t>，并自行承担因对全部招标文件理解不正确或误解而产生的相应后果和责任。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w:t>
      </w:r>
      <w:r w:rsidRPr="00E749BC">
        <w:rPr>
          <w:rFonts w:ascii="Simsun" w:eastAsia="宋体" w:hAnsi="Simsun" w:cs="宋体"/>
          <w:b/>
          <w:bCs/>
          <w:kern w:val="0"/>
          <w:sz w:val="18"/>
          <w:szCs w:val="18"/>
        </w:rPr>
        <w:t>承诺及声明：</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lastRenderedPageBreak/>
        <w:t>2.1</w:t>
      </w:r>
      <w:r w:rsidRPr="00E749BC">
        <w:rPr>
          <w:rFonts w:ascii="Simsun" w:eastAsia="宋体" w:hAnsi="Simsun" w:cs="宋体"/>
          <w:kern w:val="0"/>
          <w:sz w:val="18"/>
          <w:szCs w:val="18"/>
        </w:rPr>
        <w:t>我方具备招标文件第一章载明的</w:t>
      </w:r>
      <w:r w:rsidRPr="00E749BC">
        <w:rPr>
          <w:rFonts w:ascii="Simsun" w:eastAsia="宋体" w:hAnsi="Simsun" w:cs="宋体"/>
          <w:kern w:val="0"/>
          <w:sz w:val="18"/>
          <w:szCs w:val="18"/>
        </w:rPr>
        <w:t>“</w:t>
      </w:r>
      <w:r w:rsidRPr="00E749BC">
        <w:rPr>
          <w:rFonts w:ascii="Simsun" w:eastAsia="宋体" w:hAnsi="Simsun" w:cs="宋体"/>
          <w:kern w:val="0"/>
          <w:sz w:val="18"/>
          <w:szCs w:val="18"/>
        </w:rPr>
        <w:t>投标人的资格要求</w:t>
      </w:r>
      <w:r w:rsidRPr="00E749BC">
        <w:rPr>
          <w:rFonts w:ascii="Simsun" w:eastAsia="宋体" w:hAnsi="Simsun" w:cs="宋体"/>
          <w:kern w:val="0"/>
          <w:sz w:val="18"/>
          <w:szCs w:val="18"/>
        </w:rPr>
        <w:t>”</w:t>
      </w:r>
      <w:r w:rsidRPr="00E749BC">
        <w:rPr>
          <w:rFonts w:ascii="Simsun" w:eastAsia="宋体" w:hAnsi="Simsun" w:cs="宋体"/>
          <w:kern w:val="0"/>
          <w:sz w:val="18"/>
          <w:szCs w:val="18"/>
        </w:rPr>
        <w:t>且符合招标文件第三章载明的</w:t>
      </w:r>
      <w:r w:rsidRPr="00E749BC">
        <w:rPr>
          <w:rFonts w:ascii="Simsun" w:eastAsia="宋体" w:hAnsi="Simsun" w:cs="宋体"/>
          <w:kern w:val="0"/>
          <w:sz w:val="18"/>
          <w:szCs w:val="18"/>
        </w:rPr>
        <w:t>“</w:t>
      </w:r>
      <w:r w:rsidRPr="00E749BC">
        <w:rPr>
          <w:rFonts w:ascii="Simsun" w:eastAsia="宋体" w:hAnsi="Simsun" w:cs="宋体"/>
          <w:kern w:val="0"/>
          <w:sz w:val="18"/>
          <w:szCs w:val="18"/>
        </w:rPr>
        <w:t>二、投标人</w:t>
      </w:r>
      <w:r w:rsidRPr="00E749BC">
        <w:rPr>
          <w:rFonts w:ascii="Simsun" w:eastAsia="宋体" w:hAnsi="Simsun" w:cs="宋体"/>
          <w:kern w:val="0"/>
          <w:sz w:val="18"/>
          <w:szCs w:val="18"/>
        </w:rPr>
        <w:t>”</w:t>
      </w:r>
      <w:r w:rsidRPr="00E749BC">
        <w:rPr>
          <w:rFonts w:ascii="Simsun" w:eastAsia="宋体" w:hAnsi="Simsun" w:cs="宋体"/>
          <w:kern w:val="0"/>
          <w:sz w:val="18"/>
          <w:szCs w:val="18"/>
        </w:rPr>
        <w:t>之规定，否则</w:t>
      </w:r>
      <w:r w:rsidRPr="00E749BC">
        <w:rPr>
          <w:rFonts w:ascii="Simsun" w:eastAsia="宋体" w:hAnsi="Simsun" w:cs="宋体"/>
          <w:b/>
          <w:bCs/>
          <w:kern w:val="0"/>
          <w:sz w:val="18"/>
          <w:szCs w:val="18"/>
        </w:rPr>
        <w:t>投标无效。</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2.2</w:t>
      </w:r>
      <w:r w:rsidRPr="00E749BC">
        <w:rPr>
          <w:rFonts w:ascii="Simsun" w:eastAsia="宋体" w:hAnsi="Simsun" w:cs="宋体"/>
          <w:kern w:val="0"/>
          <w:sz w:val="18"/>
          <w:szCs w:val="18"/>
        </w:rPr>
        <w:t>我方提交的投标文件各组成部分的全部内容及资料是不可割离且真实、有效、准确、完整和不具有任何误导性的，否则产生不利后果由我方承担责任。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2.3</w:t>
      </w:r>
      <w:r w:rsidRPr="00E749BC">
        <w:rPr>
          <w:rFonts w:ascii="Simsun" w:eastAsia="宋体" w:hAnsi="Simsun" w:cs="宋体"/>
          <w:kern w:val="0"/>
          <w:sz w:val="18"/>
          <w:szCs w:val="18"/>
        </w:rPr>
        <w:t>我方提供的标的价格不高于同期市场价格，否则产生不利后果由我方承担责任。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2.4</w:t>
      </w:r>
      <w:r w:rsidRPr="00E749BC">
        <w:rPr>
          <w:rFonts w:ascii="Simsun" w:eastAsia="宋体" w:hAnsi="Simsun" w:cs="宋体"/>
          <w:kern w:val="0"/>
          <w:sz w:val="18"/>
          <w:szCs w:val="18"/>
        </w:rPr>
        <w:t>投标保证金：若出现招标文件第三章规定的不予退还情形，同意贵单位不予退还。</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2.5</w:t>
      </w:r>
      <w:r w:rsidRPr="00E749BC">
        <w:rPr>
          <w:rFonts w:ascii="Simsun" w:eastAsia="宋体" w:hAnsi="Simsun" w:cs="宋体"/>
          <w:kern w:val="0"/>
          <w:sz w:val="18"/>
          <w:szCs w:val="18"/>
        </w:rPr>
        <w:t>投标有效期：按照招标文件第三章规定执行，并在招标文件第二章载明的期限内保持有效。</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2.6</w:t>
      </w:r>
      <w:r w:rsidRPr="00E749BC">
        <w:rPr>
          <w:rFonts w:ascii="Simsun" w:eastAsia="宋体" w:hAnsi="Simsun" w:cs="宋体"/>
          <w:kern w:val="0"/>
          <w:sz w:val="18"/>
          <w:szCs w:val="18"/>
        </w:rPr>
        <w:t>若中标，将按照招标文件、我方投标文件及政府采购合同履行责任和义务。</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2.7</w:t>
      </w:r>
      <w:r w:rsidRPr="00E749BC">
        <w:rPr>
          <w:rFonts w:ascii="Simsun" w:eastAsia="宋体" w:hAnsi="Simsun" w:cs="宋体"/>
          <w:kern w:val="0"/>
          <w:sz w:val="18"/>
          <w:szCs w:val="18"/>
        </w:rPr>
        <w:t>若贵单位要求，我方同意提供与本项目投标有关的一切资料、数据或文件，并完全理解贵单位不一定要接受最低的投标报价或收到的任何投标。</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2.8</w:t>
      </w:r>
      <w:r w:rsidRPr="00E749BC">
        <w:rPr>
          <w:rFonts w:ascii="Simsun" w:eastAsia="宋体" w:hAnsi="Simsun" w:cs="宋体"/>
          <w:kern w:val="0"/>
          <w:sz w:val="18"/>
          <w:szCs w:val="18"/>
        </w:rPr>
        <w:t>除招标文件另有规定外，对于贵单位按照下述联络方式发出的任何信息或通知，均视为我方已收悉前述信息或通知的全部内容：</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通信地址：</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邮编：</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联系方法：</w:t>
      </w:r>
      <w:r w:rsidRPr="00E749BC">
        <w:rPr>
          <w:rFonts w:ascii="Simsun" w:eastAsia="宋体" w:hAnsi="Simsun" w:cs="宋体"/>
          <w:kern w:val="0"/>
          <w:sz w:val="18"/>
          <w:szCs w:val="18"/>
          <w:u w:val="single"/>
        </w:rPr>
        <w:t>（包括但不限于：联系人、联系电话、手机、传真、电子邮箱等）</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Default="00E749BC" w:rsidP="00E749BC">
      <w:pPr>
        <w:widowControl/>
        <w:spacing w:before="100" w:beforeAutospacing="1" w:after="100" w:afterAutospacing="1"/>
        <w:ind w:firstLine="351"/>
        <w:jc w:val="left"/>
        <w:rPr>
          <w:rFonts w:ascii="Simsun" w:eastAsia="宋体" w:hAnsi="Simsun" w:cs="宋体" w:hint="eastAsia"/>
          <w:kern w:val="0"/>
          <w:sz w:val="18"/>
          <w:szCs w:val="18"/>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ind w:firstLine="35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b/>
          <w:bCs/>
          <w:kern w:val="0"/>
          <w:sz w:val="18"/>
          <w:szCs w:val="18"/>
        </w:rPr>
        <w:t>二、</w:t>
      </w:r>
      <w:r w:rsidRPr="00E749BC">
        <w:rPr>
          <w:rFonts w:ascii="Simsun" w:eastAsia="宋体" w:hAnsi="Simsun" w:cs="Calibri"/>
          <w:b/>
          <w:bCs/>
          <w:kern w:val="0"/>
          <w:sz w:val="18"/>
          <w:szCs w:val="18"/>
        </w:rPr>
        <w:t>投标人的资格及资信证明文件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二</w:t>
      </w:r>
      <w:r w:rsidRPr="00E749BC">
        <w:rPr>
          <w:rFonts w:ascii="Simsun" w:eastAsia="宋体" w:hAnsi="Simsun" w:cs="宋体"/>
          <w:b/>
          <w:bCs/>
          <w:kern w:val="0"/>
          <w:sz w:val="18"/>
          <w:szCs w:val="18"/>
        </w:rPr>
        <w:t>-1</w:t>
      </w:r>
      <w:r w:rsidRPr="00E749BC">
        <w:rPr>
          <w:rFonts w:ascii="Simsun" w:eastAsia="宋体" w:hAnsi="Simsun" w:cs="宋体"/>
          <w:b/>
          <w:bCs/>
          <w:kern w:val="0"/>
          <w:sz w:val="18"/>
          <w:szCs w:val="18"/>
        </w:rPr>
        <w:t>单位负责人授权书（若有）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致：</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我方的单位负责人</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单位负责人全名</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授权</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投标人代表全名</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为投标人代表，代表我方参加</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项目名称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项目（招标编号：</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投标人代表无转委权。特此授权。</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（以下无正文）</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单位负责人：</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身份证号：</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手机：</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身份证号：</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手机：</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授权方</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单位负责人签字或盖章：</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接受授权方</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right"/>
        <w:rPr>
          <w:rFonts w:ascii="宋体" w:eastAsia="宋体" w:hAnsi="宋体" w:cs="宋体"/>
          <w:kern w:val="0"/>
          <w:sz w:val="24"/>
          <w:szCs w:val="24"/>
        </w:rPr>
      </w:pPr>
      <w:r w:rsidRPr="00E749BC">
        <w:rPr>
          <w:rFonts w:ascii="Simsun" w:eastAsia="宋体" w:hAnsi="Simsun" w:cs="宋体"/>
          <w:kern w:val="0"/>
          <w:sz w:val="18"/>
          <w:szCs w:val="18"/>
        </w:rPr>
        <w:t>签署日期：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E749BC" w:rsidRPr="00E749BC" w:rsidTr="00E749BC">
        <w:trPr>
          <w:tblCellSpacing w:w="15" w:type="dxa"/>
        </w:trPr>
        <w:tc>
          <w:tcPr>
            <w:tcW w:w="852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lastRenderedPageBreak/>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要求：真实有效且内容完整、清晰、整洁。</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 </w:t>
            </w:r>
          </w:p>
        </w:tc>
      </w:tr>
    </w:tbl>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、企业（银行、保险、石油石化、电力、电信等行业除外）、事业单位和社会团体法人的</w:t>
      </w:r>
      <w:r w:rsidRPr="00E749BC">
        <w:rPr>
          <w:rFonts w:ascii="Simsun" w:eastAsia="宋体" w:hAnsi="Simsun" w:cs="宋体"/>
          <w:kern w:val="0"/>
          <w:sz w:val="18"/>
          <w:szCs w:val="18"/>
        </w:rPr>
        <w:t>“</w:t>
      </w:r>
      <w:r w:rsidRPr="00E749BC">
        <w:rPr>
          <w:rFonts w:ascii="Simsun" w:eastAsia="宋体" w:hAnsi="Simsun" w:cs="宋体"/>
          <w:kern w:val="0"/>
          <w:sz w:val="18"/>
          <w:szCs w:val="18"/>
        </w:rPr>
        <w:t>单位负责人</w:t>
      </w:r>
      <w:r w:rsidRPr="00E749BC">
        <w:rPr>
          <w:rFonts w:ascii="Simsun" w:eastAsia="宋体" w:hAnsi="Simsun" w:cs="宋体"/>
          <w:kern w:val="0"/>
          <w:sz w:val="18"/>
          <w:szCs w:val="18"/>
        </w:rPr>
        <w:t>”</w:t>
      </w:r>
      <w:r w:rsidRPr="00E749BC">
        <w:rPr>
          <w:rFonts w:ascii="Simsun" w:eastAsia="宋体" w:hAnsi="Simsun" w:cs="宋体"/>
          <w:kern w:val="0"/>
          <w:sz w:val="18"/>
          <w:szCs w:val="18"/>
        </w:rPr>
        <w:t>指</w:t>
      </w:r>
      <w:r w:rsidRPr="00E749BC">
        <w:rPr>
          <w:rFonts w:ascii="Simsun" w:eastAsia="宋体" w:hAnsi="Simsun" w:cs="宋体"/>
          <w:b/>
          <w:bCs/>
          <w:kern w:val="0"/>
          <w:sz w:val="18"/>
          <w:szCs w:val="18"/>
        </w:rPr>
        <w:t>法定代表人</w:t>
      </w:r>
      <w:r w:rsidRPr="00E749BC">
        <w:rPr>
          <w:rFonts w:ascii="Simsun" w:eastAsia="宋体" w:hAnsi="Simsun" w:cs="宋体"/>
          <w:kern w:val="0"/>
          <w:sz w:val="18"/>
          <w:szCs w:val="18"/>
        </w:rPr>
        <w:t>，即与实际提交的</w:t>
      </w:r>
      <w:r w:rsidRPr="00E749BC">
        <w:rPr>
          <w:rFonts w:ascii="Simsun" w:eastAsia="宋体" w:hAnsi="Simsun" w:cs="宋体"/>
          <w:kern w:val="0"/>
          <w:sz w:val="18"/>
          <w:szCs w:val="18"/>
        </w:rPr>
        <w:t>“</w:t>
      </w:r>
      <w:r w:rsidRPr="00E749BC">
        <w:rPr>
          <w:rFonts w:ascii="Simsun" w:eastAsia="宋体" w:hAnsi="Simsun" w:cs="宋体"/>
          <w:kern w:val="0"/>
          <w:sz w:val="18"/>
          <w:szCs w:val="18"/>
        </w:rPr>
        <w:t>营业执照等证明文件</w:t>
      </w:r>
      <w:r w:rsidRPr="00E749BC">
        <w:rPr>
          <w:rFonts w:ascii="Simsun" w:eastAsia="宋体" w:hAnsi="Simsun" w:cs="宋体"/>
          <w:kern w:val="0"/>
          <w:sz w:val="18"/>
          <w:szCs w:val="18"/>
        </w:rPr>
        <w:t>”</w:t>
      </w:r>
      <w:r w:rsidRPr="00E749BC">
        <w:rPr>
          <w:rFonts w:ascii="Simsun" w:eastAsia="宋体" w:hAnsi="Simsun" w:cs="宋体"/>
          <w:kern w:val="0"/>
          <w:sz w:val="18"/>
          <w:szCs w:val="18"/>
        </w:rPr>
        <w:t>载明的一致。</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、银行、保险、石油石化、电力、电信等行业：以法人身份参加投标的，</w:t>
      </w:r>
      <w:r w:rsidRPr="00E749BC">
        <w:rPr>
          <w:rFonts w:ascii="Simsun" w:eastAsia="宋体" w:hAnsi="Simsun" w:cs="宋体"/>
          <w:kern w:val="0"/>
          <w:sz w:val="18"/>
          <w:szCs w:val="18"/>
        </w:rPr>
        <w:t>“</w:t>
      </w:r>
      <w:r w:rsidRPr="00E749BC">
        <w:rPr>
          <w:rFonts w:ascii="Simsun" w:eastAsia="宋体" w:hAnsi="Simsun" w:cs="宋体"/>
          <w:kern w:val="0"/>
          <w:sz w:val="18"/>
          <w:szCs w:val="18"/>
        </w:rPr>
        <w:t>单位负责人</w:t>
      </w:r>
      <w:r w:rsidRPr="00E749BC">
        <w:rPr>
          <w:rFonts w:ascii="Simsun" w:eastAsia="宋体" w:hAnsi="Simsun" w:cs="宋体"/>
          <w:kern w:val="0"/>
          <w:sz w:val="18"/>
          <w:szCs w:val="18"/>
        </w:rPr>
        <w:t>”</w:t>
      </w:r>
      <w:r w:rsidRPr="00E749BC">
        <w:rPr>
          <w:rFonts w:ascii="Simsun" w:eastAsia="宋体" w:hAnsi="Simsun" w:cs="宋体"/>
          <w:kern w:val="0"/>
          <w:sz w:val="18"/>
          <w:szCs w:val="18"/>
        </w:rPr>
        <w:t>指法定代表人，即与实际提交的</w:t>
      </w:r>
      <w:r w:rsidRPr="00E749BC">
        <w:rPr>
          <w:rFonts w:ascii="Simsun" w:eastAsia="宋体" w:hAnsi="Simsun" w:cs="宋体"/>
          <w:kern w:val="0"/>
          <w:sz w:val="18"/>
          <w:szCs w:val="18"/>
        </w:rPr>
        <w:t>“</w:t>
      </w:r>
      <w:r w:rsidRPr="00E749BC">
        <w:rPr>
          <w:rFonts w:ascii="Simsun" w:eastAsia="宋体" w:hAnsi="Simsun" w:cs="宋体"/>
          <w:kern w:val="0"/>
          <w:sz w:val="18"/>
          <w:szCs w:val="18"/>
        </w:rPr>
        <w:t>营业执照等证明文件</w:t>
      </w:r>
      <w:r w:rsidRPr="00E749BC">
        <w:rPr>
          <w:rFonts w:ascii="Simsun" w:eastAsia="宋体" w:hAnsi="Simsun" w:cs="宋体"/>
          <w:kern w:val="0"/>
          <w:sz w:val="18"/>
          <w:szCs w:val="18"/>
        </w:rPr>
        <w:t>”</w:t>
      </w:r>
      <w:r w:rsidRPr="00E749BC">
        <w:rPr>
          <w:rFonts w:ascii="Simsun" w:eastAsia="宋体" w:hAnsi="Simsun" w:cs="宋体"/>
          <w:kern w:val="0"/>
          <w:sz w:val="18"/>
          <w:szCs w:val="18"/>
        </w:rPr>
        <w:t>载明的一致；以非法人身份参加投标的，</w:t>
      </w:r>
      <w:r w:rsidRPr="00E749BC">
        <w:rPr>
          <w:rFonts w:ascii="Simsun" w:eastAsia="宋体" w:hAnsi="Simsun" w:cs="宋体"/>
          <w:kern w:val="0"/>
          <w:sz w:val="18"/>
          <w:szCs w:val="18"/>
        </w:rPr>
        <w:t>“</w:t>
      </w:r>
      <w:r w:rsidRPr="00E749BC">
        <w:rPr>
          <w:rFonts w:ascii="Simsun" w:eastAsia="宋体" w:hAnsi="Simsun" w:cs="宋体"/>
          <w:kern w:val="0"/>
          <w:sz w:val="18"/>
          <w:szCs w:val="18"/>
        </w:rPr>
        <w:t>单位负责人</w:t>
      </w:r>
      <w:r w:rsidRPr="00E749BC">
        <w:rPr>
          <w:rFonts w:ascii="Simsun" w:eastAsia="宋体" w:hAnsi="Simsun" w:cs="宋体"/>
          <w:kern w:val="0"/>
          <w:sz w:val="18"/>
          <w:szCs w:val="18"/>
        </w:rPr>
        <w:t>”</w:t>
      </w:r>
      <w:r w:rsidRPr="00E749BC">
        <w:rPr>
          <w:rFonts w:ascii="Simsun" w:eastAsia="宋体" w:hAnsi="Simsun" w:cs="宋体"/>
          <w:kern w:val="0"/>
          <w:sz w:val="18"/>
          <w:szCs w:val="18"/>
        </w:rPr>
        <w:t>指代表单位行使职权的主要负责人，即与实际提交的</w:t>
      </w:r>
      <w:r w:rsidRPr="00E749BC">
        <w:rPr>
          <w:rFonts w:ascii="Simsun" w:eastAsia="宋体" w:hAnsi="Simsun" w:cs="宋体"/>
          <w:kern w:val="0"/>
          <w:sz w:val="18"/>
          <w:szCs w:val="18"/>
        </w:rPr>
        <w:t>“</w:t>
      </w:r>
      <w:r w:rsidRPr="00E749BC">
        <w:rPr>
          <w:rFonts w:ascii="Simsun" w:eastAsia="宋体" w:hAnsi="Simsun" w:cs="宋体"/>
          <w:kern w:val="0"/>
          <w:sz w:val="18"/>
          <w:szCs w:val="18"/>
        </w:rPr>
        <w:t>营业执照等证明文件</w:t>
      </w:r>
      <w:r w:rsidRPr="00E749BC">
        <w:rPr>
          <w:rFonts w:ascii="Simsun" w:eastAsia="宋体" w:hAnsi="Simsun" w:cs="宋体"/>
          <w:kern w:val="0"/>
          <w:sz w:val="18"/>
          <w:szCs w:val="18"/>
        </w:rPr>
        <w:t>”</w:t>
      </w:r>
      <w:r w:rsidRPr="00E749BC">
        <w:rPr>
          <w:rFonts w:ascii="Simsun" w:eastAsia="宋体" w:hAnsi="Simsun" w:cs="宋体"/>
          <w:kern w:val="0"/>
          <w:sz w:val="18"/>
          <w:szCs w:val="18"/>
        </w:rPr>
        <w:t>载明的一致。</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、投标人（自然人除外）：若投标人代表为单位负责人授权的委托代理人，应提供本授权书；若投标人代表为单位负责人，应在此项下提交其身份证正反面复印件，可不提供本授权书。</w:t>
      </w:r>
      <w:r w:rsidRPr="00E749BC">
        <w:rPr>
          <w:rFonts w:ascii="Simsun" w:eastAsia="宋体" w:hAnsi="Simsun" w:cs="宋体"/>
          <w:kern w:val="0"/>
          <w:sz w:val="18"/>
          <w:szCs w:val="18"/>
        </w:rPr>
        <w:br/>
        <w:t>4</w:t>
      </w:r>
      <w:r w:rsidRPr="00E749BC">
        <w:rPr>
          <w:rFonts w:ascii="Simsun" w:eastAsia="宋体" w:hAnsi="Simsun" w:cs="宋体"/>
          <w:kern w:val="0"/>
          <w:sz w:val="18"/>
          <w:szCs w:val="18"/>
        </w:rPr>
        <w:t>、投标人为自然人的，可不填写本授权书。</w:t>
      </w:r>
      <w:r w:rsidRPr="00E749BC">
        <w:rPr>
          <w:rFonts w:ascii="Simsun" w:eastAsia="宋体" w:hAnsi="Simsun" w:cs="宋体"/>
          <w:kern w:val="0"/>
          <w:sz w:val="18"/>
          <w:szCs w:val="18"/>
        </w:rPr>
        <w:br/>
        <w:t>5</w:t>
      </w:r>
      <w:r w:rsidRPr="00E749BC">
        <w:rPr>
          <w:rFonts w:ascii="Simsun" w:eastAsia="宋体" w:hAnsi="Simsun" w:cs="宋体"/>
          <w:kern w:val="0"/>
          <w:sz w:val="18"/>
          <w:szCs w:val="18"/>
        </w:rPr>
        <w:t>、纸质投标文件正本中的本授权书（若有）应为原件。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b/>
          <w:bCs/>
          <w:kern w:val="0"/>
          <w:sz w:val="18"/>
          <w:szCs w:val="18"/>
        </w:rPr>
        <w:t>二</w:t>
      </w:r>
      <w:r w:rsidRPr="00E749BC">
        <w:rPr>
          <w:rFonts w:ascii="Simsun" w:eastAsia="宋体" w:hAnsi="Simsun" w:cs="宋体"/>
          <w:b/>
          <w:bCs/>
          <w:kern w:val="0"/>
          <w:sz w:val="18"/>
          <w:szCs w:val="18"/>
        </w:rPr>
        <w:t>-2</w:t>
      </w:r>
      <w:r w:rsidRPr="00E749BC">
        <w:rPr>
          <w:rFonts w:ascii="Simsun" w:eastAsia="宋体" w:hAnsi="Simsun" w:cs="宋体"/>
          <w:b/>
          <w:bCs/>
          <w:kern w:val="0"/>
          <w:sz w:val="18"/>
          <w:szCs w:val="18"/>
        </w:rPr>
        <w:t>营业执照等证明文件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致：</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）投标人为法人（包括企业、事业单位和社会团体）的</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现附上由</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签发机关全称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签发的我方统一社会信用代码</w:t>
      </w:r>
      <w:r w:rsidRPr="00E749BC">
        <w:rPr>
          <w:rFonts w:ascii="Simsun" w:eastAsia="宋体" w:hAnsi="Simsun" w:cs="宋体"/>
          <w:kern w:val="0"/>
          <w:sz w:val="18"/>
          <w:szCs w:val="18"/>
          <w:u w:val="single"/>
        </w:rPr>
        <w:t>（请填写法人的具体证照名称）</w:t>
      </w:r>
      <w:r w:rsidRPr="00E749BC">
        <w:rPr>
          <w:rFonts w:ascii="Simsun" w:eastAsia="宋体" w:hAnsi="Simsun" w:cs="宋体"/>
          <w:kern w:val="0"/>
          <w:sz w:val="18"/>
          <w:szCs w:val="18"/>
        </w:rPr>
        <w:t>复印件，该证明材料真实有效，否则我方负全部责任。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）投标人为非法人（包括其他组织、自然人）的</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现附上由</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签发机关全称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签发的我方</w:t>
      </w:r>
      <w:r w:rsidRPr="00E749BC">
        <w:rPr>
          <w:rFonts w:ascii="Simsun" w:eastAsia="宋体" w:hAnsi="Simsun" w:cs="宋体"/>
          <w:kern w:val="0"/>
          <w:sz w:val="18"/>
          <w:szCs w:val="18"/>
          <w:u w:val="single"/>
        </w:rPr>
        <w:t>（请填写非自然人的非法人的具体证照名称）</w:t>
      </w:r>
      <w:r w:rsidRPr="00E749BC">
        <w:rPr>
          <w:rFonts w:ascii="Simsun" w:eastAsia="宋体" w:hAnsi="Simsun" w:cs="宋体"/>
          <w:kern w:val="0"/>
          <w:sz w:val="18"/>
          <w:szCs w:val="18"/>
        </w:rPr>
        <w:t>复印件，该证明材料真实有效，否则我方负全部责任。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现附上由</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签发机关全称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签发的我方</w:t>
      </w:r>
      <w:r w:rsidRPr="00E749BC">
        <w:rPr>
          <w:rFonts w:ascii="Simsun" w:eastAsia="宋体" w:hAnsi="Simsun" w:cs="宋体"/>
          <w:kern w:val="0"/>
          <w:sz w:val="18"/>
          <w:szCs w:val="18"/>
          <w:u w:val="single"/>
        </w:rPr>
        <w:t>（请填写自然人的身份证件名称）</w:t>
      </w:r>
      <w:r w:rsidRPr="00E749BC">
        <w:rPr>
          <w:rFonts w:ascii="Simsun" w:eastAsia="宋体" w:hAnsi="Simsun" w:cs="宋体"/>
          <w:kern w:val="0"/>
          <w:sz w:val="18"/>
          <w:szCs w:val="18"/>
        </w:rPr>
        <w:t>复印件，该证明材料真实有效，否则我方负全部责任。</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、请投标人按照实际情况编制填写，在相应的（）中打</w:t>
      </w:r>
      <w:r w:rsidRPr="00E749BC">
        <w:rPr>
          <w:rFonts w:ascii="Simsun" w:eastAsia="宋体" w:hAnsi="Simsun" w:cs="宋体"/>
          <w:kern w:val="0"/>
          <w:sz w:val="18"/>
          <w:szCs w:val="18"/>
        </w:rPr>
        <w:t>“√”</w:t>
      </w:r>
      <w:r w:rsidRPr="00E749BC">
        <w:rPr>
          <w:rFonts w:ascii="Simsun" w:eastAsia="宋体" w:hAnsi="Simsun" w:cs="宋体"/>
          <w:kern w:val="0"/>
          <w:sz w:val="18"/>
          <w:szCs w:val="18"/>
        </w:rPr>
        <w:t>并选择相应的</w:t>
      </w:r>
      <w:r w:rsidRPr="00E749BC">
        <w:rPr>
          <w:rFonts w:ascii="Simsun" w:eastAsia="宋体" w:hAnsi="Simsun" w:cs="宋体"/>
          <w:kern w:val="0"/>
          <w:sz w:val="18"/>
          <w:szCs w:val="18"/>
        </w:rPr>
        <w:t>“□”</w:t>
      </w:r>
      <w:r w:rsidRPr="00E749BC">
        <w:rPr>
          <w:rFonts w:ascii="Simsun" w:eastAsia="宋体" w:hAnsi="Simsun" w:cs="宋体"/>
          <w:kern w:val="0"/>
          <w:sz w:val="18"/>
          <w:szCs w:val="18"/>
        </w:rPr>
        <w:t>（若有）后，再按照本格式的要求提供相应证明材料的复印件。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、投标人提供的相应证明材料复印件均应符合：内容完整、清晰、整洁，并由投标人加盖其单位公章。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b/>
          <w:bCs/>
          <w:kern w:val="0"/>
          <w:sz w:val="18"/>
          <w:szCs w:val="18"/>
        </w:rPr>
        <w:t>二</w:t>
      </w:r>
      <w:r w:rsidRPr="00E749BC">
        <w:rPr>
          <w:rFonts w:ascii="Simsun" w:eastAsia="宋体" w:hAnsi="Simsun" w:cs="宋体"/>
          <w:b/>
          <w:bCs/>
          <w:kern w:val="0"/>
          <w:sz w:val="18"/>
          <w:szCs w:val="18"/>
        </w:rPr>
        <w:t>-3</w:t>
      </w:r>
      <w:r w:rsidRPr="00E749BC">
        <w:rPr>
          <w:rFonts w:ascii="Simsun" w:eastAsia="宋体" w:hAnsi="Simsun" w:cs="Calibri"/>
          <w:b/>
          <w:bCs/>
          <w:kern w:val="0"/>
          <w:sz w:val="18"/>
          <w:szCs w:val="18"/>
        </w:rPr>
        <w:t>财务状况报告</w:t>
      </w:r>
      <w:r w:rsidRPr="00E749BC">
        <w:rPr>
          <w:rFonts w:ascii="Simsun" w:eastAsia="宋体" w:hAnsi="Simsun" w:cs="宋体"/>
          <w:b/>
          <w:bCs/>
          <w:kern w:val="0"/>
          <w:sz w:val="18"/>
          <w:szCs w:val="18"/>
        </w:rPr>
        <w:t>（财务报告、或资信证明、或投标担保函）</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致：</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）投标人提供财务报告的</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企业适用：现附上我方</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具体的年度、或半年度、或季度</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财务报告复印件，包括资产负债表、利润表、现金流量表、所有者权益变动表（若有）及其附注（若有），上述证明材料真实有效，否则我方负全部责任。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事业单位适用：现附上我方</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具体的年度、或半年度、或季度</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财务报告复印件，包括资产负债表、收入支出表（或收入费用表）、财政补助收入支出表（若有），上述证明材料真实有效，否则我方负全部责任。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社会团体适用：现附上我方</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具体的年度、或半年度、或季度</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财务报告复印件，包括资产负债表、业务活动表、现金流量表，上述证明材料真实有效，否则我方负全部责任。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）投标人提供资信证明的</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非自然人适用（包括企业、事业单位、社会团体和其他组织）：现附上我方开户（基本存款账户）许可证复印件及我方银行：（填写</w:t>
      </w:r>
      <w:r w:rsidRPr="00E749BC">
        <w:rPr>
          <w:rFonts w:ascii="Simsun" w:eastAsia="宋体" w:hAnsi="Simsun" w:cs="宋体"/>
          <w:kern w:val="0"/>
          <w:sz w:val="18"/>
          <w:szCs w:val="18"/>
        </w:rPr>
        <w:t>“</w:t>
      </w:r>
      <w:r w:rsidRPr="00E749BC">
        <w:rPr>
          <w:rFonts w:ascii="Simsun" w:eastAsia="宋体" w:hAnsi="Simsun" w:cs="宋体"/>
          <w:kern w:val="0"/>
          <w:sz w:val="18"/>
          <w:szCs w:val="18"/>
        </w:rPr>
        <w:t>基本存款账户的开户银行全称</w:t>
      </w:r>
      <w:r w:rsidRPr="00E749BC">
        <w:rPr>
          <w:rFonts w:ascii="Simsun" w:eastAsia="宋体" w:hAnsi="Simsun" w:cs="宋体"/>
          <w:kern w:val="0"/>
          <w:sz w:val="18"/>
          <w:szCs w:val="18"/>
        </w:rPr>
        <w:t>”</w:t>
      </w:r>
      <w:r w:rsidRPr="00E749BC">
        <w:rPr>
          <w:rFonts w:ascii="Simsun" w:eastAsia="宋体" w:hAnsi="Simsun" w:cs="宋体"/>
          <w:kern w:val="0"/>
          <w:sz w:val="18"/>
          <w:szCs w:val="18"/>
        </w:rPr>
        <w:t>）出具的资信证明复印件，上述证明材料真实有效，否则我方负全部责任。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自然人适用：现附上我方银行：</w:t>
      </w:r>
      <w:r w:rsidRPr="00E749BC">
        <w:rPr>
          <w:rFonts w:ascii="Simsun" w:eastAsia="宋体" w:hAnsi="Simsun" w:cs="宋体"/>
          <w:kern w:val="0"/>
          <w:sz w:val="18"/>
          <w:szCs w:val="18"/>
          <w:u w:val="single"/>
        </w:rPr>
        <w:t>（填写自然人的</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个人账户的开户银行全称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出具的资信证明复印件，上述证明材料真实有效，否则我方负全部责任。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）投标人提供投标担保函的</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现附上由财政部门认可的政府采购专业担保机构：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担保机构全称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出具的投标担保函复印件，上述证明材料真实有效，否则我方负全部责任。</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、请投标人按照实际情况编制填写，在相应的（）中打</w:t>
      </w:r>
      <w:r w:rsidRPr="00E749BC">
        <w:rPr>
          <w:rFonts w:ascii="Simsun" w:eastAsia="宋体" w:hAnsi="Simsun" w:cs="宋体"/>
          <w:kern w:val="0"/>
          <w:sz w:val="18"/>
          <w:szCs w:val="18"/>
        </w:rPr>
        <w:t>“√”</w:t>
      </w:r>
      <w:r w:rsidRPr="00E749BC">
        <w:rPr>
          <w:rFonts w:ascii="Simsun" w:eastAsia="宋体" w:hAnsi="Simsun" w:cs="宋体"/>
          <w:kern w:val="0"/>
          <w:sz w:val="18"/>
          <w:szCs w:val="18"/>
        </w:rPr>
        <w:t>并选择相应的</w:t>
      </w:r>
      <w:r w:rsidRPr="00E749BC">
        <w:rPr>
          <w:rFonts w:ascii="Simsun" w:eastAsia="宋体" w:hAnsi="Simsun" w:cs="宋体"/>
          <w:kern w:val="0"/>
          <w:sz w:val="18"/>
          <w:szCs w:val="18"/>
        </w:rPr>
        <w:t>“□”</w:t>
      </w:r>
      <w:r w:rsidRPr="00E749BC">
        <w:rPr>
          <w:rFonts w:ascii="Simsun" w:eastAsia="宋体" w:hAnsi="Simsun" w:cs="宋体"/>
          <w:kern w:val="0"/>
          <w:sz w:val="18"/>
          <w:szCs w:val="18"/>
        </w:rPr>
        <w:t>（若有）后，再按照本格式的要求提供相应证明材料的复印件。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、投标人提供的财务报告复印件（成立年限按照投标截止时间推算）应符合下列规定：</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2.1</w:t>
      </w:r>
      <w:r w:rsidRPr="00E749BC">
        <w:rPr>
          <w:rFonts w:ascii="Simsun" w:eastAsia="宋体" w:hAnsi="Simsun" w:cs="宋体"/>
          <w:kern w:val="0"/>
          <w:sz w:val="18"/>
          <w:szCs w:val="18"/>
        </w:rPr>
        <w:t>成立年限满</w:t>
      </w:r>
      <w:r w:rsidRPr="00E749BC">
        <w:rPr>
          <w:rFonts w:ascii="Calibri" w:eastAsia="宋体" w:hAnsi="Calibri" w:cs="Calibri"/>
          <w:kern w:val="0"/>
          <w:sz w:val="18"/>
          <w:szCs w:val="18"/>
        </w:rPr>
        <w:t>1</w:t>
      </w:r>
      <w:r w:rsidRPr="00E749BC">
        <w:rPr>
          <w:rFonts w:ascii="Simsun" w:eastAsia="宋体" w:hAnsi="Simsun" w:cs="宋体"/>
          <w:kern w:val="0"/>
          <w:sz w:val="18"/>
          <w:szCs w:val="18"/>
        </w:rPr>
        <w:t>年及以上的投标人，提供经审计的上一年度的年度财务报告。</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lastRenderedPageBreak/>
        <w:t>2.2</w:t>
      </w:r>
      <w:r w:rsidRPr="00E749BC">
        <w:rPr>
          <w:rFonts w:ascii="Simsun" w:eastAsia="宋体" w:hAnsi="Simsun" w:cs="宋体"/>
          <w:kern w:val="0"/>
          <w:sz w:val="18"/>
          <w:szCs w:val="18"/>
        </w:rPr>
        <w:t>成立年限满半年但不足</w:t>
      </w:r>
      <w:r w:rsidRPr="00E749BC">
        <w:rPr>
          <w:rFonts w:ascii="Calibri" w:eastAsia="宋体" w:hAnsi="Calibri" w:cs="Calibri"/>
          <w:kern w:val="0"/>
          <w:sz w:val="18"/>
          <w:szCs w:val="18"/>
        </w:rPr>
        <w:t>1</w:t>
      </w:r>
      <w:r w:rsidRPr="00E749BC">
        <w:rPr>
          <w:rFonts w:ascii="Simsun" w:eastAsia="宋体" w:hAnsi="Simsun" w:cs="宋体"/>
          <w:kern w:val="0"/>
          <w:sz w:val="18"/>
          <w:szCs w:val="18"/>
        </w:rPr>
        <w:t>年的投标人，提供该半年度中任一季度的季度财务报告或该半年度的半年度财务报告。</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20"/>
        </w:rPr>
        <w:t>※</w:t>
      </w:r>
      <w:r w:rsidRPr="00E749BC">
        <w:rPr>
          <w:rFonts w:ascii="Simsun" w:eastAsia="宋体" w:hAnsi="Simsun" w:cs="宋体"/>
          <w:b/>
          <w:bCs/>
          <w:kern w:val="0"/>
          <w:sz w:val="20"/>
        </w:rPr>
        <w:t>无法按照本格式第</w:t>
      </w:r>
      <w:r w:rsidRPr="00E749BC">
        <w:rPr>
          <w:rFonts w:ascii="Simsun" w:eastAsia="宋体" w:hAnsi="Simsun" w:cs="宋体"/>
          <w:b/>
          <w:bCs/>
          <w:kern w:val="0"/>
          <w:sz w:val="20"/>
        </w:rPr>
        <w:t>2.1</w:t>
      </w:r>
      <w:r w:rsidRPr="00E749BC">
        <w:rPr>
          <w:rFonts w:ascii="Simsun" w:eastAsia="宋体" w:hAnsi="Simsun" w:cs="宋体"/>
          <w:b/>
          <w:bCs/>
          <w:kern w:val="0"/>
          <w:sz w:val="20"/>
        </w:rPr>
        <w:t>、</w:t>
      </w:r>
      <w:r w:rsidRPr="00E749BC">
        <w:rPr>
          <w:rFonts w:ascii="Simsun" w:eastAsia="宋体" w:hAnsi="Simsun" w:cs="宋体"/>
          <w:b/>
          <w:bCs/>
          <w:kern w:val="0"/>
          <w:sz w:val="20"/>
        </w:rPr>
        <w:t>2.2</w:t>
      </w:r>
      <w:r w:rsidRPr="00E749BC">
        <w:rPr>
          <w:rFonts w:ascii="Simsun" w:eastAsia="宋体" w:hAnsi="Simsun" w:cs="宋体"/>
          <w:b/>
          <w:bCs/>
          <w:kern w:val="0"/>
          <w:sz w:val="20"/>
        </w:rPr>
        <w:t>条规定提供财务报告复印件的投标人（包括但不限于：成立年限满</w:t>
      </w:r>
      <w:r w:rsidRPr="00E749BC">
        <w:rPr>
          <w:rFonts w:ascii="Simsun" w:eastAsia="宋体" w:hAnsi="Simsun" w:cs="宋体"/>
          <w:b/>
          <w:bCs/>
          <w:kern w:val="0"/>
          <w:sz w:val="20"/>
        </w:rPr>
        <w:t>1</w:t>
      </w:r>
      <w:r w:rsidRPr="00E749BC">
        <w:rPr>
          <w:rFonts w:ascii="Simsun" w:eastAsia="宋体" w:hAnsi="Simsun" w:cs="宋体"/>
          <w:b/>
          <w:bCs/>
          <w:kern w:val="0"/>
          <w:sz w:val="20"/>
        </w:rPr>
        <w:t>年及以上的投标人、成立年限满半年但不足</w:t>
      </w:r>
      <w:r w:rsidRPr="00E749BC">
        <w:rPr>
          <w:rFonts w:ascii="Simsun" w:eastAsia="宋体" w:hAnsi="Simsun" w:cs="宋体"/>
          <w:b/>
          <w:bCs/>
          <w:kern w:val="0"/>
          <w:sz w:val="20"/>
        </w:rPr>
        <w:t>1</w:t>
      </w:r>
      <w:r w:rsidRPr="00E749BC">
        <w:rPr>
          <w:rFonts w:ascii="Simsun" w:eastAsia="宋体" w:hAnsi="Simsun" w:cs="宋体"/>
          <w:b/>
          <w:bCs/>
          <w:kern w:val="0"/>
          <w:sz w:val="20"/>
        </w:rPr>
        <w:t>年的投标人、成立年限不足半年的投标人），应按照本格式的要求选择提供资信证明复印件或投标担保函复印件，其中：非自然人的投标人选择提供资信证明的，还应附上其开户（基本存款账户）许可证复印件。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财政部门认可的政府采购专业担保机构</w:t>
      </w:r>
      <w:r w:rsidRPr="00E749BC">
        <w:rPr>
          <w:rFonts w:ascii="Simsun" w:eastAsia="宋体" w:hAnsi="Simsun" w:cs="宋体"/>
          <w:kern w:val="0"/>
          <w:sz w:val="18"/>
          <w:szCs w:val="18"/>
        </w:rPr>
        <w:t>”</w:t>
      </w:r>
      <w:r w:rsidRPr="00E749BC">
        <w:rPr>
          <w:rFonts w:ascii="Simsun" w:eastAsia="宋体" w:hAnsi="Simsun" w:cs="宋体"/>
          <w:kern w:val="0"/>
          <w:sz w:val="18"/>
          <w:szCs w:val="18"/>
        </w:rPr>
        <w:t>应符合《财政部关于开展政府采购信用担保试点工作方案》（财库</w:t>
      </w:r>
      <w:r w:rsidRPr="00E749BC">
        <w:rPr>
          <w:rFonts w:ascii="Calibri" w:eastAsia="宋体" w:hAnsi="Calibri" w:cs="Calibri"/>
          <w:kern w:val="0"/>
          <w:sz w:val="18"/>
          <w:szCs w:val="18"/>
        </w:rPr>
        <w:t>[2011]124</w:t>
      </w:r>
      <w:r w:rsidRPr="00E749BC">
        <w:rPr>
          <w:rFonts w:ascii="Simsun" w:eastAsia="宋体" w:hAnsi="Simsun" w:cs="宋体"/>
          <w:kern w:val="0"/>
          <w:sz w:val="18"/>
          <w:szCs w:val="18"/>
        </w:rPr>
        <w:t>号）的规定。</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4</w:t>
      </w:r>
      <w:r w:rsidRPr="00E749BC">
        <w:rPr>
          <w:rFonts w:ascii="Simsun" w:eastAsia="宋体" w:hAnsi="Simsun" w:cs="宋体"/>
          <w:kern w:val="0"/>
          <w:sz w:val="18"/>
          <w:szCs w:val="18"/>
        </w:rPr>
        <w:t>、投标人提供的相应证明材料复印件均应符合：内容完整、清晰、整洁，并由投标人加盖其单位公章。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kern w:val="0"/>
          <w:sz w:val="18"/>
          <w:szCs w:val="18"/>
        </w:rPr>
        <w:t>二</w:t>
      </w:r>
      <w:r w:rsidRPr="00E749BC">
        <w:rPr>
          <w:rFonts w:ascii="Simsun" w:eastAsia="宋体" w:hAnsi="Simsun" w:cs="宋体"/>
          <w:b/>
          <w:bCs/>
          <w:kern w:val="0"/>
          <w:sz w:val="18"/>
          <w:szCs w:val="18"/>
        </w:rPr>
        <w:t>-4</w:t>
      </w:r>
      <w:r w:rsidRPr="00E749BC">
        <w:rPr>
          <w:rFonts w:ascii="Simsun" w:eastAsia="宋体" w:hAnsi="Simsun" w:cs="Calibri"/>
          <w:b/>
          <w:bCs/>
          <w:kern w:val="0"/>
          <w:sz w:val="18"/>
          <w:szCs w:val="18"/>
        </w:rPr>
        <w:t>依法缴纳税收证明材料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致：</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、依法缴纳税收的投标人</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）法人（包括企业、事业单位和社会团体）的</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现附上自</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日至</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日期间我方缴纳的</w:t>
      </w:r>
      <w:r w:rsidRPr="00E749BC">
        <w:rPr>
          <w:rFonts w:ascii="Simsun" w:eastAsia="宋体" w:hAnsi="Simsun" w:cs="宋体"/>
          <w:kern w:val="0"/>
          <w:sz w:val="18"/>
          <w:szCs w:val="18"/>
          <w:u w:val="single"/>
        </w:rPr>
        <w:t>（按照投标人实际缴纳的税种名称填写，如：增值税、所得税等）</w:t>
      </w:r>
      <w:r w:rsidRPr="00E749BC">
        <w:rPr>
          <w:rFonts w:ascii="Simsun" w:eastAsia="宋体" w:hAnsi="Simsun" w:cs="宋体"/>
          <w:kern w:val="0"/>
          <w:sz w:val="18"/>
          <w:szCs w:val="18"/>
        </w:rPr>
        <w:t>税收凭据复印件，上述证明材料真实有效，否则我方负全部责任。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）非法人（包括其他组织、自然人）的</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现附上自</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日至</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日期间我方缴纳的</w:t>
      </w:r>
      <w:r w:rsidRPr="00E749BC">
        <w:rPr>
          <w:rFonts w:ascii="Simsun" w:eastAsia="宋体" w:hAnsi="Simsun" w:cs="宋体"/>
          <w:kern w:val="0"/>
          <w:sz w:val="18"/>
          <w:szCs w:val="18"/>
          <w:u w:val="single"/>
        </w:rPr>
        <w:t>（按照投标人实际缴纳的税种名称填写）</w:t>
      </w:r>
      <w:r w:rsidRPr="00E749BC">
        <w:rPr>
          <w:rFonts w:ascii="Simsun" w:eastAsia="宋体" w:hAnsi="Simsun" w:cs="宋体"/>
          <w:kern w:val="0"/>
          <w:sz w:val="18"/>
          <w:szCs w:val="18"/>
        </w:rPr>
        <w:t>税收凭据复印件，上述证明材料真实有效，否则我方负全部责任。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、依法免税的投标人</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）现附上我方依法免税证明材料复印件，上述证明材料真实有效，否则我方负全部责任。</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、请投标人按照实际情况编制填写，在相应的（）中打</w:t>
      </w:r>
      <w:r w:rsidRPr="00E749BC">
        <w:rPr>
          <w:rFonts w:ascii="Simsun" w:eastAsia="宋体" w:hAnsi="Simsun" w:cs="宋体"/>
          <w:kern w:val="0"/>
          <w:sz w:val="18"/>
          <w:szCs w:val="18"/>
        </w:rPr>
        <w:t>“√”</w:t>
      </w:r>
      <w:r w:rsidRPr="00E749BC">
        <w:rPr>
          <w:rFonts w:ascii="Simsun" w:eastAsia="宋体" w:hAnsi="Simsun" w:cs="宋体"/>
          <w:kern w:val="0"/>
          <w:sz w:val="18"/>
          <w:szCs w:val="18"/>
        </w:rPr>
        <w:t>，并按照本格式的要求提供相应证明材料的复印件。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、投标人提供的税收凭据复印件应符合下列规定：</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2.1</w:t>
      </w:r>
      <w:r w:rsidRPr="00E749BC">
        <w:rPr>
          <w:rFonts w:ascii="Simsun" w:eastAsia="宋体" w:hAnsi="Simsun" w:cs="宋体"/>
          <w:kern w:val="0"/>
          <w:sz w:val="18"/>
          <w:szCs w:val="18"/>
        </w:rPr>
        <w:t>投标截止时间前（不含投标截止时间的当月）已依法缴纳税收的投标人，提供投标截止时间前六个月（不含投标截止时间的当月）中任一月份的税收凭据复印件。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2.2</w:t>
      </w:r>
      <w:r w:rsidRPr="00E749BC">
        <w:rPr>
          <w:rFonts w:ascii="Simsun" w:eastAsia="宋体" w:hAnsi="Simsun" w:cs="宋体"/>
          <w:kern w:val="0"/>
          <w:sz w:val="18"/>
          <w:szCs w:val="18"/>
        </w:rPr>
        <w:t>投标截止时间的当月成立且已依法缴纳税收的投标人，提供投标截止时间当月的税收凭据复印件。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2.3</w:t>
      </w:r>
      <w:r w:rsidRPr="00E749BC">
        <w:rPr>
          <w:rFonts w:ascii="Simsun" w:eastAsia="宋体" w:hAnsi="Simsun" w:cs="宋体"/>
          <w:kern w:val="0"/>
          <w:sz w:val="18"/>
          <w:szCs w:val="18"/>
        </w:rPr>
        <w:t>投标截止时间的当月成立但因税务机关原因导致其尚未依法缴纳税收的投标人，提供依法缴纳税收承诺书原件（格式自拟），该承诺书视同税收凭据。</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w:t>
      </w:r>
      <w:r w:rsidRPr="00E749BC">
        <w:rPr>
          <w:rFonts w:ascii="Simsun" w:eastAsia="宋体" w:hAnsi="Simsun" w:cs="宋体"/>
          <w:b/>
          <w:bCs/>
          <w:kern w:val="0"/>
          <w:sz w:val="18"/>
          <w:szCs w:val="18"/>
        </w:rPr>
        <w:t>“</w:t>
      </w:r>
      <w:r w:rsidRPr="00E749BC">
        <w:rPr>
          <w:rFonts w:ascii="Simsun" w:eastAsia="宋体" w:hAnsi="Simsun" w:cs="Calibri"/>
          <w:b/>
          <w:bCs/>
          <w:kern w:val="0"/>
          <w:sz w:val="18"/>
          <w:szCs w:val="18"/>
        </w:rPr>
        <w:t>依法缴纳</w:t>
      </w:r>
      <w:r w:rsidRPr="00E749BC">
        <w:rPr>
          <w:rFonts w:ascii="Simsun" w:eastAsia="宋体" w:hAnsi="Simsun" w:cs="宋体"/>
          <w:b/>
          <w:bCs/>
          <w:kern w:val="0"/>
          <w:sz w:val="18"/>
          <w:szCs w:val="18"/>
        </w:rPr>
        <w:t>税收</w:t>
      </w:r>
      <w:r w:rsidRPr="00E749BC">
        <w:rPr>
          <w:rFonts w:ascii="Simsun" w:eastAsia="宋体" w:hAnsi="Simsun" w:cs="Calibri"/>
          <w:b/>
          <w:bCs/>
          <w:kern w:val="0"/>
          <w:sz w:val="18"/>
          <w:szCs w:val="18"/>
        </w:rPr>
        <w:t>证明材料</w:t>
      </w:r>
      <w:r w:rsidRPr="00E749BC">
        <w:rPr>
          <w:rFonts w:ascii="Simsun" w:eastAsia="宋体" w:hAnsi="Simsun" w:cs="宋体"/>
          <w:b/>
          <w:bCs/>
          <w:kern w:val="0"/>
          <w:sz w:val="18"/>
          <w:szCs w:val="18"/>
        </w:rPr>
        <w:t>”</w:t>
      </w:r>
      <w:r w:rsidRPr="00E749BC">
        <w:rPr>
          <w:rFonts w:ascii="Simsun" w:eastAsia="宋体" w:hAnsi="Simsun" w:cs="宋体"/>
          <w:kern w:val="0"/>
          <w:sz w:val="18"/>
          <w:szCs w:val="18"/>
        </w:rPr>
        <w:t>有欠缴记录的，视为</w:t>
      </w:r>
      <w:r w:rsidRPr="00E749BC">
        <w:rPr>
          <w:rFonts w:ascii="Simsun" w:eastAsia="宋体" w:hAnsi="Simsun" w:cs="宋体"/>
          <w:b/>
          <w:bCs/>
          <w:kern w:val="0"/>
          <w:sz w:val="18"/>
          <w:szCs w:val="18"/>
        </w:rPr>
        <w:t>未依法缴纳税收。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4</w:t>
      </w:r>
      <w:r w:rsidRPr="00E749BC">
        <w:rPr>
          <w:rFonts w:ascii="Simsun" w:eastAsia="宋体" w:hAnsi="Simsun" w:cs="宋体"/>
          <w:kern w:val="0"/>
          <w:sz w:val="18"/>
          <w:szCs w:val="18"/>
        </w:rPr>
        <w:t>、投标人提供的相应证明材料复印件均应符合：内容完整、清晰、整洁，并由投标人加盖其单位公章。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lastRenderedPageBreak/>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b/>
          <w:bCs/>
          <w:kern w:val="0"/>
          <w:sz w:val="18"/>
          <w:szCs w:val="18"/>
        </w:rPr>
        <w:t>二</w:t>
      </w:r>
      <w:r w:rsidRPr="00E749BC">
        <w:rPr>
          <w:rFonts w:ascii="Simsun" w:eastAsia="宋体" w:hAnsi="Simsun" w:cs="宋体"/>
          <w:b/>
          <w:bCs/>
          <w:kern w:val="0"/>
          <w:sz w:val="18"/>
          <w:szCs w:val="18"/>
        </w:rPr>
        <w:t>-5</w:t>
      </w:r>
      <w:r w:rsidRPr="00E749BC">
        <w:rPr>
          <w:rFonts w:ascii="Simsun" w:eastAsia="宋体" w:hAnsi="Simsun" w:cs="Calibri"/>
          <w:b/>
          <w:bCs/>
          <w:kern w:val="0"/>
          <w:sz w:val="18"/>
          <w:szCs w:val="18"/>
        </w:rPr>
        <w:t>依法缴纳社会保障资金证明材料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致：</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、依法缴纳</w:t>
      </w:r>
      <w:r w:rsidRPr="00E749BC">
        <w:rPr>
          <w:rFonts w:ascii="Simsun" w:eastAsia="宋体" w:hAnsi="Simsun" w:cs="Calibri"/>
          <w:kern w:val="0"/>
          <w:sz w:val="18"/>
          <w:szCs w:val="18"/>
        </w:rPr>
        <w:t>社会保障资金</w:t>
      </w:r>
      <w:r w:rsidRPr="00E749BC">
        <w:rPr>
          <w:rFonts w:ascii="Simsun" w:eastAsia="宋体" w:hAnsi="Simsun" w:cs="宋体"/>
          <w:kern w:val="0"/>
          <w:sz w:val="18"/>
          <w:szCs w:val="18"/>
        </w:rPr>
        <w:t>的投标人</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）法人（包括企业、事业单位和社会团体）的</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现附上自</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日至</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日我方缴纳的社会保险凭据（限：税务机关</w:t>
      </w:r>
      <w:r w:rsidRPr="00E749BC">
        <w:rPr>
          <w:rFonts w:ascii="Simsun" w:eastAsia="宋体" w:hAnsi="Simsun" w:cs="宋体"/>
          <w:kern w:val="0"/>
          <w:sz w:val="18"/>
          <w:szCs w:val="18"/>
        </w:rPr>
        <w:t>/</w:t>
      </w:r>
      <w:r w:rsidRPr="00E749BC">
        <w:rPr>
          <w:rFonts w:ascii="Simsun" w:eastAsia="宋体" w:hAnsi="Simsun" w:cs="宋体"/>
          <w:kern w:val="0"/>
          <w:sz w:val="18"/>
          <w:szCs w:val="18"/>
        </w:rPr>
        <w:t>社会保障资金管理机关的专用收据或社会保险缴纳清单，或社会保险的银行缴款收讫凭证）复印件，上述证明材料真实有效，否则我方负全部责任。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）非法人（包括其他组织、自然人）的</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自</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日至</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日我方缴纳的社会保险凭据（限：税务机关</w:t>
      </w:r>
      <w:r w:rsidRPr="00E749BC">
        <w:rPr>
          <w:rFonts w:ascii="Simsun" w:eastAsia="宋体" w:hAnsi="Simsun" w:cs="宋体"/>
          <w:kern w:val="0"/>
          <w:sz w:val="18"/>
          <w:szCs w:val="18"/>
        </w:rPr>
        <w:t>/</w:t>
      </w:r>
      <w:r w:rsidRPr="00E749BC">
        <w:rPr>
          <w:rFonts w:ascii="Simsun" w:eastAsia="宋体" w:hAnsi="Simsun" w:cs="宋体"/>
          <w:kern w:val="0"/>
          <w:sz w:val="18"/>
          <w:szCs w:val="18"/>
        </w:rPr>
        <w:t>社会保障资金管理机关的专用收据或社会保险缴纳清单，或社会保险的银行缴款收讫凭证）复印件，上述证明材料真实有效，否则我方负全部责任。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、依法不需要缴纳</w:t>
      </w:r>
      <w:r w:rsidRPr="00E749BC">
        <w:rPr>
          <w:rFonts w:ascii="Simsun" w:eastAsia="宋体" w:hAnsi="Simsun" w:cs="Calibri"/>
          <w:kern w:val="0"/>
          <w:sz w:val="18"/>
          <w:szCs w:val="18"/>
        </w:rPr>
        <w:t>社会保障资金</w:t>
      </w:r>
      <w:r w:rsidRPr="00E749BC">
        <w:rPr>
          <w:rFonts w:ascii="Simsun" w:eastAsia="宋体" w:hAnsi="Simsun" w:cs="宋体"/>
          <w:kern w:val="0"/>
          <w:sz w:val="18"/>
          <w:szCs w:val="18"/>
        </w:rPr>
        <w:t>的投标人</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）现附上我方依法不需要缴纳社会保障资金证明材料复印件，上述证明材料真实有效，否则我方负全部责任。</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、请投标人按照实际情况编制填写，在相应的（）中打</w:t>
      </w:r>
      <w:r w:rsidRPr="00E749BC">
        <w:rPr>
          <w:rFonts w:ascii="Simsun" w:eastAsia="宋体" w:hAnsi="Simsun" w:cs="宋体"/>
          <w:kern w:val="0"/>
          <w:sz w:val="18"/>
          <w:szCs w:val="18"/>
        </w:rPr>
        <w:t>“√”</w:t>
      </w:r>
      <w:r w:rsidRPr="00E749BC">
        <w:rPr>
          <w:rFonts w:ascii="Simsun" w:eastAsia="宋体" w:hAnsi="Simsun" w:cs="宋体"/>
          <w:kern w:val="0"/>
          <w:sz w:val="18"/>
          <w:szCs w:val="18"/>
        </w:rPr>
        <w:t>，并按照本格式的要求提供相应证明材料的复印件。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、投标人提供的社会保险凭据复印件应符合下列规定：</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2.1</w:t>
      </w:r>
      <w:r w:rsidRPr="00E749BC">
        <w:rPr>
          <w:rFonts w:ascii="Simsun" w:eastAsia="宋体" w:hAnsi="Simsun" w:cs="宋体"/>
          <w:kern w:val="0"/>
          <w:sz w:val="18"/>
          <w:szCs w:val="18"/>
        </w:rPr>
        <w:t>投标截止时间前（不含投标截止时间的当月）已依法缴纳</w:t>
      </w:r>
      <w:r w:rsidRPr="00E749BC">
        <w:rPr>
          <w:rFonts w:ascii="Simsun" w:eastAsia="宋体" w:hAnsi="Simsun" w:cs="Calibri"/>
          <w:kern w:val="0"/>
          <w:sz w:val="18"/>
          <w:szCs w:val="18"/>
        </w:rPr>
        <w:t>社会保障资金</w:t>
      </w:r>
      <w:r w:rsidRPr="00E749BC">
        <w:rPr>
          <w:rFonts w:ascii="Simsun" w:eastAsia="宋体" w:hAnsi="Simsun" w:cs="宋体"/>
          <w:kern w:val="0"/>
          <w:sz w:val="18"/>
          <w:szCs w:val="18"/>
        </w:rPr>
        <w:t>的投标人，提供投标截止时间前六个月（不含投标截止时间的当月）中任一月份的社会保险凭据复印件。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2.2</w:t>
      </w:r>
      <w:r w:rsidRPr="00E749BC">
        <w:rPr>
          <w:rFonts w:ascii="Simsun" w:eastAsia="宋体" w:hAnsi="Simsun" w:cs="宋体"/>
          <w:kern w:val="0"/>
          <w:sz w:val="18"/>
          <w:szCs w:val="18"/>
        </w:rPr>
        <w:t>投标截止时间的当月成立且已依法缴纳</w:t>
      </w:r>
      <w:r w:rsidRPr="00E749BC">
        <w:rPr>
          <w:rFonts w:ascii="Simsun" w:eastAsia="宋体" w:hAnsi="Simsun" w:cs="Calibri"/>
          <w:kern w:val="0"/>
          <w:sz w:val="18"/>
          <w:szCs w:val="18"/>
        </w:rPr>
        <w:t>社会保障资金</w:t>
      </w:r>
      <w:r w:rsidRPr="00E749BC">
        <w:rPr>
          <w:rFonts w:ascii="Simsun" w:eastAsia="宋体" w:hAnsi="Simsun" w:cs="宋体"/>
          <w:kern w:val="0"/>
          <w:sz w:val="18"/>
          <w:szCs w:val="18"/>
        </w:rPr>
        <w:t>的投标人，提供投标截止时间当月的社会保险凭据复印件。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2.3</w:t>
      </w:r>
      <w:r w:rsidRPr="00E749BC">
        <w:rPr>
          <w:rFonts w:ascii="Simsun" w:eastAsia="宋体" w:hAnsi="Simsun" w:cs="宋体"/>
          <w:kern w:val="0"/>
          <w:sz w:val="18"/>
          <w:szCs w:val="18"/>
        </w:rPr>
        <w:t>投标截止时间的当月成立但因税务机关</w:t>
      </w:r>
      <w:r w:rsidRPr="00E749BC">
        <w:rPr>
          <w:rFonts w:ascii="Calibri" w:eastAsia="宋体" w:hAnsi="Calibri" w:cs="Calibri"/>
          <w:kern w:val="0"/>
          <w:sz w:val="18"/>
          <w:szCs w:val="18"/>
        </w:rPr>
        <w:t>/</w:t>
      </w:r>
      <w:r w:rsidRPr="00E749BC">
        <w:rPr>
          <w:rFonts w:ascii="Simsun" w:eastAsia="宋体" w:hAnsi="Simsun" w:cs="宋体"/>
          <w:kern w:val="0"/>
          <w:sz w:val="18"/>
          <w:szCs w:val="18"/>
        </w:rPr>
        <w:t>社会保障资金管理机关原因导致其尚未依法缴纳</w:t>
      </w:r>
      <w:r w:rsidRPr="00E749BC">
        <w:rPr>
          <w:rFonts w:ascii="Simsun" w:eastAsia="宋体" w:hAnsi="Simsun" w:cs="Calibri"/>
          <w:kern w:val="0"/>
          <w:sz w:val="18"/>
          <w:szCs w:val="18"/>
        </w:rPr>
        <w:t>社会保障资金</w:t>
      </w:r>
      <w:r w:rsidRPr="00E749BC">
        <w:rPr>
          <w:rFonts w:ascii="Simsun" w:eastAsia="宋体" w:hAnsi="Simsun" w:cs="宋体"/>
          <w:kern w:val="0"/>
          <w:sz w:val="18"/>
          <w:szCs w:val="18"/>
        </w:rPr>
        <w:t>的投标人，提供依法缴纳</w:t>
      </w:r>
      <w:r w:rsidRPr="00E749BC">
        <w:rPr>
          <w:rFonts w:ascii="Simsun" w:eastAsia="宋体" w:hAnsi="Simsun" w:cs="Calibri"/>
          <w:kern w:val="0"/>
          <w:sz w:val="18"/>
          <w:szCs w:val="18"/>
        </w:rPr>
        <w:t>社会保障资金</w:t>
      </w:r>
      <w:r w:rsidRPr="00E749BC">
        <w:rPr>
          <w:rFonts w:ascii="Simsun" w:eastAsia="宋体" w:hAnsi="Simsun" w:cs="宋体"/>
          <w:kern w:val="0"/>
          <w:sz w:val="18"/>
          <w:szCs w:val="18"/>
        </w:rPr>
        <w:t>承诺书原件（格式自拟），该承诺书视同社会保险凭据。</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w:t>
      </w:r>
      <w:r w:rsidRPr="00E749BC">
        <w:rPr>
          <w:rFonts w:ascii="Simsun" w:eastAsia="宋体" w:hAnsi="Simsun" w:cs="宋体"/>
          <w:b/>
          <w:bCs/>
          <w:kern w:val="0"/>
          <w:sz w:val="18"/>
          <w:szCs w:val="18"/>
        </w:rPr>
        <w:t>“</w:t>
      </w:r>
      <w:r w:rsidRPr="00E749BC">
        <w:rPr>
          <w:rFonts w:ascii="Simsun" w:eastAsia="宋体" w:hAnsi="Simsun" w:cs="Calibri"/>
          <w:b/>
          <w:bCs/>
          <w:kern w:val="0"/>
          <w:sz w:val="18"/>
          <w:szCs w:val="18"/>
        </w:rPr>
        <w:t>依法缴纳社会保障资金证明材料</w:t>
      </w:r>
      <w:r w:rsidRPr="00E749BC">
        <w:rPr>
          <w:rFonts w:ascii="Simsun" w:eastAsia="宋体" w:hAnsi="Simsun" w:cs="宋体"/>
          <w:b/>
          <w:bCs/>
          <w:kern w:val="0"/>
          <w:sz w:val="18"/>
          <w:szCs w:val="18"/>
        </w:rPr>
        <w:t>”</w:t>
      </w:r>
      <w:r w:rsidRPr="00E749BC">
        <w:rPr>
          <w:rFonts w:ascii="Simsun" w:eastAsia="宋体" w:hAnsi="Simsun" w:cs="宋体"/>
          <w:kern w:val="0"/>
          <w:sz w:val="18"/>
          <w:szCs w:val="18"/>
        </w:rPr>
        <w:t>有欠缴记录的，视为</w:t>
      </w:r>
      <w:r w:rsidRPr="00E749BC">
        <w:rPr>
          <w:rFonts w:ascii="Simsun" w:eastAsia="宋体" w:hAnsi="Simsun" w:cs="宋体"/>
          <w:b/>
          <w:bCs/>
          <w:kern w:val="0"/>
          <w:sz w:val="18"/>
          <w:szCs w:val="18"/>
        </w:rPr>
        <w:t>未依法缴纳社会保障资金。</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lastRenderedPageBreak/>
        <w:t>4</w:t>
      </w:r>
      <w:r w:rsidRPr="00E749BC">
        <w:rPr>
          <w:rFonts w:ascii="Simsun" w:eastAsia="宋体" w:hAnsi="Simsun" w:cs="宋体"/>
          <w:kern w:val="0"/>
          <w:sz w:val="18"/>
          <w:szCs w:val="18"/>
        </w:rPr>
        <w:t>、投标人提供的相应证明材料复印件均应符合：内容完整、清晰、整洁，并由投标人加盖其单位公章。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kern w:val="0"/>
          <w:sz w:val="18"/>
          <w:szCs w:val="18"/>
        </w:rPr>
        <w:t>二</w:t>
      </w:r>
      <w:r w:rsidRPr="00E749BC">
        <w:rPr>
          <w:rFonts w:ascii="Simsun" w:eastAsia="宋体" w:hAnsi="Simsun" w:cs="宋体"/>
          <w:b/>
          <w:bCs/>
          <w:kern w:val="0"/>
          <w:sz w:val="18"/>
          <w:szCs w:val="18"/>
        </w:rPr>
        <w:t>-6</w:t>
      </w:r>
      <w:r w:rsidRPr="00E749BC">
        <w:rPr>
          <w:rFonts w:ascii="Simsun" w:eastAsia="宋体" w:hAnsi="Simsun" w:cs="Calibri"/>
          <w:b/>
          <w:bCs/>
          <w:kern w:val="0"/>
          <w:sz w:val="18"/>
          <w:szCs w:val="18"/>
        </w:rPr>
        <w:t>具备履行合同所必需设备和专业技术能力的声明函</w:t>
      </w:r>
      <w:r w:rsidRPr="00E749BC">
        <w:rPr>
          <w:rFonts w:ascii="Simsun" w:eastAsia="宋体" w:hAnsi="Simsun" w:cs="宋体"/>
          <w:b/>
          <w:bCs/>
          <w:kern w:val="0"/>
          <w:sz w:val="18"/>
          <w:szCs w:val="18"/>
        </w:rPr>
        <w:t>（若有）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致：</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我方具备履行合同所</w:t>
      </w:r>
      <w:r w:rsidRPr="00E749BC">
        <w:rPr>
          <w:rFonts w:ascii="Simsun" w:eastAsia="宋体" w:hAnsi="Simsun" w:cs="Calibri"/>
          <w:kern w:val="0"/>
          <w:sz w:val="18"/>
          <w:szCs w:val="18"/>
        </w:rPr>
        <w:t>必需的设备和专业技术能力</w:t>
      </w:r>
      <w:r w:rsidRPr="00E749BC">
        <w:rPr>
          <w:rFonts w:ascii="Simsun" w:eastAsia="宋体" w:hAnsi="Simsun" w:cs="宋体"/>
          <w:kern w:val="0"/>
          <w:sz w:val="18"/>
          <w:szCs w:val="18"/>
        </w:rPr>
        <w:t>，否则产生不利后果由我方承担责任。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特此声明。</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、招标文件未要求投标人提供</w:t>
      </w:r>
      <w:r w:rsidRPr="00E749BC">
        <w:rPr>
          <w:rFonts w:ascii="Simsun" w:eastAsia="宋体" w:hAnsi="Simsun" w:cs="宋体"/>
          <w:kern w:val="0"/>
          <w:sz w:val="18"/>
          <w:szCs w:val="18"/>
        </w:rPr>
        <w:t>“</w:t>
      </w:r>
      <w:r w:rsidRPr="00E749BC">
        <w:rPr>
          <w:rFonts w:ascii="Simsun" w:eastAsia="宋体" w:hAnsi="Simsun" w:cs="宋体"/>
          <w:kern w:val="0"/>
          <w:sz w:val="18"/>
          <w:szCs w:val="18"/>
        </w:rPr>
        <w:t>具备履行合同所必需的设备和专业技术能力专项证明材料</w:t>
      </w:r>
      <w:r w:rsidRPr="00E749BC">
        <w:rPr>
          <w:rFonts w:ascii="Simsun" w:eastAsia="宋体" w:hAnsi="Simsun" w:cs="宋体"/>
          <w:kern w:val="0"/>
          <w:sz w:val="18"/>
          <w:szCs w:val="18"/>
        </w:rPr>
        <w:t>”</w:t>
      </w:r>
      <w:r w:rsidRPr="00E749BC">
        <w:rPr>
          <w:rFonts w:ascii="Simsun" w:eastAsia="宋体" w:hAnsi="Simsun" w:cs="宋体"/>
          <w:kern w:val="0"/>
          <w:sz w:val="18"/>
          <w:szCs w:val="18"/>
        </w:rPr>
        <w:t>的，投标人应提供本声明函。</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、招标文件要求投标人提供</w:t>
      </w:r>
      <w:r w:rsidRPr="00E749BC">
        <w:rPr>
          <w:rFonts w:ascii="Simsun" w:eastAsia="宋体" w:hAnsi="Simsun" w:cs="宋体"/>
          <w:kern w:val="0"/>
          <w:sz w:val="18"/>
          <w:szCs w:val="18"/>
        </w:rPr>
        <w:t>“</w:t>
      </w:r>
      <w:r w:rsidRPr="00E749BC">
        <w:rPr>
          <w:rFonts w:ascii="Simsun" w:eastAsia="宋体" w:hAnsi="Simsun" w:cs="宋体"/>
          <w:kern w:val="0"/>
          <w:sz w:val="18"/>
          <w:szCs w:val="18"/>
        </w:rPr>
        <w:t>具备履行合同所必需的设备和专业技术能力专项证明材料</w:t>
      </w:r>
      <w:r w:rsidRPr="00E749BC">
        <w:rPr>
          <w:rFonts w:ascii="Simsun" w:eastAsia="宋体" w:hAnsi="Simsun" w:cs="宋体"/>
          <w:kern w:val="0"/>
          <w:sz w:val="18"/>
          <w:szCs w:val="18"/>
        </w:rPr>
        <w:t>”</w:t>
      </w:r>
      <w:r w:rsidRPr="00E749BC">
        <w:rPr>
          <w:rFonts w:ascii="Simsun" w:eastAsia="宋体" w:hAnsi="Simsun" w:cs="宋体"/>
          <w:kern w:val="0"/>
          <w:sz w:val="18"/>
          <w:szCs w:val="18"/>
        </w:rPr>
        <w:t>的，投标人可不提供本声明函。</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、纸质投标文件正本中的本声明函（若有）应为原件。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4</w:t>
      </w:r>
      <w:r w:rsidRPr="00E749BC">
        <w:rPr>
          <w:rFonts w:ascii="Simsun" w:eastAsia="宋体" w:hAnsi="Simsun" w:cs="宋体"/>
          <w:kern w:val="0"/>
          <w:sz w:val="18"/>
          <w:szCs w:val="18"/>
        </w:rPr>
        <w:t>、请投标人根据实际情况如实声明，否则</w:t>
      </w:r>
      <w:r w:rsidRPr="00E749BC">
        <w:rPr>
          <w:rFonts w:ascii="Simsun" w:eastAsia="宋体" w:hAnsi="Simsun" w:cs="宋体"/>
          <w:b/>
          <w:bCs/>
          <w:kern w:val="0"/>
          <w:sz w:val="18"/>
          <w:szCs w:val="18"/>
        </w:rPr>
        <w:t>视为提供虚假材料。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kern w:val="0"/>
          <w:sz w:val="18"/>
          <w:szCs w:val="18"/>
        </w:rPr>
        <w:t>二</w:t>
      </w:r>
      <w:r w:rsidRPr="00E749BC">
        <w:rPr>
          <w:rFonts w:ascii="Simsun" w:eastAsia="宋体" w:hAnsi="Simsun" w:cs="宋体"/>
          <w:b/>
          <w:bCs/>
          <w:kern w:val="0"/>
          <w:sz w:val="18"/>
          <w:szCs w:val="18"/>
        </w:rPr>
        <w:t>-7</w:t>
      </w:r>
      <w:r w:rsidRPr="00E749BC">
        <w:rPr>
          <w:rFonts w:ascii="Simsun" w:eastAsia="宋体" w:hAnsi="Simsun" w:cs="Calibri"/>
          <w:b/>
          <w:bCs/>
          <w:kern w:val="0"/>
          <w:sz w:val="18"/>
          <w:szCs w:val="18"/>
        </w:rPr>
        <w:t>参</w:t>
      </w:r>
      <w:r w:rsidRPr="00E749BC">
        <w:rPr>
          <w:rFonts w:ascii="Simsun" w:eastAsia="宋体" w:hAnsi="Simsun" w:cs="宋体"/>
          <w:b/>
          <w:bCs/>
          <w:kern w:val="0"/>
          <w:sz w:val="18"/>
          <w:szCs w:val="18"/>
        </w:rPr>
        <w:t>加</w:t>
      </w:r>
      <w:r w:rsidRPr="00E749BC">
        <w:rPr>
          <w:rFonts w:ascii="Simsun" w:eastAsia="宋体" w:hAnsi="Simsun" w:cs="Calibri"/>
          <w:b/>
          <w:bCs/>
          <w:kern w:val="0"/>
          <w:sz w:val="18"/>
          <w:szCs w:val="18"/>
        </w:rPr>
        <w:t>采购活动前三年内在经营活动中没有重大违法记录书面声明</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致：</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Calibri"/>
          <w:kern w:val="0"/>
          <w:sz w:val="18"/>
          <w:szCs w:val="18"/>
        </w:rPr>
        <w:t>参</w:t>
      </w:r>
      <w:r w:rsidRPr="00E749BC">
        <w:rPr>
          <w:rFonts w:ascii="Simsun" w:eastAsia="宋体" w:hAnsi="Simsun" w:cs="宋体"/>
          <w:kern w:val="0"/>
          <w:sz w:val="18"/>
          <w:szCs w:val="18"/>
        </w:rPr>
        <w:t>加</w:t>
      </w:r>
      <w:r w:rsidRPr="00E749BC">
        <w:rPr>
          <w:rFonts w:ascii="Simsun" w:eastAsia="宋体" w:hAnsi="Simsun" w:cs="Calibri"/>
          <w:kern w:val="0"/>
          <w:sz w:val="18"/>
          <w:szCs w:val="18"/>
        </w:rPr>
        <w:t>采购活动前三年内</w:t>
      </w:r>
      <w:r w:rsidRPr="00E749BC">
        <w:rPr>
          <w:rFonts w:ascii="Simsun" w:eastAsia="宋体" w:hAnsi="Simsun" w:cs="宋体"/>
          <w:kern w:val="0"/>
          <w:sz w:val="18"/>
          <w:szCs w:val="18"/>
        </w:rPr>
        <w:t>，</w:t>
      </w:r>
      <w:r w:rsidRPr="00E749BC">
        <w:rPr>
          <w:rFonts w:ascii="Simsun" w:eastAsia="宋体" w:hAnsi="Simsun" w:cs="Calibri"/>
          <w:kern w:val="0"/>
          <w:sz w:val="18"/>
          <w:szCs w:val="18"/>
        </w:rPr>
        <w:t>我方在经营活动中没有重大违法记录</w:t>
      </w:r>
      <w:r w:rsidRPr="00E749BC">
        <w:rPr>
          <w:rFonts w:ascii="Simsun" w:eastAsia="宋体" w:hAnsi="Simsun" w:cs="宋体"/>
          <w:kern w:val="0"/>
          <w:sz w:val="18"/>
          <w:szCs w:val="18"/>
        </w:rPr>
        <w:t>，也无行贿犯罪记录，否则产生不利后果由我方承担责任。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特此声明。</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重大违法记录</w:t>
      </w:r>
      <w:r w:rsidRPr="00E749BC">
        <w:rPr>
          <w:rFonts w:ascii="Simsun" w:eastAsia="宋体" w:hAnsi="Simsun" w:cs="宋体"/>
          <w:kern w:val="0"/>
          <w:sz w:val="18"/>
          <w:szCs w:val="18"/>
        </w:rPr>
        <w:t>”</w:t>
      </w:r>
      <w:r w:rsidRPr="00E749BC">
        <w:rPr>
          <w:rFonts w:ascii="Simsun" w:eastAsia="宋体" w:hAnsi="Simsun" w:cs="宋体"/>
          <w:kern w:val="0"/>
          <w:sz w:val="18"/>
          <w:szCs w:val="18"/>
        </w:rPr>
        <w:t>指投标人因违法经营受到刑事处罚或责令停产停业、吊销许可证或执照、较大数额罚款等行政处罚。</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、纸质投标文件正本中的本声明应为原件。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、请投标人根据实际情况如实声明，否则</w:t>
      </w:r>
      <w:r w:rsidRPr="00E749BC">
        <w:rPr>
          <w:rFonts w:ascii="Simsun" w:eastAsia="宋体" w:hAnsi="Simsun" w:cs="宋体"/>
          <w:b/>
          <w:bCs/>
          <w:kern w:val="0"/>
          <w:sz w:val="18"/>
          <w:szCs w:val="18"/>
        </w:rPr>
        <w:t>视为提供虚假材料。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kern w:val="0"/>
          <w:sz w:val="18"/>
          <w:szCs w:val="18"/>
        </w:rPr>
        <w:t>二</w:t>
      </w:r>
      <w:r w:rsidRPr="00E749BC">
        <w:rPr>
          <w:rFonts w:ascii="Simsun" w:eastAsia="宋体" w:hAnsi="Simsun" w:cs="宋体"/>
          <w:b/>
          <w:bCs/>
          <w:kern w:val="0"/>
          <w:sz w:val="18"/>
          <w:szCs w:val="18"/>
        </w:rPr>
        <w:t>-8</w:t>
      </w:r>
      <w:r w:rsidRPr="00E749BC">
        <w:rPr>
          <w:rFonts w:ascii="Simsun" w:eastAsia="宋体" w:hAnsi="Simsun" w:cs="宋体"/>
          <w:b/>
          <w:bCs/>
          <w:kern w:val="0"/>
          <w:sz w:val="18"/>
          <w:szCs w:val="18"/>
        </w:rPr>
        <w:t>信用记录查询结果</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致：</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现附上截至</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时我方通过</w:t>
      </w:r>
      <w:r w:rsidRPr="00E749BC">
        <w:rPr>
          <w:rFonts w:ascii="Simsun" w:eastAsia="宋体" w:hAnsi="Simsun" w:cs="宋体"/>
          <w:kern w:val="0"/>
          <w:sz w:val="18"/>
          <w:szCs w:val="18"/>
        </w:rPr>
        <w:t>“</w:t>
      </w:r>
      <w:r w:rsidRPr="00E749BC">
        <w:rPr>
          <w:rFonts w:ascii="Simsun" w:eastAsia="宋体" w:hAnsi="Simsun" w:cs="宋体"/>
          <w:kern w:val="0"/>
          <w:sz w:val="18"/>
          <w:szCs w:val="18"/>
        </w:rPr>
        <w:t>信用中国</w:t>
      </w:r>
      <w:r w:rsidRPr="00E749BC">
        <w:rPr>
          <w:rFonts w:ascii="Simsun" w:eastAsia="宋体" w:hAnsi="Simsun" w:cs="宋体"/>
          <w:kern w:val="0"/>
          <w:sz w:val="18"/>
          <w:szCs w:val="18"/>
        </w:rPr>
        <w:t>”</w:t>
      </w:r>
      <w:r w:rsidRPr="00E749BC">
        <w:rPr>
          <w:rFonts w:ascii="Simsun" w:eastAsia="宋体" w:hAnsi="Simsun" w:cs="宋体"/>
          <w:kern w:val="0"/>
          <w:sz w:val="18"/>
          <w:szCs w:val="18"/>
        </w:rPr>
        <w:t>网站（</w:t>
      </w:r>
      <w:r w:rsidRPr="00E749BC">
        <w:rPr>
          <w:rFonts w:ascii="Calibri" w:eastAsia="宋体" w:hAnsi="Calibri" w:cs="Calibri"/>
          <w:kern w:val="0"/>
          <w:sz w:val="18"/>
          <w:szCs w:val="18"/>
        </w:rPr>
        <w:t>www.creditchina.gov.cn</w:t>
      </w:r>
      <w:r w:rsidRPr="00E749BC">
        <w:rPr>
          <w:rFonts w:ascii="Simsun" w:eastAsia="宋体" w:hAnsi="Simsun" w:cs="宋体"/>
          <w:kern w:val="0"/>
          <w:sz w:val="18"/>
          <w:szCs w:val="18"/>
        </w:rPr>
        <w:t>）获取的我方信用信息查询结果</w:t>
      </w:r>
      <w:r w:rsidRPr="00E749BC">
        <w:rPr>
          <w:rFonts w:ascii="Simsun" w:eastAsia="宋体" w:hAnsi="Simsun" w:cs="宋体"/>
          <w:kern w:val="0"/>
          <w:sz w:val="18"/>
          <w:szCs w:val="18"/>
          <w:u w:val="single"/>
        </w:rPr>
        <w:t>（填写具体份数）</w:t>
      </w:r>
      <w:r w:rsidRPr="00E749BC">
        <w:rPr>
          <w:rFonts w:ascii="Simsun" w:eastAsia="宋体" w:hAnsi="Simsun" w:cs="宋体"/>
          <w:kern w:val="0"/>
          <w:sz w:val="18"/>
          <w:szCs w:val="18"/>
        </w:rPr>
        <w:t>份、通过中国政府采购网（</w:t>
      </w:r>
      <w:r w:rsidRPr="00E749BC">
        <w:rPr>
          <w:rFonts w:ascii="Simsun" w:eastAsia="宋体" w:hAnsi="Simsun" w:cs="宋体"/>
          <w:kern w:val="0"/>
          <w:sz w:val="18"/>
          <w:szCs w:val="18"/>
        </w:rPr>
        <w:t>www.ccgp.gov.cn</w:t>
      </w:r>
      <w:r w:rsidRPr="00E749BC">
        <w:rPr>
          <w:rFonts w:ascii="Simsun" w:eastAsia="宋体" w:hAnsi="Simsun" w:cs="宋体"/>
          <w:kern w:val="0"/>
          <w:sz w:val="18"/>
          <w:szCs w:val="18"/>
        </w:rPr>
        <w:t>）获取的我方信用信息查询结果</w:t>
      </w:r>
      <w:r w:rsidRPr="00E749BC">
        <w:rPr>
          <w:rFonts w:ascii="Simsun" w:eastAsia="宋体" w:hAnsi="Simsun" w:cs="宋体"/>
          <w:kern w:val="0"/>
          <w:sz w:val="18"/>
          <w:szCs w:val="18"/>
          <w:u w:val="single"/>
        </w:rPr>
        <w:t>（填写具体份数）</w:t>
      </w:r>
      <w:r w:rsidRPr="00E749BC">
        <w:rPr>
          <w:rFonts w:ascii="Simsun" w:eastAsia="宋体" w:hAnsi="Simsun" w:cs="宋体"/>
          <w:kern w:val="0"/>
          <w:sz w:val="18"/>
          <w:szCs w:val="18"/>
        </w:rPr>
        <w:t>份，上述信用信息查询结果真实有效，否则我方负全部责任。</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投标人应在招标文件要求的截止时点前分别通过</w:t>
      </w:r>
      <w:r w:rsidRPr="00E749BC">
        <w:rPr>
          <w:rFonts w:ascii="Simsun" w:eastAsia="宋体" w:hAnsi="Simsun" w:cs="宋体"/>
          <w:kern w:val="0"/>
          <w:sz w:val="18"/>
          <w:szCs w:val="18"/>
        </w:rPr>
        <w:t>“</w:t>
      </w:r>
      <w:r w:rsidRPr="00E749BC">
        <w:rPr>
          <w:rFonts w:ascii="Simsun" w:eastAsia="宋体" w:hAnsi="Simsun" w:cs="宋体"/>
          <w:kern w:val="0"/>
          <w:sz w:val="18"/>
          <w:szCs w:val="18"/>
        </w:rPr>
        <w:t>信用中国</w:t>
      </w:r>
      <w:r w:rsidRPr="00E749BC">
        <w:rPr>
          <w:rFonts w:ascii="Simsun" w:eastAsia="宋体" w:hAnsi="Simsun" w:cs="宋体"/>
          <w:kern w:val="0"/>
          <w:sz w:val="18"/>
          <w:szCs w:val="18"/>
        </w:rPr>
        <w:t>”</w:t>
      </w:r>
      <w:r w:rsidRPr="00E749BC">
        <w:rPr>
          <w:rFonts w:ascii="Simsun" w:eastAsia="宋体" w:hAnsi="Simsun" w:cs="宋体"/>
          <w:kern w:val="0"/>
          <w:sz w:val="18"/>
          <w:szCs w:val="18"/>
        </w:rPr>
        <w:t>网站（</w:t>
      </w:r>
      <w:r w:rsidRPr="00E749BC">
        <w:rPr>
          <w:rFonts w:ascii="Calibri" w:eastAsia="宋体" w:hAnsi="Calibri" w:cs="Calibri"/>
          <w:kern w:val="0"/>
          <w:sz w:val="18"/>
          <w:szCs w:val="18"/>
        </w:rPr>
        <w:t>www.creditchina.gov.cn</w:t>
      </w:r>
      <w:r w:rsidRPr="00E749BC">
        <w:rPr>
          <w:rFonts w:ascii="Simsun" w:eastAsia="宋体" w:hAnsi="Simsun" w:cs="宋体"/>
          <w:kern w:val="0"/>
          <w:sz w:val="18"/>
          <w:szCs w:val="18"/>
        </w:rPr>
        <w:t>）、中国政府采购网（</w:t>
      </w:r>
      <w:r w:rsidRPr="00E749BC">
        <w:rPr>
          <w:rFonts w:ascii="Calibri" w:eastAsia="宋体" w:hAnsi="Calibri" w:cs="Calibri"/>
          <w:kern w:val="0"/>
          <w:sz w:val="18"/>
          <w:szCs w:val="18"/>
        </w:rPr>
        <w:t>www.ccgp.gov.cn</w:t>
      </w:r>
      <w:r w:rsidRPr="00E749BC">
        <w:rPr>
          <w:rFonts w:ascii="Simsun" w:eastAsia="宋体" w:hAnsi="Simsun" w:cs="宋体"/>
          <w:kern w:val="0"/>
          <w:sz w:val="18"/>
          <w:szCs w:val="18"/>
        </w:rPr>
        <w:t>）查询并打印相应的信用记录，投标人提供的查询结果应为其通过上述网站获取的信用信息查询结果原始页面的打印件（或截图）。</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b/>
          <w:bCs/>
          <w:kern w:val="0"/>
          <w:sz w:val="18"/>
          <w:szCs w:val="18"/>
        </w:rPr>
        <w:lastRenderedPageBreak/>
        <w:br/>
      </w:r>
      <w:r w:rsidRPr="00E749BC">
        <w:rPr>
          <w:rFonts w:ascii="Simsun" w:eastAsia="宋体" w:hAnsi="Simsun" w:cs="宋体"/>
          <w:b/>
          <w:bCs/>
          <w:kern w:val="0"/>
          <w:sz w:val="18"/>
          <w:szCs w:val="18"/>
        </w:rPr>
        <w:t>二</w:t>
      </w:r>
      <w:r w:rsidRPr="00E749BC">
        <w:rPr>
          <w:rFonts w:ascii="Simsun" w:eastAsia="宋体" w:hAnsi="Simsun" w:cs="宋体"/>
          <w:b/>
          <w:bCs/>
          <w:kern w:val="0"/>
          <w:sz w:val="18"/>
          <w:szCs w:val="18"/>
        </w:rPr>
        <w:t>-9</w:t>
      </w:r>
      <w:r w:rsidRPr="00E749BC">
        <w:rPr>
          <w:rFonts w:ascii="Simsun" w:eastAsia="宋体" w:hAnsi="Simsun" w:cs="宋体"/>
          <w:b/>
          <w:bCs/>
          <w:kern w:val="0"/>
          <w:sz w:val="18"/>
          <w:szCs w:val="18"/>
        </w:rPr>
        <w:t>检察机关行贿犯罪档案查询结果告知函</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检察机关行贿犯罪档案查询结果告知函（以下简称：</w:t>
      </w:r>
      <w:r w:rsidRPr="00E749BC">
        <w:rPr>
          <w:rFonts w:ascii="Simsun" w:eastAsia="宋体" w:hAnsi="Simsun" w:cs="宋体"/>
          <w:kern w:val="0"/>
          <w:sz w:val="18"/>
          <w:szCs w:val="18"/>
        </w:rPr>
        <w:t>“</w:t>
      </w:r>
      <w:r w:rsidRPr="00E749BC">
        <w:rPr>
          <w:rFonts w:ascii="Simsun" w:eastAsia="宋体" w:hAnsi="Simsun" w:cs="宋体"/>
          <w:kern w:val="0"/>
          <w:sz w:val="18"/>
          <w:szCs w:val="18"/>
        </w:rPr>
        <w:t>告知函</w:t>
      </w:r>
      <w:r w:rsidRPr="00E749BC">
        <w:rPr>
          <w:rFonts w:ascii="Simsun" w:eastAsia="宋体" w:hAnsi="Simsun" w:cs="宋体"/>
          <w:kern w:val="0"/>
          <w:sz w:val="18"/>
          <w:szCs w:val="18"/>
        </w:rPr>
        <w:t>”</w:t>
      </w:r>
      <w:r w:rsidRPr="00E749BC">
        <w:rPr>
          <w:rFonts w:ascii="Simsun" w:eastAsia="宋体" w:hAnsi="Simsun" w:cs="宋体"/>
          <w:kern w:val="0"/>
          <w:sz w:val="18"/>
          <w:szCs w:val="18"/>
        </w:rPr>
        <w:t>）由投标人向住所地或业务发生地检察院申请查询，具体以检察院出具的为准。</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、未提供行贿犯罪档案查询结果或查询结果表明投标人有行贿犯罪记录的，</w:t>
      </w:r>
      <w:r w:rsidRPr="00E749BC">
        <w:rPr>
          <w:rFonts w:ascii="Simsun" w:eastAsia="宋体" w:hAnsi="Simsun" w:cs="宋体"/>
          <w:b/>
          <w:bCs/>
          <w:kern w:val="0"/>
          <w:sz w:val="18"/>
          <w:szCs w:val="18"/>
        </w:rPr>
        <w:t>投标无效。</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、若从检察机关指定网站下载打印或截图告知函，则告知函应为从前述指定网站获取的查询结果原始页面的打印件（或截图），否则</w:t>
      </w:r>
      <w:r w:rsidRPr="00E749BC">
        <w:rPr>
          <w:rFonts w:ascii="Simsun" w:eastAsia="宋体" w:hAnsi="Simsun" w:cs="宋体"/>
          <w:b/>
          <w:bCs/>
          <w:kern w:val="0"/>
          <w:sz w:val="18"/>
          <w:szCs w:val="18"/>
        </w:rPr>
        <w:t>投标无效。</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、告知函应在有效期内且内容完整、清晰、整洁，否则</w:t>
      </w:r>
      <w:r w:rsidRPr="00E749BC">
        <w:rPr>
          <w:rFonts w:ascii="Simsun" w:eastAsia="宋体" w:hAnsi="Simsun" w:cs="宋体"/>
          <w:b/>
          <w:bCs/>
          <w:kern w:val="0"/>
          <w:sz w:val="18"/>
          <w:szCs w:val="18"/>
        </w:rPr>
        <w:t>投标无效。</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4</w:t>
      </w:r>
      <w:r w:rsidRPr="00E749BC">
        <w:rPr>
          <w:rFonts w:ascii="Simsun" w:eastAsia="宋体" w:hAnsi="Simsun" w:cs="宋体"/>
          <w:kern w:val="0"/>
          <w:sz w:val="18"/>
          <w:szCs w:val="18"/>
        </w:rPr>
        <w:t>、有效期内的告知函复印件（含扫描件）及符合招标文件第七章规定的打印件（或截图），无论内容中是否注明</w:t>
      </w:r>
      <w:r w:rsidRPr="00E749BC">
        <w:rPr>
          <w:rFonts w:ascii="Simsun" w:eastAsia="宋体" w:hAnsi="Simsun" w:cs="宋体"/>
          <w:kern w:val="0"/>
          <w:sz w:val="18"/>
          <w:szCs w:val="18"/>
        </w:rPr>
        <w:t>“</w:t>
      </w:r>
      <w:r w:rsidRPr="00E749BC">
        <w:rPr>
          <w:rFonts w:ascii="Simsun" w:eastAsia="宋体" w:hAnsi="Simsun" w:cs="宋体"/>
          <w:kern w:val="0"/>
          <w:sz w:val="18"/>
          <w:szCs w:val="18"/>
        </w:rPr>
        <w:t>复印件无效</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b/>
          <w:bCs/>
          <w:kern w:val="0"/>
          <w:sz w:val="18"/>
          <w:szCs w:val="18"/>
        </w:rPr>
        <w:t>均视同有效。</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5</w:t>
      </w:r>
      <w:r w:rsidRPr="00E749BC">
        <w:rPr>
          <w:rFonts w:ascii="Simsun" w:eastAsia="宋体" w:hAnsi="Simsun" w:cs="宋体"/>
          <w:kern w:val="0"/>
          <w:sz w:val="18"/>
          <w:szCs w:val="18"/>
        </w:rPr>
        <w:t>、无法获取有效期内检察机关行贿犯罪档案查询结果告知函的，应在《参加采购活动前三年内在经营活动中没有重大违法记录书面声明》中对近三年无行贿犯罪记录进行声明。</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lastRenderedPageBreak/>
        <w:br/>
      </w:r>
      <w:r w:rsidRPr="00E749BC">
        <w:rPr>
          <w:rFonts w:ascii="Simsun" w:eastAsia="宋体" w:hAnsi="Simsun" w:cs="宋体"/>
          <w:b/>
          <w:bCs/>
          <w:kern w:val="0"/>
          <w:sz w:val="18"/>
          <w:szCs w:val="18"/>
        </w:rPr>
        <w:t>二</w:t>
      </w:r>
      <w:r w:rsidRPr="00E749BC">
        <w:rPr>
          <w:rFonts w:ascii="Simsun" w:eastAsia="宋体" w:hAnsi="Simsun" w:cs="宋体"/>
          <w:b/>
          <w:bCs/>
          <w:kern w:val="0"/>
          <w:sz w:val="18"/>
          <w:szCs w:val="18"/>
        </w:rPr>
        <w:t>-10</w:t>
      </w:r>
      <w:r w:rsidRPr="00E749BC">
        <w:rPr>
          <w:rFonts w:ascii="Simsun" w:eastAsia="宋体" w:hAnsi="Simsun" w:cs="宋体"/>
          <w:b/>
          <w:bCs/>
          <w:kern w:val="0"/>
          <w:sz w:val="18"/>
          <w:szCs w:val="18"/>
        </w:rPr>
        <w:t>联合体协议（若有）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致：</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兹有</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联合体中各方的全称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，各方的全称之间请用</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分割）</w:t>
      </w:r>
      <w:r w:rsidRPr="00E749BC">
        <w:rPr>
          <w:rFonts w:ascii="Simsun" w:eastAsia="宋体" w:hAnsi="Simsun" w:cs="宋体"/>
          <w:kern w:val="0"/>
          <w:sz w:val="18"/>
          <w:szCs w:val="18"/>
        </w:rPr>
        <w:t>自愿组成联合体，共同参加</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项目名称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项目（招标编号：</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）的投标。现就联合体参加本项目投标的有关事宜达成下列协议：</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一、联合体各方应承担的工作和义务具体如下：</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、牵头方（</w:t>
      </w:r>
      <w:r w:rsidRPr="00E749BC">
        <w:rPr>
          <w:rFonts w:ascii="Simsun" w:eastAsia="宋体" w:hAnsi="Simsun" w:cs="宋体"/>
          <w:kern w:val="0"/>
          <w:sz w:val="18"/>
          <w:szCs w:val="18"/>
          <w:u w:val="single"/>
        </w:rPr>
        <w:t>全称</w:t>
      </w:r>
      <w:r w:rsidRPr="00E749BC">
        <w:rPr>
          <w:rFonts w:ascii="Simsun" w:eastAsia="宋体" w:hAnsi="Simsun" w:cs="宋体"/>
          <w:kern w:val="0"/>
          <w:sz w:val="18"/>
          <w:szCs w:val="18"/>
        </w:rPr>
        <w:t>）：</w:t>
      </w:r>
      <w:r w:rsidRPr="00E749BC">
        <w:rPr>
          <w:rFonts w:ascii="Simsun" w:eastAsia="宋体" w:hAnsi="Simsun" w:cs="宋体"/>
          <w:kern w:val="0"/>
          <w:sz w:val="18"/>
          <w:szCs w:val="18"/>
          <w:u w:val="single"/>
        </w:rPr>
        <w:t> </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工作及义务的具体内容</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、成员方：</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2.1</w:t>
      </w:r>
      <w:r w:rsidRPr="00E749BC">
        <w:rPr>
          <w:rFonts w:ascii="Simsun" w:eastAsia="宋体" w:hAnsi="Simsun" w:cs="宋体"/>
          <w:kern w:val="0"/>
          <w:sz w:val="18"/>
          <w:szCs w:val="18"/>
          <w:u w:val="single"/>
        </w:rPr>
        <w:t>（成员一的全称）</w:t>
      </w:r>
      <w:r w:rsidRPr="00E749BC">
        <w:rPr>
          <w:rFonts w:ascii="Simsun" w:eastAsia="宋体" w:hAnsi="Simsun" w:cs="宋体"/>
          <w:kern w:val="0"/>
          <w:sz w:val="18"/>
          <w:szCs w:val="18"/>
        </w:rPr>
        <w:t>：</w:t>
      </w:r>
      <w:r w:rsidRPr="00E749BC">
        <w:rPr>
          <w:rFonts w:ascii="Simsun" w:eastAsia="宋体" w:hAnsi="Simsun" w:cs="宋体"/>
          <w:kern w:val="0"/>
          <w:sz w:val="18"/>
          <w:szCs w:val="18"/>
          <w:u w:val="single"/>
        </w:rPr>
        <w:t> </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工作及义务的具体内容</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Calibri" w:eastAsia="宋体" w:hAnsi="Calibri" w:cs="Calibri"/>
          <w:kern w:val="0"/>
          <w:sz w:val="18"/>
          <w:szCs w:val="18"/>
        </w:rPr>
        <w:t>……</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二、联合体各方约定：</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、由</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牵头方的全称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、联合体各方约定由</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牵头方的全称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代表联合体办理投标保证金事宜。</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3</w:t>
      </w:r>
      <w:r w:rsidRPr="00E749BC">
        <w:rPr>
          <w:rFonts w:ascii="Simsun" w:eastAsia="宋体" w:hAnsi="Simsun" w:cs="宋体"/>
          <w:kern w:val="0"/>
          <w:sz w:val="18"/>
          <w:szCs w:val="18"/>
        </w:rPr>
        <w:t>、</w:t>
      </w:r>
      <w:r w:rsidRPr="00E749BC">
        <w:rPr>
          <w:rFonts w:ascii="Simsun" w:eastAsia="宋体" w:hAnsi="Simsun" w:cs="宋体"/>
          <w:color w:val="000000"/>
          <w:kern w:val="0"/>
          <w:sz w:val="18"/>
          <w:szCs w:val="18"/>
        </w:rPr>
        <w:t>根据福建省财政厅文件（闽财购</w:t>
      </w:r>
      <w:r w:rsidRPr="00E749BC">
        <w:rPr>
          <w:rFonts w:ascii="Simsun" w:eastAsia="宋体" w:hAnsi="Simsun" w:cs="宋体"/>
          <w:color w:val="000000"/>
          <w:kern w:val="0"/>
          <w:sz w:val="18"/>
          <w:szCs w:val="18"/>
        </w:rPr>
        <w:t>[2008]10</w:t>
      </w:r>
      <w:r w:rsidRPr="00E749BC">
        <w:rPr>
          <w:rFonts w:ascii="Simsun" w:eastAsia="宋体" w:hAnsi="Simsun" w:cs="宋体"/>
          <w:color w:val="000000"/>
          <w:kern w:val="0"/>
          <w:sz w:val="18"/>
          <w:szCs w:val="18"/>
        </w:rPr>
        <w:t>号）的规定，若本项目采用综合评分法，则联合体只能确定由其中一方的条件参与商务部分的评标。因此，联合体各方约定以</w:t>
      </w:r>
      <w:r w:rsidRPr="00E749BC">
        <w:rPr>
          <w:rFonts w:ascii="Simsun" w:eastAsia="宋体" w:hAnsi="Simsun" w:cs="宋体"/>
          <w:color w:val="000000"/>
          <w:kern w:val="0"/>
          <w:sz w:val="18"/>
          <w:szCs w:val="18"/>
          <w:u w:val="single"/>
        </w:rPr>
        <w:t>（应填写</w:t>
      </w:r>
      <w:r w:rsidRPr="00E749BC">
        <w:rPr>
          <w:rFonts w:ascii="Simsun" w:eastAsia="宋体" w:hAnsi="Simsun" w:cs="宋体"/>
          <w:color w:val="000000"/>
          <w:kern w:val="0"/>
          <w:sz w:val="18"/>
          <w:szCs w:val="18"/>
          <w:u w:val="single"/>
        </w:rPr>
        <w:t>“</w:t>
      </w:r>
      <w:r w:rsidRPr="00E749BC">
        <w:rPr>
          <w:rFonts w:ascii="Simsun" w:eastAsia="宋体" w:hAnsi="Simsun" w:cs="宋体"/>
          <w:color w:val="000000"/>
          <w:kern w:val="0"/>
          <w:sz w:val="18"/>
          <w:szCs w:val="18"/>
          <w:u w:val="single"/>
        </w:rPr>
        <w:t>其中一方的全称</w:t>
      </w:r>
      <w:r w:rsidRPr="00E749BC">
        <w:rPr>
          <w:rFonts w:ascii="Simsun" w:eastAsia="宋体" w:hAnsi="Simsun" w:cs="宋体"/>
          <w:color w:val="000000"/>
          <w:kern w:val="0"/>
          <w:sz w:val="18"/>
          <w:szCs w:val="18"/>
          <w:u w:val="single"/>
        </w:rPr>
        <w:t>”</w:t>
      </w:r>
      <w:r w:rsidRPr="00E749BC">
        <w:rPr>
          <w:rFonts w:ascii="Simsun" w:eastAsia="宋体" w:hAnsi="Simsun" w:cs="宋体"/>
          <w:color w:val="000000"/>
          <w:kern w:val="0"/>
          <w:sz w:val="18"/>
          <w:szCs w:val="18"/>
          <w:u w:val="single"/>
        </w:rPr>
        <w:t>，如：联合体确定以成员一的条件参与商务部分的评标，则填写</w:t>
      </w:r>
      <w:r w:rsidRPr="00E749BC">
        <w:rPr>
          <w:rFonts w:ascii="Simsun" w:eastAsia="宋体" w:hAnsi="Simsun" w:cs="宋体"/>
          <w:color w:val="000000"/>
          <w:kern w:val="0"/>
          <w:sz w:val="18"/>
          <w:szCs w:val="18"/>
          <w:u w:val="single"/>
        </w:rPr>
        <w:t>“</w:t>
      </w:r>
      <w:r w:rsidRPr="00E749BC">
        <w:rPr>
          <w:rFonts w:ascii="Simsun" w:eastAsia="宋体" w:hAnsi="Simsun" w:cs="宋体"/>
          <w:color w:val="000000"/>
          <w:kern w:val="0"/>
          <w:sz w:val="18"/>
          <w:szCs w:val="18"/>
          <w:u w:val="single"/>
        </w:rPr>
        <w:t>成员一的全称</w:t>
      </w:r>
      <w:r w:rsidRPr="00E749BC">
        <w:rPr>
          <w:rFonts w:ascii="Simsun" w:eastAsia="宋体" w:hAnsi="Simsun" w:cs="宋体"/>
          <w:color w:val="000000"/>
          <w:kern w:val="0"/>
          <w:sz w:val="18"/>
          <w:szCs w:val="18"/>
          <w:u w:val="single"/>
        </w:rPr>
        <w:t>”…</w:t>
      </w:r>
      <w:r w:rsidRPr="00E749BC">
        <w:rPr>
          <w:rFonts w:ascii="Simsun" w:eastAsia="宋体" w:hAnsi="Simsun" w:cs="宋体"/>
          <w:color w:val="000000"/>
          <w:kern w:val="0"/>
          <w:sz w:val="18"/>
          <w:szCs w:val="18"/>
          <w:u w:val="single"/>
        </w:rPr>
        <w:t>；否则填写</w:t>
      </w:r>
      <w:r w:rsidRPr="00E749BC">
        <w:rPr>
          <w:rFonts w:ascii="Simsun" w:eastAsia="宋体" w:hAnsi="Simsun" w:cs="宋体"/>
          <w:color w:val="000000"/>
          <w:kern w:val="0"/>
          <w:sz w:val="18"/>
          <w:szCs w:val="18"/>
          <w:u w:val="single"/>
        </w:rPr>
        <w:t>“</w:t>
      </w:r>
      <w:r w:rsidRPr="00E749BC">
        <w:rPr>
          <w:rFonts w:ascii="Simsun" w:eastAsia="宋体" w:hAnsi="Simsun" w:cs="宋体"/>
          <w:color w:val="000000"/>
          <w:kern w:val="0"/>
          <w:sz w:val="18"/>
          <w:szCs w:val="18"/>
          <w:u w:val="single"/>
        </w:rPr>
        <w:t>无</w:t>
      </w:r>
      <w:r w:rsidRPr="00E749BC">
        <w:rPr>
          <w:rFonts w:ascii="Simsun" w:eastAsia="宋体" w:hAnsi="Simsun" w:cs="宋体"/>
          <w:color w:val="000000"/>
          <w:kern w:val="0"/>
          <w:sz w:val="18"/>
          <w:szCs w:val="18"/>
          <w:u w:val="single"/>
        </w:rPr>
        <w:t>”</w:t>
      </w:r>
      <w:r w:rsidRPr="00E749BC">
        <w:rPr>
          <w:rFonts w:ascii="Simsun" w:eastAsia="宋体" w:hAnsi="Simsun" w:cs="宋体"/>
          <w:color w:val="000000"/>
          <w:kern w:val="0"/>
          <w:sz w:val="18"/>
          <w:szCs w:val="18"/>
          <w:u w:val="single"/>
        </w:rPr>
        <w:t>）</w:t>
      </w:r>
      <w:r w:rsidRPr="00E749BC">
        <w:rPr>
          <w:rFonts w:ascii="Simsun" w:eastAsia="宋体" w:hAnsi="Simsun" w:cs="宋体"/>
          <w:color w:val="000000"/>
          <w:kern w:val="0"/>
          <w:sz w:val="18"/>
          <w:szCs w:val="18"/>
        </w:rPr>
        <w:t>的条件参与商务部分的评标。</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三、若中标，牵头方将代表联合体与采购人就合同签订事宜进行协商；若协商一致，则联合体各方将共同与采购人签订政府采购合同，并就政府采购合同约定的事项对采购人承担连带责任。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四、本协议自签署之日起生效，政府采购合同履行完毕后自动失效。</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五、本协议一式</w:t>
      </w:r>
      <w:r w:rsidRPr="00E749BC">
        <w:rPr>
          <w:rFonts w:ascii="Simsun" w:eastAsia="宋体" w:hAnsi="Simsun" w:cs="宋体"/>
          <w:kern w:val="0"/>
          <w:sz w:val="18"/>
          <w:szCs w:val="18"/>
          <w:u w:val="single"/>
        </w:rPr>
        <w:t>（填写具体份数）</w:t>
      </w:r>
      <w:r w:rsidRPr="00E749BC">
        <w:rPr>
          <w:rFonts w:ascii="Simsun" w:eastAsia="宋体" w:hAnsi="Simsun" w:cs="宋体"/>
          <w:kern w:val="0"/>
          <w:sz w:val="18"/>
          <w:szCs w:val="18"/>
        </w:rPr>
        <w:t>份，联合体各方各执一份，投标文件中提交一份。</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（以下无正文）</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牵头方：</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lastRenderedPageBreak/>
        <w:t>法定代表人或其委托代理人：</w:t>
      </w:r>
      <w:r w:rsidRPr="00E749BC">
        <w:rPr>
          <w:rFonts w:ascii="Simsun" w:eastAsia="宋体" w:hAnsi="Simsun" w:cs="宋体"/>
          <w:kern w:val="0"/>
          <w:sz w:val="18"/>
          <w:szCs w:val="18"/>
          <w:u w:val="single"/>
        </w:rPr>
        <w:t>  </w:t>
      </w:r>
      <w:r w:rsidRPr="00E749BC">
        <w:rPr>
          <w:rFonts w:ascii="Simsun" w:eastAsia="宋体" w:hAnsi="Simsun" w:cs="宋体"/>
          <w:kern w:val="0"/>
          <w:sz w:val="18"/>
          <w:szCs w:val="18"/>
          <w:u w:val="single"/>
        </w:rPr>
        <w:t>（签字或盖章）</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成员一：</w:t>
      </w:r>
      <w:r w:rsidRPr="00E749BC">
        <w:rPr>
          <w:rFonts w:ascii="Simsun" w:eastAsia="宋体" w:hAnsi="Simsun" w:cs="宋体"/>
          <w:kern w:val="0"/>
          <w:sz w:val="18"/>
          <w:szCs w:val="18"/>
          <w:u w:val="single"/>
        </w:rPr>
        <w:t>（全称并加盖成员一的单位公章）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法定代表人或其委托代理人：</w:t>
      </w:r>
      <w:r w:rsidRPr="00E749BC">
        <w:rPr>
          <w:rFonts w:ascii="Simsun" w:eastAsia="宋体" w:hAnsi="Simsun" w:cs="宋体"/>
          <w:kern w:val="0"/>
          <w:sz w:val="18"/>
          <w:szCs w:val="18"/>
          <w:u w:val="single"/>
        </w:rPr>
        <w:t>  </w:t>
      </w:r>
      <w:r w:rsidRPr="00E749BC">
        <w:rPr>
          <w:rFonts w:ascii="Simsun" w:eastAsia="宋体" w:hAnsi="Simsun" w:cs="宋体"/>
          <w:kern w:val="0"/>
          <w:sz w:val="18"/>
          <w:szCs w:val="18"/>
          <w:u w:val="single"/>
        </w:rPr>
        <w:t>（签字或盖章）</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Calibri"/>
          <w:kern w:val="0"/>
          <w:sz w:val="18"/>
          <w:szCs w:val="18"/>
        </w:rPr>
        <w:t>成员</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u w:val="single"/>
        </w:rPr>
        <w:t>（全称并加盖成员</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的单位公章）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法定代表人或其委托代理人：</w:t>
      </w:r>
      <w:r w:rsidRPr="00E749BC">
        <w:rPr>
          <w:rFonts w:ascii="Simsun" w:eastAsia="宋体" w:hAnsi="Simsun" w:cs="宋体"/>
          <w:kern w:val="0"/>
          <w:sz w:val="18"/>
          <w:szCs w:val="18"/>
          <w:u w:val="single"/>
        </w:rPr>
        <w:t>  </w:t>
      </w:r>
      <w:r w:rsidRPr="00E749BC">
        <w:rPr>
          <w:rFonts w:ascii="Simsun" w:eastAsia="宋体" w:hAnsi="Simsun" w:cs="宋体"/>
          <w:kern w:val="0"/>
          <w:sz w:val="18"/>
          <w:szCs w:val="18"/>
          <w:u w:val="single"/>
        </w:rPr>
        <w:t>（签字或盖章）</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right"/>
        <w:rPr>
          <w:rFonts w:ascii="宋体" w:eastAsia="宋体" w:hAnsi="宋体" w:cs="宋体"/>
          <w:kern w:val="0"/>
          <w:sz w:val="24"/>
          <w:szCs w:val="24"/>
        </w:rPr>
      </w:pPr>
      <w:r w:rsidRPr="00E749BC">
        <w:rPr>
          <w:rFonts w:ascii="Simsun" w:eastAsia="宋体" w:hAnsi="Simsun" w:cs="宋体"/>
          <w:kern w:val="0"/>
          <w:sz w:val="18"/>
          <w:szCs w:val="18"/>
        </w:rPr>
        <w:t>签署日期：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、招标文件接受联合体投标且投标人为联合体的，投标人应提供本协议；否则无须提供。</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、本协议由委托代理人签字或盖章的，应按照本章载明的格式提供</w:t>
      </w:r>
      <w:r w:rsidRPr="00E749BC">
        <w:rPr>
          <w:rFonts w:ascii="Simsun" w:eastAsia="宋体" w:hAnsi="Simsun" w:cs="宋体"/>
          <w:kern w:val="0"/>
          <w:sz w:val="18"/>
          <w:szCs w:val="18"/>
        </w:rPr>
        <w:t>“</w:t>
      </w:r>
      <w:r w:rsidRPr="00E749BC">
        <w:rPr>
          <w:rFonts w:ascii="Simsun" w:eastAsia="宋体" w:hAnsi="Simsun" w:cs="宋体"/>
          <w:kern w:val="0"/>
          <w:sz w:val="18"/>
          <w:szCs w:val="18"/>
        </w:rPr>
        <w:t>单位负责人授权书</w:t>
      </w:r>
      <w:r w:rsidRPr="00E749BC">
        <w:rPr>
          <w:rFonts w:ascii="Simsun" w:eastAsia="宋体" w:hAnsi="Simsun" w:cs="宋体"/>
          <w:kern w:val="0"/>
          <w:sz w:val="18"/>
          <w:szCs w:val="18"/>
        </w:rPr>
        <w:t>”</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、纸质投标文件正本中的本协议（若有）应为原件。</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b/>
          <w:bCs/>
          <w:kern w:val="0"/>
          <w:sz w:val="18"/>
          <w:szCs w:val="18"/>
        </w:rPr>
        <w:t>二</w:t>
      </w:r>
      <w:r w:rsidRPr="00E749BC">
        <w:rPr>
          <w:rFonts w:ascii="Simsun" w:eastAsia="宋体" w:hAnsi="Simsun" w:cs="宋体"/>
          <w:b/>
          <w:bCs/>
          <w:kern w:val="0"/>
          <w:sz w:val="18"/>
          <w:szCs w:val="18"/>
        </w:rPr>
        <w:t>-11</w:t>
      </w:r>
      <w:r w:rsidRPr="00E749BC">
        <w:rPr>
          <w:rFonts w:ascii="Simsun" w:eastAsia="宋体" w:hAnsi="Simsun" w:cs="宋体"/>
          <w:b/>
          <w:bCs/>
          <w:kern w:val="0"/>
          <w:sz w:val="18"/>
          <w:szCs w:val="18"/>
        </w:rPr>
        <w:t>中小企业声明函</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（专门面向中小企业或小型、微型企业适用，若有）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本投标人郑重声明，根据《政府采购促进中小企业发展暂行办法》（财库</w:t>
      </w:r>
      <w:r w:rsidRPr="00E749BC">
        <w:rPr>
          <w:rFonts w:ascii="Simsun" w:eastAsia="宋体" w:hAnsi="Simsun" w:cs="宋体"/>
          <w:kern w:val="0"/>
          <w:sz w:val="18"/>
          <w:szCs w:val="18"/>
        </w:rPr>
        <w:t>[2011]181</w:t>
      </w:r>
      <w:r w:rsidRPr="00E749BC">
        <w:rPr>
          <w:rFonts w:ascii="Simsun" w:eastAsia="宋体" w:hAnsi="Simsun" w:cs="宋体"/>
          <w:kern w:val="0"/>
          <w:sz w:val="18"/>
          <w:szCs w:val="18"/>
        </w:rPr>
        <w:t>号）的规定，本投标人为</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中型</w:t>
      </w:r>
      <w:r w:rsidRPr="00E749BC">
        <w:rPr>
          <w:rFonts w:ascii="Calibri" w:eastAsia="宋体" w:hAnsi="Calibri" w:cs="Calibri"/>
          <w:kern w:val="0"/>
          <w:sz w:val="18"/>
          <w:szCs w:val="18"/>
          <w:u w:val="single"/>
        </w:rPr>
        <w:t>/</w:t>
      </w:r>
      <w:r w:rsidRPr="00E749BC">
        <w:rPr>
          <w:rFonts w:ascii="Simsun" w:eastAsia="宋体" w:hAnsi="Simsun" w:cs="宋体"/>
          <w:kern w:val="0"/>
          <w:sz w:val="18"/>
          <w:szCs w:val="18"/>
          <w:u w:val="single"/>
        </w:rPr>
        <w:t>小型</w:t>
      </w:r>
      <w:r w:rsidRPr="00E749BC">
        <w:rPr>
          <w:rFonts w:ascii="Calibri" w:eastAsia="宋体" w:hAnsi="Calibri" w:cs="Calibri"/>
          <w:kern w:val="0"/>
          <w:sz w:val="18"/>
          <w:szCs w:val="18"/>
          <w:u w:val="single"/>
        </w:rPr>
        <w:t>/</w:t>
      </w:r>
      <w:r w:rsidRPr="00E749BC">
        <w:rPr>
          <w:rFonts w:ascii="Simsun" w:eastAsia="宋体" w:hAnsi="Simsun" w:cs="宋体"/>
          <w:kern w:val="0"/>
          <w:sz w:val="18"/>
          <w:szCs w:val="18"/>
          <w:u w:val="single"/>
        </w:rPr>
        <w:t>微型</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企业。即本投标人同时满足以下条件：</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、根据《工业和信息化部、国家统计局、国家发展和改革委员会、财政部关于印发中小企业划型标准规定的通知》（工信部联企业</w:t>
      </w:r>
      <w:r w:rsidRPr="00E749BC">
        <w:rPr>
          <w:rFonts w:ascii="Calibri" w:eastAsia="宋体" w:hAnsi="Calibri" w:cs="Calibri"/>
          <w:kern w:val="0"/>
          <w:sz w:val="18"/>
          <w:szCs w:val="18"/>
        </w:rPr>
        <w:t>[2011]300</w:t>
      </w:r>
      <w:r w:rsidRPr="00E749BC">
        <w:rPr>
          <w:rFonts w:ascii="Simsun" w:eastAsia="宋体" w:hAnsi="Simsun" w:cs="宋体"/>
          <w:kern w:val="0"/>
          <w:sz w:val="18"/>
          <w:szCs w:val="18"/>
        </w:rPr>
        <w:t>号）规定的划分标准，本投标人为</w:t>
      </w:r>
      <w:r w:rsidRPr="00E749BC">
        <w:rPr>
          <w:rFonts w:ascii="Simsun" w:eastAsia="宋体" w:hAnsi="Simsun" w:cs="宋体"/>
          <w:kern w:val="0"/>
          <w:sz w:val="18"/>
          <w:szCs w:val="18"/>
          <w:u w:val="single"/>
        </w:rPr>
        <w:t>  </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中型</w:t>
      </w:r>
      <w:r w:rsidRPr="00E749BC">
        <w:rPr>
          <w:rFonts w:ascii="Calibri" w:eastAsia="宋体" w:hAnsi="Calibri" w:cs="Calibri"/>
          <w:kern w:val="0"/>
          <w:sz w:val="18"/>
          <w:szCs w:val="18"/>
          <w:u w:val="single"/>
        </w:rPr>
        <w:t>/</w:t>
      </w:r>
      <w:r w:rsidRPr="00E749BC">
        <w:rPr>
          <w:rFonts w:ascii="Simsun" w:eastAsia="宋体" w:hAnsi="Simsun" w:cs="宋体"/>
          <w:kern w:val="0"/>
          <w:sz w:val="18"/>
          <w:szCs w:val="18"/>
          <w:u w:val="single"/>
        </w:rPr>
        <w:t>小型</w:t>
      </w:r>
      <w:r w:rsidRPr="00E749BC">
        <w:rPr>
          <w:rFonts w:ascii="Calibri" w:eastAsia="宋体" w:hAnsi="Calibri" w:cs="Calibri"/>
          <w:kern w:val="0"/>
          <w:sz w:val="18"/>
          <w:szCs w:val="18"/>
          <w:u w:val="single"/>
        </w:rPr>
        <w:t>/</w:t>
      </w:r>
      <w:r w:rsidRPr="00E749BC">
        <w:rPr>
          <w:rFonts w:ascii="Simsun" w:eastAsia="宋体" w:hAnsi="Simsun" w:cs="宋体"/>
          <w:kern w:val="0"/>
          <w:sz w:val="18"/>
          <w:szCs w:val="18"/>
          <w:u w:val="single"/>
        </w:rPr>
        <w:t>微型</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企业。</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、本投标人参加贵单位组织的</w:t>
      </w:r>
      <w:r w:rsidRPr="00E749BC">
        <w:rPr>
          <w:rFonts w:ascii="Simsun" w:eastAsia="宋体" w:hAnsi="Simsun" w:cs="宋体"/>
          <w:kern w:val="0"/>
          <w:sz w:val="18"/>
          <w:szCs w:val="18"/>
          <w:u w:val="single"/>
        </w:rPr>
        <w:t> </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项目名称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项目采购活动，其中：</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①</w:t>
      </w:r>
      <w:r w:rsidRPr="00E749BC">
        <w:rPr>
          <w:rFonts w:ascii="Simsun" w:eastAsia="宋体" w:hAnsi="Simsun" w:cs="宋体"/>
          <w:kern w:val="0"/>
          <w:sz w:val="18"/>
          <w:szCs w:val="18"/>
        </w:rPr>
        <w:t>货物（不包括使用大型企业注册商标的货物）：</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）提供本投标人制造的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货物；或</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）提供其他</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中型</w:t>
      </w:r>
      <w:r w:rsidRPr="00E749BC">
        <w:rPr>
          <w:rFonts w:ascii="Calibri" w:eastAsia="宋体" w:hAnsi="Calibri" w:cs="Calibri"/>
          <w:kern w:val="0"/>
          <w:sz w:val="18"/>
          <w:szCs w:val="18"/>
          <w:u w:val="single"/>
        </w:rPr>
        <w:t>/</w:t>
      </w:r>
      <w:r w:rsidRPr="00E749BC">
        <w:rPr>
          <w:rFonts w:ascii="Simsun" w:eastAsia="宋体" w:hAnsi="Simsun" w:cs="宋体"/>
          <w:kern w:val="0"/>
          <w:sz w:val="18"/>
          <w:szCs w:val="18"/>
          <w:u w:val="single"/>
        </w:rPr>
        <w:t>小型</w:t>
      </w:r>
      <w:r w:rsidRPr="00E749BC">
        <w:rPr>
          <w:rFonts w:ascii="Calibri" w:eastAsia="宋体" w:hAnsi="Calibri" w:cs="Calibri"/>
          <w:kern w:val="0"/>
          <w:sz w:val="18"/>
          <w:szCs w:val="18"/>
          <w:u w:val="single"/>
        </w:rPr>
        <w:t>/</w:t>
      </w:r>
      <w:r w:rsidRPr="00E749BC">
        <w:rPr>
          <w:rFonts w:ascii="Simsun" w:eastAsia="宋体" w:hAnsi="Simsun" w:cs="宋体"/>
          <w:kern w:val="0"/>
          <w:sz w:val="18"/>
          <w:szCs w:val="18"/>
          <w:u w:val="single"/>
        </w:rPr>
        <w:t>微型</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企业制造的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货物。</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②</w:t>
      </w:r>
      <w:r w:rsidRPr="00E749BC">
        <w:rPr>
          <w:rFonts w:ascii="Simsun" w:eastAsia="宋体" w:hAnsi="Simsun" w:cs="宋体"/>
          <w:kern w:val="0"/>
          <w:sz w:val="18"/>
          <w:szCs w:val="18"/>
        </w:rPr>
        <w:t>工程：</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）由本投标人承担的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工程。</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③</w:t>
      </w:r>
      <w:r w:rsidRPr="00E749BC">
        <w:rPr>
          <w:rFonts w:ascii="Simsun" w:eastAsia="宋体" w:hAnsi="Simsun" w:cs="宋体"/>
          <w:kern w:val="0"/>
          <w:sz w:val="18"/>
          <w:szCs w:val="18"/>
        </w:rPr>
        <w:t>服务：</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）由本投标人提供的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服务。</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本投标人对上述声明的真实性负责。如有虚假，将依法承担相应责任。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、请投标人按照实际情况编制填写本声明函，并在相应的（）中打</w:t>
      </w:r>
      <w:r w:rsidRPr="00E749BC">
        <w:rPr>
          <w:rFonts w:ascii="Simsun" w:eastAsia="宋体" w:hAnsi="Simsun" w:cs="宋体"/>
          <w:kern w:val="0"/>
          <w:sz w:val="18"/>
          <w:szCs w:val="18"/>
        </w:rPr>
        <w:t>“√”</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、投标人应认真对照《工业和信息化部、国家统计局、国家发展和改革委员会、财政部关于印发中小企业划型标准规定的通知》（工信部联企业</w:t>
      </w:r>
      <w:r w:rsidRPr="00E749BC">
        <w:rPr>
          <w:rFonts w:ascii="Calibri" w:eastAsia="宋体" w:hAnsi="Calibri" w:cs="Calibri"/>
          <w:kern w:val="0"/>
          <w:sz w:val="18"/>
          <w:szCs w:val="18"/>
        </w:rPr>
        <w:t>[2011]300</w:t>
      </w:r>
      <w:r w:rsidRPr="00E749BC">
        <w:rPr>
          <w:rFonts w:ascii="Simsun" w:eastAsia="宋体" w:hAnsi="Simsun" w:cs="宋体"/>
          <w:kern w:val="0"/>
          <w:sz w:val="18"/>
          <w:szCs w:val="18"/>
        </w:rPr>
        <w:t>号）规定的划分标准，并按照国家统计局现行的关于统计上大中小微型企业划分办法的有关规定准确划分企业类型。</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、投标人为监狱企业的，可不填写本声明函，根据其提供的由省级以上监狱管理局、戒毒管理局（含新疆生产建设兵团）出具的属于监狱企业的证明文件进行认定，监狱企业视同小型、微型企业。</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4</w:t>
      </w:r>
      <w:r w:rsidRPr="00E749BC">
        <w:rPr>
          <w:rFonts w:ascii="Simsun" w:eastAsia="宋体" w:hAnsi="Simsun" w:cs="宋体"/>
          <w:kern w:val="0"/>
          <w:sz w:val="18"/>
          <w:szCs w:val="18"/>
        </w:rPr>
        <w:t>、投标人为残疾人福利性单位的，可不填写本声明函，根据其提供的《残疾人福利性单位声明函》（格式附后）进行认定，残疾人福利性单位视同小型、微型企业。</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lastRenderedPageBreak/>
        <w:t>5</w:t>
      </w:r>
      <w:r w:rsidRPr="00E749BC">
        <w:rPr>
          <w:rFonts w:ascii="Simsun" w:eastAsia="宋体" w:hAnsi="Simsun" w:cs="宋体"/>
          <w:kern w:val="0"/>
          <w:sz w:val="18"/>
          <w:szCs w:val="18"/>
        </w:rPr>
        <w:t>、纸质投标文件正本中的本声明函（若有）应为原件。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6</w:t>
      </w:r>
      <w:r w:rsidRPr="00E749BC">
        <w:rPr>
          <w:rFonts w:ascii="Simsun" w:eastAsia="宋体" w:hAnsi="Simsun" w:cs="宋体"/>
          <w:kern w:val="0"/>
          <w:sz w:val="18"/>
          <w:szCs w:val="18"/>
        </w:rPr>
        <w:t>、若《中小企业声明函》（包括本格式第</w:t>
      </w:r>
      <w:r w:rsidRPr="00E749BC">
        <w:rPr>
          <w:rFonts w:ascii="Calibri" w:eastAsia="宋体" w:hAnsi="Calibri" w:cs="Calibri"/>
          <w:kern w:val="0"/>
          <w:sz w:val="18"/>
          <w:szCs w:val="18"/>
        </w:rPr>
        <w:t>3</w:t>
      </w:r>
      <w:r w:rsidRPr="00E749BC">
        <w:rPr>
          <w:rFonts w:ascii="Simsun" w:eastAsia="宋体" w:hAnsi="Simsun" w:cs="宋体"/>
          <w:kern w:val="0"/>
          <w:sz w:val="18"/>
          <w:szCs w:val="18"/>
        </w:rPr>
        <w:t>、</w:t>
      </w:r>
      <w:r w:rsidRPr="00E749BC">
        <w:rPr>
          <w:rFonts w:ascii="Calibri" w:eastAsia="宋体" w:hAnsi="Calibri" w:cs="Calibri"/>
          <w:kern w:val="0"/>
          <w:sz w:val="18"/>
          <w:szCs w:val="18"/>
        </w:rPr>
        <w:t>4</w:t>
      </w:r>
      <w:r w:rsidRPr="00E749BC">
        <w:rPr>
          <w:rFonts w:ascii="Simsun" w:eastAsia="宋体" w:hAnsi="Simsun" w:cs="宋体"/>
          <w:kern w:val="0"/>
          <w:sz w:val="18"/>
          <w:szCs w:val="18"/>
        </w:rPr>
        <w:t>条规定的证明文件及声明函）内容不真实，</w:t>
      </w:r>
      <w:r w:rsidRPr="00E749BC">
        <w:rPr>
          <w:rFonts w:ascii="Simsun" w:eastAsia="宋体" w:hAnsi="Simsun" w:cs="宋体"/>
          <w:b/>
          <w:bCs/>
          <w:kern w:val="0"/>
          <w:sz w:val="18"/>
          <w:szCs w:val="18"/>
        </w:rPr>
        <w:t>视为提供虚假材料。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kern w:val="0"/>
          <w:sz w:val="18"/>
          <w:szCs w:val="18"/>
        </w:rPr>
        <w:t>附：</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残疾人福利性单位声明函</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（专门面向中小企业或小型、微型企业适用，若有）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本投标人郑重声明，根据《财政部</w:t>
      </w:r>
      <w:r w:rsidRPr="00E749BC">
        <w:rPr>
          <w:rFonts w:ascii="Simsun" w:eastAsia="宋体" w:hAnsi="Simsun" w:cs="宋体"/>
          <w:kern w:val="0"/>
          <w:sz w:val="18"/>
          <w:szCs w:val="18"/>
        </w:rPr>
        <w:t> </w:t>
      </w:r>
      <w:r w:rsidRPr="00E749BC">
        <w:rPr>
          <w:rFonts w:ascii="Simsun" w:eastAsia="宋体" w:hAnsi="Simsun" w:cs="宋体"/>
          <w:kern w:val="0"/>
          <w:sz w:val="18"/>
          <w:szCs w:val="18"/>
        </w:rPr>
        <w:t>民政部</w:t>
      </w:r>
      <w:r w:rsidRPr="00E749BC">
        <w:rPr>
          <w:rFonts w:ascii="Simsun" w:eastAsia="宋体" w:hAnsi="Simsun" w:cs="宋体"/>
          <w:kern w:val="0"/>
          <w:sz w:val="18"/>
          <w:szCs w:val="18"/>
        </w:rPr>
        <w:t> </w:t>
      </w:r>
      <w:r w:rsidRPr="00E749BC">
        <w:rPr>
          <w:rFonts w:ascii="Simsun" w:eastAsia="宋体" w:hAnsi="Simsun" w:cs="宋体"/>
          <w:kern w:val="0"/>
          <w:sz w:val="18"/>
          <w:szCs w:val="18"/>
        </w:rPr>
        <w:t>中国残疾人联合会关于促进残疾人就业政府采购政策的通知》（财库</w:t>
      </w:r>
      <w:r w:rsidRPr="00E749BC">
        <w:rPr>
          <w:rFonts w:ascii="Simsun" w:eastAsia="宋体" w:hAnsi="Simsun" w:cs="宋体"/>
          <w:kern w:val="0"/>
          <w:sz w:val="18"/>
          <w:szCs w:val="18"/>
        </w:rPr>
        <w:t>[2017]141</w:t>
      </w:r>
      <w:r w:rsidRPr="00E749BC">
        <w:rPr>
          <w:rFonts w:ascii="Simsun" w:eastAsia="宋体" w:hAnsi="Simsun" w:cs="宋体"/>
          <w:kern w:val="0"/>
          <w:sz w:val="18"/>
          <w:szCs w:val="18"/>
        </w:rPr>
        <w:t>号）的规定，本投标人为符合条件的残疾人福利性单位，且本投标人参加贵单位的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项目名称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项目采购活动：</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）提供本投标人制造的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货物，</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）由本投标人承担的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工程，</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）由本投标人提供的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服务；或</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）提供其他残疾人福利性单位制造的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货物（不包括使用非残疾人福利性单位注册商标的货物）。</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本投标人对上述声明的真实性负责。如有虚假，将依法承担相应责任。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、请投标人按照实际情况编制填写本声明函，并在相应的（）中打</w:t>
      </w:r>
      <w:r w:rsidRPr="00E749BC">
        <w:rPr>
          <w:rFonts w:ascii="Simsun" w:eastAsia="宋体" w:hAnsi="Simsun" w:cs="宋体"/>
          <w:kern w:val="0"/>
          <w:sz w:val="18"/>
          <w:szCs w:val="18"/>
        </w:rPr>
        <w:t>“√”</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、纸质投标文件正本中的本声明函（若有）应为原件。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、若《残疾人福利性单位声明函》内容不真实，</w:t>
      </w:r>
      <w:r w:rsidRPr="00E749BC">
        <w:rPr>
          <w:rFonts w:ascii="Simsun" w:eastAsia="宋体" w:hAnsi="Simsun" w:cs="宋体"/>
          <w:b/>
          <w:bCs/>
          <w:kern w:val="0"/>
          <w:sz w:val="18"/>
          <w:szCs w:val="18"/>
        </w:rPr>
        <w:t>视为提供虚假材料。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lastRenderedPageBreak/>
        <w:br/>
      </w:r>
      <w:r w:rsidRPr="00E749BC">
        <w:rPr>
          <w:rFonts w:ascii="Simsun" w:eastAsia="宋体" w:hAnsi="Simsun" w:cs="宋体"/>
          <w:b/>
          <w:bCs/>
          <w:kern w:val="0"/>
          <w:sz w:val="18"/>
          <w:szCs w:val="18"/>
        </w:rPr>
        <w:t>二</w:t>
      </w:r>
      <w:r w:rsidRPr="00E749BC">
        <w:rPr>
          <w:rFonts w:ascii="Simsun" w:eastAsia="宋体" w:hAnsi="Simsun" w:cs="宋体"/>
          <w:b/>
          <w:bCs/>
          <w:kern w:val="0"/>
          <w:sz w:val="18"/>
          <w:szCs w:val="18"/>
        </w:rPr>
        <w:t>-12</w:t>
      </w:r>
      <w:r w:rsidRPr="00E749BC">
        <w:rPr>
          <w:rFonts w:ascii="Simsun" w:eastAsia="宋体" w:hAnsi="Simsun" w:cs="宋体"/>
          <w:b/>
          <w:bCs/>
          <w:kern w:val="0"/>
          <w:sz w:val="18"/>
          <w:szCs w:val="18"/>
        </w:rPr>
        <w:t>其他资格证明文件（若有）</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二</w:t>
      </w:r>
      <w:r w:rsidRPr="00E749BC">
        <w:rPr>
          <w:rFonts w:ascii="Simsun" w:eastAsia="宋体" w:hAnsi="Simsun" w:cs="宋体"/>
          <w:b/>
          <w:bCs/>
          <w:kern w:val="0"/>
          <w:sz w:val="18"/>
          <w:szCs w:val="18"/>
        </w:rPr>
        <w:t>-12-</w:t>
      </w:r>
      <w:r w:rsidRPr="00E749BC">
        <w:rPr>
          <w:rFonts w:ascii="宋体" w:eastAsia="宋体" w:hAnsi="宋体" w:cs="宋体" w:hint="eastAsia"/>
          <w:b/>
          <w:bCs/>
          <w:kern w:val="0"/>
          <w:sz w:val="18"/>
          <w:szCs w:val="18"/>
        </w:rPr>
        <w:t>①</w:t>
      </w:r>
      <w:r w:rsidRPr="00E749BC">
        <w:rPr>
          <w:rFonts w:ascii="Simsun" w:eastAsia="宋体" w:hAnsi="Simsun" w:cs="Calibri"/>
          <w:b/>
          <w:bCs/>
          <w:kern w:val="0"/>
          <w:sz w:val="18"/>
          <w:szCs w:val="18"/>
        </w:rPr>
        <w:t>具备履行合同所必需设备和专业技术能力专项证明材料</w:t>
      </w:r>
      <w:r w:rsidRPr="00E749BC">
        <w:rPr>
          <w:rFonts w:ascii="Simsun" w:eastAsia="宋体" w:hAnsi="Simsun" w:cs="宋体"/>
          <w:b/>
          <w:bCs/>
          <w:kern w:val="0"/>
          <w:sz w:val="18"/>
          <w:szCs w:val="18"/>
        </w:rPr>
        <w:t>（若有）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致：</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现附上我方具备履行合同所</w:t>
      </w:r>
      <w:r w:rsidRPr="00E749BC">
        <w:rPr>
          <w:rFonts w:ascii="Simsun" w:eastAsia="宋体" w:hAnsi="Simsun" w:cs="Calibri"/>
          <w:kern w:val="0"/>
          <w:sz w:val="18"/>
          <w:szCs w:val="18"/>
        </w:rPr>
        <w:t>必需的设备和专业技术能力</w:t>
      </w:r>
      <w:r w:rsidRPr="00E749BC">
        <w:rPr>
          <w:rFonts w:ascii="Simsun" w:eastAsia="宋体" w:hAnsi="Simsun" w:cs="宋体"/>
          <w:kern w:val="0"/>
          <w:sz w:val="18"/>
          <w:szCs w:val="18"/>
        </w:rPr>
        <w:t>的专项证明材料复印件（具体附后），上述证明材料真实有效，否则我方负全部责任。</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、招标文件要求投标人提供</w:t>
      </w:r>
      <w:r w:rsidRPr="00E749BC">
        <w:rPr>
          <w:rFonts w:ascii="Simsun" w:eastAsia="宋体" w:hAnsi="Simsun" w:cs="宋体"/>
          <w:kern w:val="0"/>
          <w:sz w:val="18"/>
          <w:szCs w:val="18"/>
        </w:rPr>
        <w:t>“</w:t>
      </w:r>
      <w:r w:rsidRPr="00E749BC">
        <w:rPr>
          <w:rFonts w:ascii="Simsun" w:eastAsia="宋体" w:hAnsi="Simsun" w:cs="宋体"/>
          <w:kern w:val="0"/>
          <w:sz w:val="18"/>
          <w:szCs w:val="18"/>
        </w:rPr>
        <w:t>具备履行合同所必需的设备和专业技术能力专项证明材料</w:t>
      </w:r>
      <w:r w:rsidRPr="00E749BC">
        <w:rPr>
          <w:rFonts w:ascii="Simsun" w:eastAsia="宋体" w:hAnsi="Simsun" w:cs="宋体"/>
          <w:kern w:val="0"/>
          <w:sz w:val="18"/>
          <w:szCs w:val="18"/>
        </w:rPr>
        <w:t>”</w:t>
      </w:r>
      <w:r w:rsidRPr="00E749BC">
        <w:rPr>
          <w:rFonts w:ascii="Simsun" w:eastAsia="宋体" w:hAnsi="Simsun" w:cs="宋体"/>
          <w:kern w:val="0"/>
          <w:sz w:val="18"/>
          <w:szCs w:val="18"/>
        </w:rPr>
        <w:t>的，投标人应按照招标文件规定在此项下提供相应证明材料复印件。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、投标人提供的相应证明材料复印件均应符合：内容完整、清晰、整洁，并由投标人加盖其单位公章。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b/>
          <w:bCs/>
          <w:kern w:val="0"/>
          <w:sz w:val="18"/>
          <w:szCs w:val="18"/>
        </w:rPr>
        <w:t>二</w:t>
      </w:r>
      <w:r w:rsidRPr="00E749BC">
        <w:rPr>
          <w:rFonts w:ascii="Simsun" w:eastAsia="宋体" w:hAnsi="Simsun" w:cs="宋体"/>
          <w:b/>
          <w:bCs/>
          <w:kern w:val="0"/>
          <w:sz w:val="18"/>
          <w:szCs w:val="18"/>
        </w:rPr>
        <w:t>-12-</w:t>
      </w:r>
      <w:r w:rsidRPr="00E749BC">
        <w:rPr>
          <w:rFonts w:ascii="宋体" w:eastAsia="宋体" w:hAnsi="宋体" w:cs="宋体" w:hint="eastAsia"/>
          <w:b/>
          <w:bCs/>
          <w:kern w:val="0"/>
          <w:sz w:val="18"/>
          <w:szCs w:val="18"/>
        </w:rPr>
        <w:t>②</w:t>
      </w:r>
      <w:r w:rsidRPr="00E749BC">
        <w:rPr>
          <w:rFonts w:ascii="Simsun" w:eastAsia="宋体" w:hAnsi="Simsun" w:cs="宋体"/>
          <w:b/>
          <w:bCs/>
          <w:kern w:val="0"/>
          <w:sz w:val="18"/>
          <w:szCs w:val="18"/>
        </w:rPr>
        <w:t>招标文件规定的其他资格证明文件（若有）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编制说明</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除招标文件另有规定外，招标文件要求提交的除前述资格证明文件外的其他资格证明文件（若有）加盖投标人的单位公章后应在此项下提交。</w:t>
      </w:r>
    </w:p>
    <w:p w:rsidR="00E749BC" w:rsidRDefault="00E749BC" w:rsidP="00E749BC">
      <w:pPr>
        <w:widowControl/>
        <w:spacing w:before="100" w:beforeAutospacing="1" w:after="100" w:afterAutospacing="1"/>
        <w:jc w:val="left"/>
        <w:rPr>
          <w:rFonts w:ascii="Simsun" w:eastAsia="宋体" w:hAnsi="Simsun" w:cs="宋体" w:hint="eastAsia"/>
          <w:b/>
          <w:bCs/>
          <w:kern w:val="0"/>
          <w:sz w:val="18"/>
          <w:szCs w:val="18"/>
        </w:rPr>
      </w:pPr>
      <w:r w:rsidRPr="00E749BC">
        <w:rPr>
          <w:rFonts w:ascii="Simsun" w:eastAsia="宋体" w:hAnsi="Simsun" w:cs="宋体"/>
          <w:b/>
          <w:bCs/>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3D1D74">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kern w:val="0"/>
          <w:sz w:val="18"/>
          <w:szCs w:val="18"/>
        </w:rPr>
        <w:t>三</w:t>
      </w:r>
      <w:r w:rsidRPr="00E749BC">
        <w:rPr>
          <w:rFonts w:ascii="Simsun" w:eastAsia="宋体" w:hAnsi="Simsun" w:cs="宋体"/>
          <w:b/>
          <w:bCs/>
          <w:kern w:val="0"/>
          <w:sz w:val="18"/>
          <w:szCs w:val="18"/>
        </w:rPr>
        <w:t>、</w:t>
      </w:r>
      <w:r w:rsidRPr="00E749BC">
        <w:rPr>
          <w:rFonts w:ascii="Simsun" w:eastAsia="宋体" w:hAnsi="Simsun" w:cs="Calibri"/>
          <w:b/>
          <w:bCs/>
          <w:kern w:val="0"/>
          <w:sz w:val="18"/>
          <w:szCs w:val="18"/>
        </w:rPr>
        <w:t>投标保证金</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编制说明</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、在此项下提交的</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投标保证金</w:t>
      </w:r>
      <w:r w:rsidRPr="00E749BC">
        <w:rPr>
          <w:rFonts w:ascii="Simsun" w:eastAsia="宋体" w:hAnsi="Simsun" w:cs="宋体"/>
          <w:b/>
          <w:bCs/>
          <w:kern w:val="0"/>
          <w:sz w:val="18"/>
          <w:szCs w:val="18"/>
        </w:rPr>
        <w:t>”</w:t>
      </w:r>
      <w:r w:rsidRPr="00E749BC">
        <w:rPr>
          <w:rFonts w:ascii="Simsun" w:eastAsia="宋体" w:hAnsi="Simsun" w:cs="宋体"/>
          <w:kern w:val="0"/>
          <w:sz w:val="18"/>
          <w:szCs w:val="18"/>
        </w:rPr>
        <w:t>材料可使用转账凭证复印件或从福建省政府采购网上公开信息系统中下载的有关原始页面的打印件。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、投标保证金是否已提交的认定按照招标文件第三章规定执行。</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3D1D74">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24"/>
          <w:szCs w:val="24"/>
        </w:rPr>
        <w:lastRenderedPageBreak/>
        <w:t>封面格式</w:t>
      </w: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40"/>
        </w:rPr>
        <w:t>福建省政府采购投标文件</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40"/>
        </w:rPr>
        <w:t>（报价部分）</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30"/>
          <w:u w:val="single"/>
        </w:rPr>
        <w:t>（填写正本或副本）</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ind w:firstLine="1603"/>
        <w:jc w:val="left"/>
        <w:rPr>
          <w:rFonts w:ascii="宋体" w:eastAsia="宋体" w:hAnsi="宋体" w:cs="宋体"/>
          <w:kern w:val="0"/>
          <w:sz w:val="24"/>
          <w:szCs w:val="24"/>
        </w:rPr>
      </w:pPr>
      <w:r w:rsidRPr="00E749BC">
        <w:rPr>
          <w:rFonts w:ascii="Simsun" w:eastAsia="宋体" w:hAnsi="Simsun" w:cs="宋体"/>
          <w:b/>
          <w:bCs/>
          <w:kern w:val="0"/>
          <w:sz w:val="26"/>
        </w:rPr>
        <w:t>项目名称：</w:t>
      </w:r>
      <w:r w:rsidRPr="00E749BC">
        <w:rPr>
          <w:rFonts w:ascii="Simsun" w:eastAsia="宋体" w:hAnsi="Simsun" w:cs="宋体"/>
          <w:b/>
          <w:bCs/>
          <w:kern w:val="0"/>
          <w:sz w:val="26"/>
          <w:u w:val="single"/>
        </w:rPr>
        <w:t>（由投标人填写）</w:t>
      </w:r>
    </w:p>
    <w:p w:rsidR="00E749BC" w:rsidRPr="00E749BC" w:rsidRDefault="00E749BC" w:rsidP="00E749BC">
      <w:pPr>
        <w:widowControl/>
        <w:spacing w:before="100" w:beforeAutospacing="1" w:after="100" w:afterAutospacing="1"/>
        <w:ind w:firstLine="1603"/>
        <w:jc w:val="left"/>
        <w:rPr>
          <w:rFonts w:ascii="宋体" w:eastAsia="宋体" w:hAnsi="宋体" w:cs="宋体"/>
          <w:kern w:val="0"/>
          <w:sz w:val="24"/>
          <w:szCs w:val="24"/>
        </w:rPr>
      </w:pPr>
      <w:r w:rsidRPr="00E749BC">
        <w:rPr>
          <w:rFonts w:ascii="Simsun" w:eastAsia="宋体" w:hAnsi="Simsun" w:cs="宋体"/>
          <w:b/>
          <w:bCs/>
          <w:kern w:val="0"/>
          <w:sz w:val="26"/>
        </w:rPr>
        <w:t>备案编号：</w:t>
      </w:r>
      <w:r w:rsidRPr="00E749BC">
        <w:rPr>
          <w:rFonts w:ascii="Simsun" w:eastAsia="宋体" w:hAnsi="Simsun" w:cs="宋体"/>
          <w:b/>
          <w:bCs/>
          <w:kern w:val="0"/>
          <w:sz w:val="26"/>
          <w:u w:val="single"/>
        </w:rPr>
        <w:t>（由投标人填写）</w:t>
      </w:r>
    </w:p>
    <w:p w:rsidR="00E749BC" w:rsidRPr="00E749BC" w:rsidRDefault="00E749BC" w:rsidP="00E749BC">
      <w:pPr>
        <w:widowControl/>
        <w:spacing w:before="100" w:beforeAutospacing="1" w:after="100" w:afterAutospacing="1"/>
        <w:ind w:firstLine="1603"/>
        <w:jc w:val="left"/>
        <w:rPr>
          <w:rFonts w:ascii="宋体" w:eastAsia="宋体" w:hAnsi="宋体" w:cs="宋体"/>
          <w:kern w:val="0"/>
          <w:sz w:val="24"/>
          <w:szCs w:val="24"/>
        </w:rPr>
      </w:pPr>
      <w:r w:rsidRPr="00E749BC">
        <w:rPr>
          <w:rFonts w:ascii="Simsun" w:eastAsia="宋体" w:hAnsi="Simsun" w:cs="宋体"/>
          <w:b/>
          <w:bCs/>
          <w:kern w:val="0"/>
          <w:sz w:val="26"/>
        </w:rPr>
        <w:t>招标编号：</w:t>
      </w:r>
      <w:r w:rsidRPr="00E749BC">
        <w:rPr>
          <w:rFonts w:ascii="Simsun" w:eastAsia="宋体" w:hAnsi="Simsun" w:cs="宋体"/>
          <w:b/>
          <w:bCs/>
          <w:kern w:val="0"/>
          <w:sz w:val="26"/>
          <w:u w:val="single"/>
        </w:rPr>
        <w:t>（由投标人填写）</w:t>
      </w:r>
    </w:p>
    <w:p w:rsidR="00E749BC" w:rsidRPr="00E749BC" w:rsidRDefault="00E749BC" w:rsidP="00E749BC">
      <w:pPr>
        <w:widowControl/>
        <w:spacing w:before="100" w:beforeAutospacing="1" w:after="100" w:afterAutospacing="1"/>
        <w:ind w:firstLine="1603"/>
        <w:jc w:val="left"/>
        <w:rPr>
          <w:rFonts w:ascii="宋体" w:eastAsia="宋体" w:hAnsi="宋体" w:cs="宋体"/>
          <w:kern w:val="0"/>
          <w:sz w:val="24"/>
          <w:szCs w:val="24"/>
        </w:rPr>
      </w:pPr>
      <w:r w:rsidRPr="00E749BC">
        <w:rPr>
          <w:rFonts w:ascii="Simsun" w:eastAsia="宋体" w:hAnsi="Simsun" w:cs="宋体"/>
          <w:b/>
          <w:bCs/>
          <w:kern w:val="0"/>
          <w:sz w:val="26"/>
        </w:rPr>
        <w:t>所投合同包：</w:t>
      </w:r>
      <w:r w:rsidRPr="00E749BC">
        <w:rPr>
          <w:rFonts w:ascii="Simsun" w:eastAsia="宋体" w:hAnsi="Simsun" w:cs="宋体"/>
          <w:b/>
          <w:bCs/>
          <w:kern w:val="0"/>
          <w:sz w:val="26"/>
          <w:u w:val="single"/>
        </w:rPr>
        <w:t>（由投标人填写）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26"/>
        </w:rPr>
        <w:t>投标人：</w:t>
      </w:r>
      <w:r w:rsidRPr="00E749BC">
        <w:rPr>
          <w:rFonts w:ascii="Simsun" w:eastAsia="宋体" w:hAnsi="Simsun" w:cs="宋体"/>
          <w:b/>
          <w:bCs/>
          <w:kern w:val="0"/>
          <w:sz w:val="26"/>
          <w:u w:val="single"/>
        </w:rPr>
        <w:t>（填写</w:t>
      </w:r>
      <w:r w:rsidRPr="00E749BC">
        <w:rPr>
          <w:rFonts w:ascii="Simsun" w:eastAsia="宋体" w:hAnsi="Simsun" w:cs="宋体"/>
          <w:b/>
          <w:bCs/>
          <w:kern w:val="0"/>
          <w:sz w:val="26"/>
          <w:u w:val="single"/>
        </w:rPr>
        <w:t>“</w:t>
      </w:r>
      <w:r w:rsidRPr="00E749BC">
        <w:rPr>
          <w:rFonts w:ascii="Simsun" w:eastAsia="宋体" w:hAnsi="Simsun" w:cs="宋体"/>
          <w:b/>
          <w:bCs/>
          <w:kern w:val="0"/>
          <w:sz w:val="26"/>
          <w:u w:val="single"/>
        </w:rPr>
        <w:t>全称</w:t>
      </w:r>
      <w:r w:rsidRPr="00E749BC">
        <w:rPr>
          <w:rFonts w:ascii="Simsun" w:eastAsia="宋体" w:hAnsi="Simsun" w:cs="宋体"/>
          <w:b/>
          <w:bCs/>
          <w:kern w:val="0"/>
          <w:sz w:val="26"/>
          <w:u w:val="single"/>
        </w:rPr>
        <w:t>”</w:t>
      </w:r>
      <w:r w:rsidRPr="00E749BC">
        <w:rPr>
          <w:rFonts w:ascii="Simsun" w:eastAsia="宋体" w:hAnsi="Simsun" w:cs="宋体"/>
          <w:b/>
          <w:bCs/>
          <w:kern w:val="0"/>
          <w:sz w:val="26"/>
          <w:u w:val="single"/>
        </w:rPr>
        <w:t>）</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26"/>
          <w:u w:val="single"/>
        </w:rPr>
        <w:t>（由投标人填写）</w:t>
      </w:r>
      <w:r w:rsidRPr="00E749BC">
        <w:rPr>
          <w:rFonts w:ascii="Simsun" w:eastAsia="宋体" w:hAnsi="Simsun" w:cs="宋体"/>
          <w:b/>
          <w:bCs/>
          <w:kern w:val="0"/>
          <w:sz w:val="26"/>
        </w:rPr>
        <w:t>年</w:t>
      </w:r>
      <w:r w:rsidRPr="00E749BC">
        <w:rPr>
          <w:rFonts w:ascii="Simsun" w:eastAsia="宋体" w:hAnsi="Simsun" w:cs="宋体"/>
          <w:b/>
          <w:bCs/>
          <w:kern w:val="0"/>
          <w:sz w:val="26"/>
          <w:u w:val="single"/>
        </w:rPr>
        <w:t>（由投标人填写）</w:t>
      </w:r>
      <w:r w:rsidRPr="00E749BC">
        <w:rPr>
          <w:rFonts w:ascii="Simsun" w:eastAsia="宋体" w:hAnsi="Simsun" w:cs="宋体"/>
          <w:b/>
          <w:bCs/>
          <w:kern w:val="0"/>
          <w:sz w:val="26"/>
        </w:rPr>
        <w:t>月</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lastRenderedPageBreak/>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br/>
      </w:r>
      <w:r w:rsidRPr="00E749BC">
        <w:rPr>
          <w:rFonts w:ascii="Simsun" w:eastAsia="宋体" w:hAnsi="Simsun" w:cs="Calibri"/>
          <w:b/>
          <w:bCs/>
          <w:kern w:val="0"/>
          <w:sz w:val="24"/>
          <w:szCs w:val="24"/>
        </w:rPr>
        <w:t>索引</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4"/>
          <w:szCs w:val="24"/>
        </w:rPr>
        <w:t>一、开标一览表</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4"/>
          <w:szCs w:val="24"/>
        </w:rPr>
        <w:t>二、投标分项报价表</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4"/>
          <w:szCs w:val="24"/>
        </w:rPr>
        <w:t>三、招标文件规定的价格扣除证明材料（若有）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4"/>
          <w:szCs w:val="24"/>
        </w:rPr>
        <w:t>四、招标文件规定的加分证明材料（若有）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3D1D74">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b/>
          <w:bCs/>
          <w:kern w:val="0"/>
          <w:sz w:val="18"/>
          <w:szCs w:val="18"/>
        </w:rPr>
        <w:t>一、</w:t>
      </w:r>
      <w:r w:rsidRPr="00E749BC">
        <w:rPr>
          <w:rFonts w:ascii="Simsun" w:eastAsia="宋体" w:hAnsi="Simsun" w:cs="Calibri"/>
          <w:b/>
          <w:bCs/>
          <w:kern w:val="0"/>
          <w:sz w:val="18"/>
          <w:szCs w:val="18"/>
        </w:rPr>
        <w:t>开标一览表</w:t>
      </w: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招标编号：</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right"/>
        <w:rPr>
          <w:rFonts w:ascii="宋体" w:eastAsia="宋体" w:hAnsi="宋体" w:cs="宋体"/>
          <w:kern w:val="0"/>
          <w:sz w:val="24"/>
          <w:szCs w:val="24"/>
        </w:rPr>
      </w:pPr>
      <w:r w:rsidRPr="00E749BC">
        <w:rPr>
          <w:rFonts w:ascii="Simsun" w:eastAsia="宋体" w:hAnsi="Simsun" w:cs="宋体"/>
          <w:kern w:val="0"/>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7"/>
        <w:gridCol w:w="871"/>
        <w:gridCol w:w="1217"/>
      </w:tblGrid>
      <w:tr w:rsidR="00E749BC" w:rsidRPr="00E749BC" w:rsidTr="00E749BC">
        <w:trPr>
          <w:tblCellSpacing w:w="15" w:type="dxa"/>
        </w:trPr>
        <w:tc>
          <w:tcPr>
            <w:tcW w:w="138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合同包</w:t>
            </w:r>
          </w:p>
        </w:tc>
        <w:tc>
          <w:tcPr>
            <w:tcW w:w="510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投标报价</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投标</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保证金</w:t>
            </w:r>
          </w:p>
        </w:tc>
        <w:tc>
          <w:tcPr>
            <w:tcW w:w="118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备注</w:t>
            </w:r>
          </w:p>
        </w:tc>
      </w:tr>
      <w:tr w:rsidR="00E749BC" w:rsidRPr="00E749BC" w:rsidTr="00E749BC">
        <w:trPr>
          <w:trHeight w:val="1503"/>
          <w:tblCellSpacing w:w="15" w:type="dxa"/>
        </w:trPr>
        <w:tc>
          <w:tcPr>
            <w:tcW w:w="138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w:t>
            </w:r>
          </w:p>
        </w:tc>
        <w:tc>
          <w:tcPr>
            <w:tcW w:w="510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投标总价（大写金额）：</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185" w:type="dxa"/>
            <w:vMerge w:val="restart"/>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a.</w:t>
            </w:r>
            <w:r w:rsidRPr="00E749BC">
              <w:rPr>
                <w:rFonts w:ascii="Simsun" w:eastAsia="宋体" w:hAnsi="Simsun" w:cs="宋体"/>
                <w:kern w:val="0"/>
                <w:sz w:val="18"/>
                <w:szCs w:val="18"/>
              </w:rPr>
              <w:t>投标报价的明细：详见《投标分项报价表》。</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b.</w:t>
            </w:r>
            <w:r w:rsidRPr="00E749BC">
              <w:rPr>
                <w:rFonts w:ascii="Simsun" w:eastAsia="宋体" w:hAnsi="Simsun" w:cs="宋体"/>
                <w:kern w:val="0"/>
                <w:sz w:val="18"/>
                <w:szCs w:val="18"/>
              </w:rPr>
              <w:t>招标文件规定的价格扣除证明材料（若有）：详见报价部分。</w:t>
            </w:r>
          </w:p>
        </w:tc>
      </w:tr>
      <w:tr w:rsidR="00E749BC" w:rsidRPr="00E749BC" w:rsidTr="00E749BC">
        <w:trPr>
          <w:tblCellSpacing w:w="15" w:type="dxa"/>
        </w:trPr>
        <w:tc>
          <w:tcPr>
            <w:tcW w:w="138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t>…</w:t>
            </w:r>
          </w:p>
        </w:tc>
        <w:tc>
          <w:tcPr>
            <w:tcW w:w="510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投标总价（大写金额）：</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0" w:type="auto"/>
            <w:vMerge/>
            <w:tcBorders>
              <w:top w:val="nil"/>
              <w:left w:val="nil"/>
              <w:bottom w:val="outset" w:sz="4" w:space="0" w:color="auto"/>
              <w:right w:val="outset" w:sz="4" w:space="0" w:color="auto"/>
            </w:tcBorders>
            <w:vAlign w:val="center"/>
            <w:hideMark/>
          </w:tcPr>
          <w:p w:rsidR="00E749BC" w:rsidRPr="00E749BC" w:rsidRDefault="00E749BC" w:rsidP="00E749BC">
            <w:pPr>
              <w:widowControl/>
              <w:jc w:val="left"/>
              <w:rPr>
                <w:rFonts w:ascii="宋体" w:eastAsia="宋体" w:hAnsi="宋体" w:cs="宋体"/>
                <w:kern w:val="0"/>
                <w:sz w:val="24"/>
                <w:szCs w:val="24"/>
              </w:rPr>
            </w:pPr>
          </w:p>
        </w:tc>
      </w:tr>
    </w:tbl>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、本表应按照下列规定填写：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1.1</w:t>
      </w:r>
      <w:r w:rsidRPr="00E749BC">
        <w:rPr>
          <w:rFonts w:ascii="Simsun" w:eastAsia="宋体" w:hAnsi="Simsun" w:cs="宋体"/>
          <w:kern w:val="0"/>
          <w:sz w:val="18"/>
          <w:szCs w:val="18"/>
        </w:rPr>
        <w:t>投标人应按照本表格式填写所投的合同包的</w:t>
      </w:r>
      <w:r w:rsidRPr="00E749BC">
        <w:rPr>
          <w:rFonts w:ascii="Simsun" w:eastAsia="宋体" w:hAnsi="Simsun" w:cs="宋体"/>
          <w:kern w:val="0"/>
          <w:sz w:val="18"/>
          <w:szCs w:val="18"/>
        </w:rPr>
        <w:t>“</w:t>
      </w:r>
      <w:r w:rsidRPr="00E749BC">
        <w:rPr>
          <w:rFonts w:ascii="Simsun" w:eastAsia="宋体" w:hAnsi="Simsun" w:cs="宋体"/>
          <w:kern w:val="0"/>
          <w:sz w:val="18"/>
          <w:szCs w:val="18"/>
        </w:rPr>
        <w:t>投标报价</w:t>
      </w:r>
      <w:r w:rsidRPr="00E749BC">
        <w:rPr>
          <w:rFonts w:ascii="Simsun" w:eastAsia="宋体" w:hAnsi="Simsun" w:cs="宋体"/>
          <w:kern w:val="0"/>
          <w:sz w:val="18"/>
          <w:szCs w:val="18"/>
        </w:rPr>
        <w:t>”</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1.2</w:t>
      </w:r>
      <w:r w:rsidRPr="00E749BC">
        <w:rPr>
          <w:rFonts w:ascii="Simsun" w:eastAsia="宋体" w:hAnsi="Simsun" w:cs="宋体"/>
          <w:kern w:val="0"/>
          <w:sz w:val="18"/>
          <w:szCs w:val="18"/>
        </w:rPr>
        <w:t>本表中列示的</w:t>
      </w:r>
      <w:r w:rsidRPr="00E749BC">
        <w:rPr>
          <w:rFonts w:ascii="Simsun" w:eastAsia="宋体" w:hAnsi="Simsun" w:cs="宋体"/>
          <w:kern w:val="0"/>
          <w:sz w:val="18"/>
          <w:szCs w:val="18"/>
        </w:rPr>
        <w:t>“</w:t>
      </w:r>
      <w:r w:rsidRPr="00E749BC">
        <w:rPr>
          <w:rFonts w:ascii="Simsun" w:eastAsia="宋体" w:hAnsi="Simsun" w:cs="宋体"/>
          <w:kern w:val="0"/>
          <w:sz w:val="18"/>
          <w:szCs w:val="18"/>
        </w:rPr>
        <w:t>合同包</w:t>
      </w:r>
      <w:r w:rsidRPr="00E749BC">
        <w:rPr>
          <w:rFonts w:ascii="Simsun" w:eastAsia="宋体" w:hAnsi="Simsun" w:cs="宋体"/>
          <w:kern w:val="0"/>
          <w:sz w:val="18"/>
          <w:szCs w:val="18"/>
        </w:rPr>
        <w:t>”</w:t>
      </w:r>
      <w:r w:rsidRPr="00E749BC">
        <w:rPr>
          <w:rFonts w:ascii="Simsun" w:eastAsia="宋体" w:hAnsi="Simsun" w:cs="宋体"/>
          <w:kern w:val="0"/>
          <w:sz w:val="18"/>
          <w:szCs w:val="18"/>
        </w:rPr>
        <w:t>应与《投标分项报价表》中列示的</w:t>
      </w:r>
      <w:r w:rsidRPr="00E749BC">
        <w:rPr>
          <w:rFonts w:ascii="Simsun" w:eastAsia="宋体" w:hAnsi="Simsun" w:cs="宋体"/>
          <w:kern w:val="0"/>
          <w:sz w:val="18"/>
          <w:szCs w:val="18"/>
        </w:rPr>
        <w:t>“</w:t>
      </w:r>
      <w:r w:rsidRPr="00E749BC">
        <w:rPr>
          <w:rFonts w:ascii="Simsun" w:eastAsia="宋体" w:hAnsi="Simsun" w:cs="宋体"/>
          <w:kern w:val="0"/>
          <w:sz w:val="18"/>
          <w:szCs w:val="18"/>
        </w:rPr>
        <w:t>合同包</w:t>
      </w:r>
      <w:r w:rsidRPr="00E749BC">
        <w:rPr>
          <w:rFonts w:ascii="Simsun" w:eastAsia="宋体" w:hAnsi="Simsun" w:cs="宋体"/>
          <w:kern w:val="0"/>
          <w:sz w:val="18"/>
          <w:szCs w:val="18"/>
        </w:rPr>
        <w:t>”</w:t>
      </w:r>
      <w:r w:rsidRPr="00E749BC">
        <w:rPr>
          <w:rFonts w:ascii="Simsun" w:eastAsia="宋体" w:hAnsi="Simsun" w:cs="宋体"/>
          <w:kern w:val="0"/>
          <w:sz w:val="18"/>
          <w:szCs w:val="18"/>
        </w:rPr>
        <w:t>保持一致，即：若本表中列示的</w:t>
      </w:r>
      <w:r w:rsidRPr="00E749BC">
        <w:rPr>
          <w:rFonts w:ascii="Simsun" w:eastAsia="宋体" w:hAnsi="Simsun" w:cs="宋体"/>
          <w:kern w:val="0"/>
          <w:sz w:val="18"/>
          <w:szCs w:val="18"/>
        </w:rPr>
        <w:t>“</w:t>
      </w:r>
      <w:r w:rsidRPr="00E749BC">
        <w:rPr>
          <w:rFonts w:ascii="Simsun" w:eastAsia="宋体" w:hAnsi="Simsun" w:cs="宋体"/>
          <w:kern w:val="0"/>
          <w:sz w:val="18"/>
          <w:szCs w:val="18"/>
        </w:rPr>
        <w:t>合同包</w:t>
      </w:r>
      <w:r w:rsidRPr="00E749BC">
        <w:rPr>
          <w:rFonts w:ascii="Simsun" w:eastAsia="宋体" w:hAnsi="Simsun" w:cs="宋体"/>
          <w:kern w:val="0"/>
          <w:sz w:val="18"/>
          <w:szCs w:val="18"/>
        </w:rPr>
        <w:t>”</w:t>
      </w:r>
      <w:r w:rsidRPr="00E749BC">
        <w:rPr>
          <w:rFonts w:ascii="Simsun" w:eastAsia="宋体" w:hAnsi="Simsun" w:cs="宋体"/>
          <w:kern w:val="0"/>
          <w:sz w:val="18"/>
          <w:szCs w:val="18"/>
        </w:rPr>
        <w:t>为</w:t>
      </w:r>
      <w:r w:rsidRPr="00E749BC">
        <w:rPr>
          <w:rFonts w:ascii="Simsun" w:eastAsia="宋体" w:hAnsi="Simsun" w:cs="宋体"/>
          <w:kern w:val="0"/>
          <w:sz w:val="18"/>
          <w:szCs w:val="18"/>
        </w:rPr>
        <w:t>“</w:t>
      </w:r>
      <w:r w:rsidRPr="00E749BC">
        <w:rPr>
          <w:rFonts w:ascii="Calibri" w:eastAsia="宋体" w:hAnsi="Calibri" w:cs="Calibri"/>
          <w:kern w:val="0"/>
          <w:sz w:val="18"/>
          <w:szCs w:val="18"/>
        </w:rPr>
        <w:t>1</w:t>
      </w:r>
      <w:r w:rsidRPr="00E749BC">
        <w:rPr>
          <w:rFonts w:ascii="Simsun" w:eastAsia="宋体" w:hAnsi="Simsun" w:cs="宋体"/>
          <w:kern w:val="0"/>
          <w:sz w:val="18"/>
          <w:szCs w:val="18"/>
        </w:rPr>
        <w:t>”</w:t>
      </w:r>
      <w:r w:rsidRPr="00E749BC">
        <w:rPr>
          <w:rFonts w:ascii="Simsun" w:eastAsia="宋体" w:hAnsi="Simsun" w:cs="宋体"/>
          <w:kern w:val="0"/>
          <w:sz w:val="18"/>
          <w:szCs w:val="18"/>
        </w:rPr>
        <w:t>时，《投标分项报价表》中列示的</w:t>
      </w:r>
      <w:r w:rsidRPr="00E749BC">
        <w:rPr>
          <w:rFonts w:ascii="Simsun" w:eastAsia="宋体" w:hAnsi="Simsun" w:cs="宋体"/>
          <w:kern w:val="0"/>
          <w:sz w:val="18"/>
          <w:szCs w:val="18"/>
        </w:rPr>
        <w:t>“</w:t>
      </w:r>
      <w:r w:rsidRPr="00E749BC">
        <w:rPr>
          <w:rFonts w:ascii="Simsun" w:eastAsia="宋体" w:hAnsi="Simsun" w:cs="宋体"/>
          <w:kern w:val="0"/>
          <w:sz w:val="18"/>
          <w:szCs w:val="18"/>
        </w:rPr>
        <w:t>合同包</w:t>
      </w:r>
      <w:r w:rsidRPr="00E749BC">
        <w:rPr>
          <w:rFonts w:ascii="Simsun" w:eastAsia="宋体" w:hAnsi="Simsun" w:cs="宋体"/>
          <w:kern w:val="0"/>
          <w:sz w:val="18"/>
          <w:szCs w:val="18"/>
        </w:rPr>
        <w:t>”</w:t>
      </w:r>
      <w:r w:rsidRPr="00E749BC">
        <w:rPr>
          <w:rFonts w:ascii="Simsun" w:eastAsia="宋体" w:hAnsi="Simsun" w:cs="宋体"/>
          <w:kern w:val="0"/>
          <w:sz w:val="18"/>
          <w:szCs w:val="18"/>
        </w:rPr>
        <w:t>亦应为</w:t>
      </w:r>
      <w:r w:rsidRPr="00E749BC">
        <w:rPr>
          <w:rFonts w:ascii="Simsun" w:eastAsia="宋体" w:hAnsi="Simsun" w:cs="宋体"/>
          <w:kern w:val="0"/>
          <w:sz w:val="18"/>
          <w:szCs w:val="18"/>
        </w:rPr>
        <w:t>“</w:t>
      </w:r>
      <w:r w:rsidRPr="00E749BC">
        <w:rPr>
          <w:rFonts w:ascii="Calibri" w:eastAsia="宋体" w:hAnsi="Calibri" w:cs="Calibri"/>
          <w:kern w:val="0"/>
          <w:sz w:val="18"/>
          <w:szCs w:val="18"/>
        </w:rPr>
        <w:t>1</w:t>
      </w:r>
      <w:r w:rsidRPr="00E749BC">
        <w:rPr>
          <w:rFonts w:ascii="Simsun" w:eastAsia="宋体" w:hAnsi="Simsun" w:cs="宋体"/>
          <w:kern w:val="0"/>
          <w:sz w:val="18"/>
          <w:szCs w:val="18"/>
        </w:rPr>
        <w:t>”</w:t>
      </w:r>
      <w:r w:rsidRPr="00E749BC">
        <w:rPr>
          <w:rFonts w:ascii="Simsun" w:eastAsia="宋体" w:hAnsi="Simsun" w:cs="宋体"/>
          <w:kern w:val="0"/>
          <w:sz w:val="18"/>
          <w:szCs w:val="18"/>
        </w:rPr>
        <w:t>，以此类推。</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1.3“</w:t>
      </w:r>
      <w:r w:rsidRPr="00E749BC">
        <w:rPr>
          <w:rFonts w:ascii="Simsun" w:eastAsia="宋体" w:hAnsi="Simsun" w:cs="宋体"/>
          <w:kern w:val="0"/>
          <w:sz w:val="18"/>
          <w:szCs w:val="18"/>
        </w:rPr>
        <w:t>大写金额</w:t>
      </w:r>
      <w:r w:rsidRPr="00E749BC">
        <w:rPr>
          <w:rFonts w:ascii="Simsun" w:eastAsia="宋体" w:hAnsi="Simsun" w:cs="宋体"/>
          <w:kern w:val="0"/>
          <w:sz w:val="18"/>
          <w:szCs w:val="18"/>
        </w:rPr>
        <w:t>”</w:t>
      </w:r>
      <w:r w:rsidRPr="00E749BC">
        <w:rPr>
          <w:rFonts w:ascii="Simsun" w:eastAsia="宋体" w:hAnsi="Simsun" w:cs="宋体"/>
          <w:kern w:val="0"/>
          <w:sz w:val="18"/>
          <w:szCs w:val="18"/>
        </w:rPr>
        <w:t>指</w:t>
      </w:r>
      <w:r w:rsidRPr="00E749BC">
        <w:rPr>
          <w:rFonts w:ascii="Simsun" w:eastAsia="宋体" w:hAnsi="Simsun" w:cs="宋体"/>
          <w:kern w:val="0"/>
          <w:sz w:val="18"/>
          <w:szCs w:val="18"/>
        </w:rPr>
        <w:t>“</w:t>
      </w:r>
      <w:r w:rsidRPr="00E749BC">
        <w:rPr>
          <w:rFonts w:ascii="Simsun" w:eastAsia="宋体" w:hAnsi="Simsun" w:cs="宋体"/>
          <w:kern w:val="0"/>
          <w:sz w:val="18"/>
          <w:szCs w:val="18"/>
        </w:rPr>
        <w:t>投标报价</w:t>
      </w:r>
      <w:r w:rsidRPr="00E749BC">
        <w:rPr>
          <w:rFonts w:ascii="Simsun" w:eastAsia="宋体" w:hAnsi="Simsun" w:cs="宋体"/>
          <w:kern w:val="0"/>
          <w:sz w:val="18"/>
          <w:szCs w:val="18"/>
        </w:rPr>
        <w:t>”</w:t>
      </w:r>
      <w:r w:rsidRPr="00E749BC">
        <w:rPr>
          <w:rFonts w:ascii="Simsun" w:eastAsia="宋体" w:hAnsi="Simsun" w:cs="宋体"/>
          <w:kern w:val="0"/>
          <w:sz w:val="18"/>
          <w:szCs w:val="18"/>
        </w:rPr>
        <w:t>应用</w:t>
      </w:r>
      <w:r w:rsidRPr="00E749BC">
        <w:rPr>
          <w:rFonts w:ascii="Simsun" w:eastAsia="宋体" w:hAnsi="Simsun" w:cs="宋体"/>
          <w:kern w:val="0"/>
          <w:sz w:val="18"/>
          <w:szCs w:val="18"/>
        </w:rPr>
        <w:t>“</w:t>
      </w:r>
      <w:r w:rsidRPr="00E749BC">
        <w:rPr>
          <w:rFonts w:ascii="Simsun" w:eastAsia="宋体" w:hAnsi="Simsun" w:cs="宋体"/>
          <w:kern w:val="0"/>
          <w:sz w:val="18"/>
          <w:szCs w:val="18"/>
        </w:rPr>
        <w:t>壹、贰、叁、肆、伍、陆、柒、捌、玖、拾、佰、仟、万、亿、元、角、分、零</w:t>
      </w:r>
      <w:r w:rsidRPr="00E749BC">
        <w:rPr>
          <w:rFonts w:ascii="Simsun" w:eastAsia="宋体" w:hAnsi="Simsun" w:cs="宋体"/>
          <w:kern w:val="0"/>
          <w:sz w:val="18"/>
          <w:szCs w:val="18"/>
        </w:rPr>
        <w:t>”</w:t>
      </w:r>
      <w:r w:rsidRPr="00E749BC">
        <w:rPr>
          <w:rFonts w:ascii="Simsun" w:eastAsia="宋体" w:hAnsi="Simsun" w:cs="宋体"/>
          <w:kern w:val="0"/>
          <w:sz w:val="18"/>
          <w:szCs w:val="18"/>
        </w:rPr>
        <w:t>等进行填写。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、纸质投标文件正本中的本表应为原件。</w:t>
      </w: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b/>
          <w:bCs/>
          <w:kern w:val="0"/>
          <w:sz w:val="18"/>
          <w:szCs w:val="18"/>
        </w:rPr>
        <w:lastRenderedPageBreak/>
        <w:br/>
      </w:r>
      <w:r w:rsidRPr="00E749BC">
        <w:rPr>
          <w:rFonts w:ascii="Simsun" w:eastAsia="宋体" w:hAnsi="Simsun" w:cs="宋体"/>
          <w:b/>
          <w:bCs/>
          <w:kern w:val="0"/>
          <w:sz w:val="18"/>
          <w:szCs w:val="18"/>
        </w:rPr>
        <w:t>二、</w:t>
      </w:r>
      <w:r w:rsidRPr="00E749BC">
        <w:rPr>
          <w:rFonts w:ascii="Simsun" w:eastAsia="宋体" w:hAnsi="Simsun" w:cs="Calibri"/>
          <w:b/>
          <w:bCs/>
          <w:kern w:val="0"/>
          <w:sz w:val="18"/>
          <w:szCs w:val="18"/>
        </w:rPr>
        <w:t>投标分项报价表</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招标编号：</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right"/>
        <w:rPr>
          <w:rFonts w:ascii="宋体" w:eastAsia="宋体" w:hAnsi="宋体" w:cs="宋体"/>
          <w:kern w:val="0"/>
          <w:sz w:val="24"/>
          <w:szCs w:val="24"/>
        </w:rPr>
      </w:pPr>
      <w:r w:rsidRPr="00E749BC">
        <w:rPr>
          <w:rFonts w:ascii="Simsun" w:eastAsia="宋体" w:hAnsi="Simsun" w:cs="宋体"/>
          <w:kern w:val="0"/>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2"/>
        <w:gridCol w:w="955"/>
        <w:gridCol w:w="1512"/>
        <w:gridCol w:w="1245"/>
        <w:gridCol w:w="853"/>
        <w:gridCol w:w="991"/>
        <w:gridCol w:w="587"/>
        <w:gridCol w:w="1089"/>
        <w:gridCol w:w="826"/>
      </w:tblGrid>
      <w:tr w:rsidR="00E749BC" w:rsidRPr="00E749BC" w:rsidTr="00E749BC">
        <w:trPr>
          <w:tblCellSpacing w:w="15" w:type="dxa"/>
        </w:trPr>
        <w:tc>
          <w:tcPr>
            <w:tcW w:w="42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合同包</w:t>
            </w:r>
          </w:p>
        </w:tc>
        <w:tc>
          <w:tcPr>
            <w:tcW w:w="96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品目号</w:t>
            </w:r>
          </w:p>
        </w:tc>
        <w:tc>
          <w:tcPr>
            <w:tcW w:w="156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投标标的</w:t>
            </w:r>
          </w:p>
        </w:tc>
        <w:tc>
          <w:tcPr>
            <w:tcW w:w="127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规格</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来源地</w:t>
            </w:r>
          </w:p>
        </w:tc>
        <w:tc>
          <w:tcPr>
            <w:tcW w:w="9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单价</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（现场）</w:t>
            </w:r>
          </w:p>
        </w:tc>
        <w:tc>
          <w:tcPr>
            <w:tcW w:w="57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数量</w:t>
            </w:r>
          </w:p>
        </w:tc>
        <w:tc>
          <w:tcPr>
            <w:tcW w:w="109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总价</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（现场）</w:t>
            </w:r>
          </w:p>
        </w:tc>
        <w:tc>
          <w:tcPr>
            <w:tcW w:w="81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备注</w:t>
            </w:r>
          </w:p>
        </w:tc>
      </w:tr>
      <w:tr w:rsidR="00E749BC" w:rsidRPr="00E749BC" w:rsidTr="00E749BC">
        <w:trPr>
          <w:tblCellSpacing w:w="15" w:type="dxa"/>
        </w:trPr>
        <w:tc>
          <w:tcPr>
            <w:tcW w:w="420"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w:t>
            </w:r>
          </w:p>
        </w:tc>
        <w:tc>
          <w:tcPr>
            <w:tcW w:w="96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*-1</w:t>
            </w:r>
          </w:p>
        </w:tc>
        <w:tc>
          <w:tcPr>
            <w:tcW w:w="156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27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57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09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81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E749BC" w:rsidRPr="00E749BC" w:rsidRDefault="00E749BC" w:rsidP="00E749BC">
            <w:pPr>
              <w:widowControl/>
              <w:jc w:val="left"/>
              <w:rPr>
                <w:rFonts w:ascii="宋体" w:eastAsia="宋体" w:hAnsi="宋体" w:cs="宋体"/>
                <w:kern w:val="0"/>
                <w:sz w:val="24"/>
                <w:szCs w:val="24"/>
              </w:rPr>
            </w:pPr>
          </w:p>
        </w:tc>
        <w:tc>
          <w:tcPr>
            <w:tcW w:w="96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56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27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57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09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81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42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t>…</w:t>
            </w:r>
          </w:p>
        </w:tc>
        <w:tc>
          <w:tcPr>
            <w:tcW w:w="96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56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27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57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09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81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r>
    </w:tbl>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、本表应按照下列规定填写：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1.1</w:t>
      </w:r>
      <w:r w:rsidRPr="00E749BC">
        <w:rPr>
          <w:rFonts w:ascii="Simsun" w:eastAsia="宋体" w:hAnsi="Simsun" w:cs="宋体"/>
          <w:kern w:val="0"/>
          <w:sz w:val="18"/>
          <w:szCs w:val="18"/>
        </w:rPr>
        <w:t>投标人应按照本表格式填写所投合同包的分项报价，其中：</w:t>
      </w:r>
      <w:r w:rsidRPr="00E749BC">
        <w:rPr>
          <w:rFonts w:ascii="Simsun" w:eastAsia="宋体" w:hAnsi="Simsun" w:cs="宋体"/>
          <w:kern w:val="0"/>
          <w:sz w:val="18"/>
          <w:szCs w:val="18"/>
        </w:rPr>
        <w:t>“</w:t>
      </w:r>
      <w:r w:rsidRPr="00E749BC">
        <w:rPr>
          <w:rFonts w:ascii="Simsun" w:eastAsia="宋体" w:hAnsi="Simsun" w:cs="宋体"/>
          <w:kern w:val="0"/>
          <w:sz w:val="18"/>
          <w:szCs w:val="18"/>
        </w:rPr>
        <w:t>合同包</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品目号</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投标标的</w:t>
      </w:r>
      <w:r w:rsidRPr="00E749BC">
        <w:rPr>
          <w:rFonts w:ascii="Simsun" w:eastAsia="宋体" w:hAnsi="Simsun" w:cs="宋体"/>
          <w:kern w:val="0"/>
          <w:sz w:val="18"/>
          <w:szCs w:val="18"/>
        </w:rPr>
        <w:t>”</w:t>
      </w:r>
      <w:r w:rsidRPr="00E749BC">
        <w:rPr>
          <w:rFonts w:ascii="Simsun" w:eastAsia="宋体" w:hAnsi="Simsun" w:cs="宋体"/>
          <w:kern w:val="0"/>
          <w:sz w:val="18"/>
          <w:szCs w:val="18"/>
        </w:rPr>
        <w:t>及</w:t>
      </w:r>
      <w:r w:rsidRPr="00E749BC">
        <w:rPr>
          <w:rFonts w:ascii="Simsun" w:eastAsia="宋体" w:hAnsi="Simsun" w:cs="宋体"/>
          <w:kern w:val="0"/>
          <w:sz w:val="18"/>
          <w:szCs w:val="18"/>
        </w:rPr>
        <w:t>“</w:t>
      </w:r>
      <w:r w:rsidRPr="00E749BC">
        <w:rPr>
          <w:rFonts w:ascii="Simsun" w:eastAsia="宋体" w:hAnsi="Simsun" w:cs="宋体"/>
          <w:kern w:val="0"/>
          <w:sz w:val="18"/>
          <w:szCs w:val="18"/>
        </w:rPr>
        <w:t>数量</w:t>
      </w:r>
      <w:r w:rsidRPr="00E749BC">
        <w:rPr>
          <w:rFonts w:ascii="Simsun" w:eastAsia="宋体" w:hAnsi="Simsun" w:cs="宋体"/>
          <w:kern w:val="0"/>
          <w:sz w:val="18"/>
          <w:szCs w:val="18"/>
        </w:rPr>
        <w:t>”</w:t>
      </w:r>
      <w:r w:rsidRPr="00E749BC">
        <w:rPr>
          <w:rFonts w:ascii="Simsun" w:eastAsia="宋体" w:hAnsi="Simsun" w:cs="宋体"/>
          <w:kern w:val="0"/>
          <w:sz w:val="18"/>
          <w:szCs w:val="18"/>
        </w:rPr>
        <w:t>应与招标文件《采购标的一览表》中的有关内容（</w:t>
      </w:r>
      <w:r w:rsidRPr="00E749BC">
        <w:rPr>
          <w:rFonts w:ascii="Simsun" w:eastAsia="宋体" w:hAnsi="Simsun" w:cs="宋体"/>
          <w:kern w:val="0"/>
          <w:sz w:val="18"/>
          <w:szCs w:val="18"/>
        </w:rPr>
        <w:t>“</w:t>
      </w:r>
      <w:r w:rsidRPr="00E749BC">
        <w:rPr>
          <w:rFonts w:ascii="Simsun" w:eastAsia="宋体" w:hAnsi="Simsun" w:cs="宋体"/>
          <w:kern w:val="0"/>
          <w:sz w:val="18"/>
          <w:szCs w:val="18"/>
        </w:rPr>
        <w:t>合同包</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品目号</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采购标的</w:t>
      </w:r>
      <w:r w:rsidRPr="00E749BC">
        <w:rPr>
          <w:rFonts w:ascii="Simsun" w:eastAsia="宋体" w:hAnsi="Simsun" w:cs="宋体"/>
          <w:kern w:val="0"/>
          <w:sz w:val="18"/>
          <w:szCs w:val="18"/>
        </w:rPr>
        <w:t>”</w:t>
      </w:r>
      <w:r w:rsidRPr="00E749BC">
        <w:rPr>
          <w:rFonts w:ascii="Simsun" w:eastAsia="宋体" w:hAnsi="Simsun" w:cs="宋体"/>
          <w:kern w:val="0"/>
          <w:sz w:val="18"/>
          <w:szCs w:val="18"/>
        </w:rPr>
        <w:t>及</w:t>
      </w:r>
      <w:r w:rsidRPr="00E749BC">
        <w:rPr>
          <w:rFonts w:ascii="Simsun" w:eastAsia="宋体" w:hAnsi="Simsun" w:cs="宋体"/>
          <w:kern w:val="0"/>
          <w:sz w:val="18"/>
          <w:szCs w:val="18"/>
        </w:rPr>
        <w:t>“</w:t>
      </w:r>
      <w:r w:rsidRPr="00E749BC">
        <w:rPr>
          <w:rFonts w:ascii="Simsun" w:eastAsia="宋体" w:hAnsi="Simsun" w:cs="宋体"/>
          <w:kern w:val="0"/>
          <w:sz w:val="18"/>
          <w:szCs w:val="18"/>
        </w:rPr>
        <w:t>数量</w:t>
      </w:r>
      <w:r w:rsidRPr="00E749BC">
        <w:rPr>
          <w:rFonts w:ascii="Simsun" w:eastAsia="宋体" w:hAnsi="Simsun" w:cs="宋体"/>
          <w:kern w:val="0"/>
          <w:sz w:val="18"/>
          <w:szCs w:val="18"/>
        </w:rPr>
        <w:t>”</w:t>
      </w:r>
      <w:r w:rsidRPr="00E749BC">
        <w:rPr>
          <w:rFonts w:ascii="Simsun" w:eastAsia="宋体" w:hAnsi="Simsun" w:cs="宋体"/>
          <w:kern w:val="0"/>
          <w:sz w:val="18"/>
          <w:szCs w:val="18"/>
        </w:rPr>
        <w:t>）保持一致，</w:t>
      </w:r>
      <w:r w:rsidRPr="00E749BC">
        <w:rPr>
          <w:rFonts w:ascii="Simsun" w:eastAsia="宋体" w:hAnsi="Simsun" w:cs="宋体"/>
          <w:kern w:val="0"/>
          <w:sz w:val="18"/>
          <w:szCs w:val="18"/>
        </w:rPr>
        <w:t>“</w:t>
      </w:r>
      <w:r w:rsidRPr="00E749BC">
        <w:rPr>
          <w:rFonts w:ascii="Simsun" w:eastAsia="宋体" w:hAnsi="Simsun" w:cs="宋体"/>
          <w:kern w:val="0"/>
          <w:sz w:val="18"/>
          <w:szCs w:val="18"/>
        </w:rPr>
        <w:t>合同包</w:t>
      </w:r>
      <w:r w:rsidRPr="00E749BC">
        <w:rPr>
          <w:rFonts w:ascii="Simsun" w:eastAsia="宋体" w:hAnsi="Simsun" w:cs="宋体"/>
          <w:kern w:val="0"/>
          <w:sz w:val="18"/>
          <w:szCs w:val="18"/>
        </w:rPr>
        <w:t>”</w:t>
      </w:r>
      <w:r w:rsidRPr="00E749BC">
        <w:rPr>
          <w:rFonts w:ascii="Simsun" w:eastAsia="宋体" w:hAnsi="Simsun" w:cs="宋体"/>
          <w:kern w:val="0"/>
          <w:sz w:val="18"/>
          <w:szCs w:val="18"/>
        </w:rPr>
        <w:t>还应与《开标一览表》中列示的</w:t>
      </w:r>
      <w:r w:rsidRPr="00E749BC">
        <w:rPr>
          <w:rFonts w:ascii="Simsun" w:eastAsia="宋体" w:hAnsi="Simsun" w:cs="宋体"/>
          <w:kern w:val="0"/>
          <w:sz w:val="18"/>
          <w:szCs w:val="18"/>
        </w:rPr>
        <w:t>“</w:t>
      </w:r>
      <w:r w:rsidRPr="00E749BC">
        <w:rPr>
          <w:rFonts w:ascii="Simsun" w:eastAsia="宋体" w:hAnsi="Simsun" w:cs="宋体"/>
          <w:kern w:val="0"/>
          <w:sz w:val="18"/>
          <w:szCs w:val="18"/>
        </w:rPr>
        <w:t>合同包</w:t>
      </w:r>
      <w:r w:rsidRPr="00E749BC">
        <w:rPr>
          <w:rFonts w:ascii="Simsun" w:eastAsia="宋体" w:hAnsi="Simsun" w:cs="宋体"/>
          <w:kern w:val="0"/>
          <w:sz w:val="18"/>
          <w:szCs w:val="18"/>
        </w:rPr>
        <w:t>”</w:t>
      </w:r>
      <w:r w:rsidRPr="00E749BC">
        <w:rPr>
          <w:rFonts w:ascii="Simsun" w:eastAsia="宋体" w:hAnsi="Simsun" w:cs="宋体"/>
          <w:kern w:val="0"/>
          <w:sz w:val="18"/>
          <w:szCs w:val="18"/>
        </w:rPr>
        <w:t>保持一致，即：若《开标一览表》中列示的</w:t>
      </w:r>
      <w:r w:rsidRPr="00E749BC">
        <w:rPr>
          <w:rFonts w:ascii="Simsun" w:eastAsia="宋体" w:hAnsi="Simsun" w:cs="宋体"/>
          <w:kern w:val="0"/>
          <w:sz w:val="18"/>
          <w:szCs w:val="18"/>
        </w:rPr>
        <w:t>“</w:t>
      </w:r>
      <w:r w:rsidRPr="00E749BC">
        <w:rPr>
          <w:rFonts w:ascii="Simsun" w:eastAsia="宋体" w:hAnsi="Simsun" w:cs="宋体"/>
          <w:kern w:val="0"/>
          <w:sz w:val="18"/>
          <w:szCs w:val="18"/>
        </w:rPr>
        <w:t>合同包</w:t>
      </w:r>
      <w:r w:rsidRPr="00E749BC">
        <w:rPr>
          <w:rFonts w:ascii="Simsun" w:eastAsia="宋体" w:hAnsi="Simsun" w:cs="宋体"/>
          <w:kern w:val="0"/>
          <w:sz w:val="18"/>
          <w:szCs w:val="18"/>
        </w:rPr>
        <w:t>”</w:t>
      </w:r>
      <w:r w:rsidRPr="00E749BC">
        <w:rPr>
          <w:rFonts w:ascii="Simsun" w:eastAsia="宋体" w:hAnsi="Simsun" w:cs="宋体"/>
          <w:kern w:val="0"/>
          <w:sz w:val="18"/>
          <w:szCs w:val="18"/>
        </w:rPr>
        <w:t>为</w:t>
      </w:r>
      <w:r w:rsidRPr="00E749BC">
        <w:rPr>
          <w:rFonts w:ascii="Simsun" w:eastAsia="宋体" w:hAnsi="Simsun" w:cs="宋体"/>
          <w:kern w:val="0"/>
          <w:sz w:val="18"/>
          <w:szCs w:val="18"/>
        </w:rPr>
        <w:t>“</w:t>
      </w:r>
      <w:r w:rsidRPr="00E749BC">
        <w:rPr>
          <w:rFonts w:ascii="Calibri" w:eastAsia="宋体" w:hAnsi="Calibri" w:cs="Calibri"/>
          <w:kern w:val="0"/>
          <w:sz w:val="18"/>
          <w:szCs w:val="18"/>
        </w:rPr>
        <w:t>1</w:t>
      </w:r>
      <w:r w:rsidRPr="00E749BC">
        <w:rPr>
          <w:rFonts w:ascii="Simsun" w:eastAsia="宋体" w:hAnsi="Simsun" w:cs="宋体"/>
          <w:kern w:val="0"/>
          <w:sz w:val="18"/>
          <w:szCs w:val="18"/>
        </w:rPr>
        <w:t>”</w:t>
      </w:r>
      <w:r w:rsidRPr="00E749BC">
        <w:rPr>
          <w:rFonts w:ascii="Simsun" w:eastAsia="宋体" w:hAnsi="Simsun" w:cs="宋体"/>
          <w:kern w:val="0"/>
          <w:sz w:val="18"/>
          <w:szCs w:val="18"/>
        </w:rPr>
        <w:t>时，本表中列示的</w:t>
      </w:r>
      <w:r w:rsidRPr="00E749BC">
        <w:rPr>
          <w:rFonts w:ascii="Simsun" w:eastAsia="宋体" w:hAnsi="Simsun" w:cs="宋体"/>
          <w:kern w:val="0"/>
          <w:sz w:val="18"/>
          <w:szCs w:val="18"/>
        </w:rPr>
        <w:t>“</w:t>
      </w:r>
      <w:r w:rsidRPr="00E749BC">
        <w:rPr>
          <w:rFonts w:ascii="Simsun" w:eastAsia="宋体" w:hAnsi="Simsun" w:cs="宋体"/>
          <w:kern w:val="0"/>
          <w:sz w:val="18"/>
          <w:szCs w:val="18"/>
        </w:rPr>
        <w:t>合同包</w:t>
      </w:r>
      <w:r w:rsidRPr="00E749BC">
        <w:rPr>
          <w:rFonts w:ascii="Simsun" w:eastAsia="宋体" w:hAnsi="Simsun" w:cs="宋体"/>
          <w:kern w:val="0"/>
          <w:sz w:val="18"/>
          <w:szCs w:val="18"/>
        </w:rPr>
        <w:t>”</w:t>
      </w:r>
      <w:r w:rsidRPr="00E749BC">
        <w:rPr>
          <w:rFonts w:ascii="Simsun" w:eastAsia="宋体" w:hAnsi="Simsun" w:cs="宋体"/>
          <w:kern w:val="0"/>
          <w:sz w:val="18"/>
          <w:szCs w:val="18"/>
        </w:rPr>
        <w:t>亦应为</w:t>
      </w:r>
      <w:r w:rsidRPr="00E749BC">
        <w:rPr>
          <w:rFonts w:ascii="Simsun" w:eastAsia="宋体" w:hAnsi="Simsun" w:cs="宋体"/>
          <w:kern w:val="0"/>
          <w:sz w:val="18"/>
          <w:szCs w:val="18"/>
        </w:rPr>
        <w:t>“</w:t>
      </w:r>
      <w:r w:rsidRPr="00E749BC">
        <w:rPr>
          <w:rFonts w:ascii="Calibri" w:eastAsia="宋体" w:hAnsi="Calibri" w:cs="Calibri"/>
          <w:kern w:val="0"/>
          <w:sz w:val="18"/>
          <w:szCs w:val="18"/>
        </w:rPr>
        <w:t>1</w:t>
      </w:r>
      <w:r w:rsidRPr="00E749BC">
        <w:rPr>
          <w:rFonts w:ascii="Simsun" w:eastAsia="宋体" w:hAnsi="Simsun" w:cs="宋体"/>
          <w:kern w:val="0"/>
          <w:sz w:val="18"/>
          <w:szCs w:val="18"/>
        </w:rPr>
        <w:t>”</w:t>
      </w:r>
      <w:r w:rsidRPr="00E749BC">
        <w:rPr>
          <w:rFonts w:ascii="Simsun" w:eastAsia="宋体" w:hAnsi="Simsun" w:cs="宋体"/>
          <w:kern w:val="0"/>
          <w:sz w:val="18"/>
          <w:szCs w:val="18"/>
        </w:rPr>
        <w:t>，以此类推。</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1.2“</w:t>
      </w:r>
      <w:r w:rsidRPr="00E749BC">
        <w:rPr>
          <w:rFonts w:ascii="Simsun" w:eastAsia="宋体" w:hAnsi="Simsun" w:cs="宋体"/>
          <w:kern w:val="0"/>
          <w:sz w:val="18"/>
          <w:szCs w:val="18"/>
        </w:rPr>
        <w:t>投标标的</w:t>
      </w:r>
      <w:r w:rsidRPr="00E749BC">
        <w:rPr>
          <w:rFonts w:ascii="Simsun" w:eastAsia="宋体" w:hAnsi="Simsun" w:cs="宋体"/>
          <w:kern w:val="0"/>
          <w:sz w:val="18"/>
          <w:szCs w:val="18"/>
        </w:rPr>
        <w:t>”</w:t>
      </w:r>
      <w:r w:rsidRPr="00E749BC">
        <w:rPr>
          <w:rFonts w:ascii="Simsun" w:eastAsia="宋体" w:hAnsi="Simsun" w:cs="宋体"/>
          <w:kern w:val="0"/>
          <w:sz w:val="18"/>
          <w:szCs w:val="18"/>
        </w:rPr>
        <w:t>为货物的：</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规格</w:t>
      </w:r>
      <w:r w:rsidRPr="00E749BC">
        <w:rPr>
          <w:rFonts w:ascii="Simsun" w:eastAsia="宋体" w:hAnsi="Simsun" w:cs="宋体"/>
          <w:b/>
          <w:bCs/>
          <w:kern w:val="0"/>
          <w:sz w:val="18"/>
          <w:szCs w:val="18"/>
        </w:rPr>
        <w:t>”</w:t>
      </w:r>
      <w:r w:rsidRPr="00E749BC">
        <w:rPr>
          <w:rFonts w:ascii="Simsun" w:eastAsia="宋体" w:hAnsi="Simsun" w:cs="宋体"/>
          <w:kern w:val="0"/>
          <w:sz w:val="18"/>
          <w:szCs w:val="18"/>
        </w:rPr>
        <w:t>项下应填写货物制造厂商赋予的品牌（属于节能、环保清单产品的货物，填写的品牌名称应与清单载明的品牌名称保持一致）及具体型号。</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来源地</w:t>
      </w:r>
      <w:r w:rsidRPr="00E749BC">
        <w:rPr>
          <w:rFonts w:ascii="Simsun" w:eastAsia="宋体" w:hAnsi="Simsun" w:cs="宋体"/>
          <w:b/>
          <w:bCs/>
          <w:kern w:val="0"/>
          <w:sz w:val="18"/>
          <w:szCs w:val="18"/>
        </w:rPr>
        <w:t>”</w:t>
      </w:r>
      <w:r w:rsidRPr="00E749BC">
        <w:rPr>
          <w:rFonts w:ascii="Simsun" w:eastAsia="宋体" w:hAnsi="Simsun" w:cs="宋体"/>
          <w:kern w:val="0"/>
          <w:sz w:val="18"/>
          <w:szCs w:val="18"/>
        </w:rPr>
        <w:t>应填写货物的原产地。</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1.3“</w:t>
      </w:r>
      <w:r w:rsidRPr="00E749BC">
        <w:rPr>
          <w:rFonts w:ascii="Simsun" w:eastAsia="宋体" w:hAnsi="Simsun" w:cs="宋体"/>
          <w:kern w:val="0"/>
          <w:sz w:val="18"/>
          <w:szCs w:val="18"/>
        </w:rPr>
        <w:t>投标标的</w:t>
      </w:r>
      <w:r w:rsidRPr="00E749BC">
        <w:rPr>
          <w:rFonts w:ascii="Simsun" w:eastAsia="宋体" w:hAnsi="Simsun" w:cs="宋体"/>
          <w:kern w:val="0"/>
          <w:sz w:val="18"/>
          <w:szCs w:val="18"/>
        </w:rPr>
        <w:t>”</w:t>
      </w:r>
      <w:r w:rsidRPr="00E749BC">
        <w:rPr>
          <w:rFonts w:ascii="Simsun" w:eastAsia="宋体" w:hAnsi="Simsun" w:cs="宋体"/>
          <w:kern w:val="0"/>
          <w:sz w:val="18"/>
          <w:szCs w:val="18"/>
        </w:rPr>
        <w:t>为服务的：</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规格</w:t>
      </w:r>
      <w:r w:rsidRPr="00E749BC">
        <w:rPr>
          <w:rFonts w:ascii="Simsun" w:eastAsia="宋体" w:hAnsi="Simsun" w:cs="宋体"/>
          <w:b/>
          <w:bCs/>
          <w:kern w:val="0"/>
          <w:sz w:val="18"/>
          <w:szCs w:val="18"/>
        </w:rPr>
        <w:t>”</w:t>
      </w:r>
      <w:r w:rsidRPr="00E749BC">
        <w:rPr>
          <w:rFonts w:ascii="Simsun" w:eastAsia="宋体" w:hAnsi="Simsun" w:cs="宋体"/>
          <w:kern w:val="0"/>
          <w:sz w:val="18"/>
          <w:szCs w:val="18"/>
        </w:rPr>
        <w:t>项下应填写服务提供者提供的服务标准及品牌（若有）。</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来源地</w:t>
      </w:r>
      <w:r w:rsidRPr="00E749BC">
        <w:rPr>
          <w:rFonts w:ascii="Simsun" w:eastAsia="宋体" w:hAnsi="Simsun" w:cs="宋体"/>
          <w:b/>
          <w:bCs/>
          <w:kern w:val="0"/>
          <w:sz w:val="18"/>
          <w:szCs w:val="18"/>
        </w:rPr>
        <w:t>”</w:t>
      </w:r>
      <w:r w:rsidRPr="00E749BC">
        <w:rPr>
          <w:rFonts w:ascii="Simsun" w:eastAsia="宋体" w:hAnsi="Simsun" w:cs="宋体"/>
          <w:kern w:val="0"/>
          <w:sz w:val="18"/>
          <w:szCs w:val="18"/>
        </w:rPr>
        <w:t>应填写服务提供者的所在地。</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1.4</w:t>
      </w:r>
      <w:r w:rsidRPr="00E749BC">
        <w:rPr>
          <w:rFonts w:ascii="Simsun" w:eastAsia="宋体" w:hAnsi="Simsun" w:cs="宋体"/>
          <w:kern w:val="0"/>
          <w:sz w:val="18"/>
          <w:szCs w:val="18"/>
        </w:rPr>
        <w:t>同一合同包中，</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单价（现场）</w:t>
      </w:r>
      <w:r w:rsidRPr="00E749BC">
        <w:rPr>
          <w:rFonts w:ascii="Simsun" w:eastAsia="宋体" w:hAnsi="Simsun" w:cs="宋体"/>
          <w:b/>
          <w:bCs/>
          <w:kern w:val="0"/>
          <w:sz w:val="18"/>
          <w:szCs w:val="18"/>
        </w:rPr>
        <w:t>”</w:t>
      </w:r>
      <w:r w:rsidRPr="00E749BC">
        <w:rPr>
          <w:rFonts w:ascii="Simsun" w:eastAsia="宋体" w:hAnsi="Simsun" w:cs="宋体"/>
          <w:kern w:val="0"/>
          <w:sz w:val="18"/>
          <w:szCs w:val="18"/>
        </w:rPr>
        <w:t>×</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数量</w:t>
      </w:r>
      <w:r w:rsidRPr="00E749BC">
        <w:rPr>
          <w:rFonts w:ascii="Simsun" w:eastAsia="宋体" w:hAnsi="Simsun" w:cs="宋体"/>
          <w:b/>
          <w:bCs/>
          <w:kern w:val="0"/>
          <w:sz w:val="18"/>
          <w:szCs w:val="18"/>
        </w:rPr>
        <w:t>”</w:t>
      </w:r>
      <w:r w:rsidRPr="00E749BC">
        <w:rPr>
          <w:rFonts w:ascii="Simsun" w:eastAsia="宋体" w:hAnsi="Simsun" w:cs="宋体"/>
          <w:kern w:val="0"/>
          <w:sz w:val="18"/>
          <w:szCs w:val="18"/>
        </w:rPr>
        <w:t>=</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总价（现场）</w:t>
      </w:r>
      <w:r w:rsidRPr="00E749BC">
        <w:rPr>
          <w:rFonts w:ascii="Simsun" w:eastAsia="宋体" w:hAnsi="Simsun" w:cs="宋体"/>
          <w:b/>
          <w:bCs/>
          <w:kern w:val="0"/>
          <w:sz w:val="18"/>
          <w:szCs w:val="18"/>
        </w:rPr>
        <w:t>”</w:t>
      </w:r>
      <w:r w:rsidRPr="00E749BC">
        <w:rPr>
          <w:rFonts w:ascii="Simsun" w:eastAsia="宋体" w:hAnsi="Simsun" w:cs="宋体"/>
          <w:kern w:val="0"/>
          <w:sz w:val="18"/>
          <w:szCs w:val="18"/>
        </w:rPr>
        <w:t>，全部品目号</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总价（现场）</w:t>
      </w:r>
      <w:r w:rsidRPr="00E749BC">
        <w:rPr>
          <w:rFonts w:ascii="Simsun" w:eastAsia="宋体" w:hAnsi="Simsun" w:cs="宋体"/>
          <w:b/>
          <w:bCs/>
          <w:kern w:val="0"/>
          <w:sz w:val="18"/>
          <w:szCs w:val="18"/>
        </w:rPr>
        <w:t>”</w:t>
      </w:r>
      <w:r w:rsidRPr="00E749BC">
        <w:rPr>
          <w:rFonts w:ascii="Simsun" w:eastAsia="宋体" w:hAnsi="Simsun" w:cs="宋体"/>
          <w:kern w:val="0"/>
          <w:sz w:val="18"/>
          <w:szCs w:val="18"/>
        </w:rPr>
        <w:t>的合计金额应与《开标一览表》中相应合同包列示的</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投标总价</w:t>
      </w:r>
      <w:r w:rsidRPr="00E749BC">
        <w:rPr>
          <w:rFonts w:ascii="Simsun" w:eastAsia="宋体" w:hAnsi="Simsun" w:cs="宋体"/>
          <w:b/>
          <w:bCs/>
          <w:kern w:val="0"/>
          <w:sz w:val="18"/>
          <w:szCs w:val="18"/>
        </w:rPr>
        <w:t>”</w:t>
      </w:r>
      <w:r w:rsidRPr="00E749BC">
        <w:rPr>
          <w:rFonts w:ascii="Simsun" w:eastAsia="宋体" w:hAnsi="Simsun" w:cs="宋体"/>
          <w:kern w:val="0"/>
          <w:sz w:val="18"/>
          <w:szCs w:val="18"/>
        </w:rPr>
        <w:t>保持一致。</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1.5</w:t>
      </w:r>
      <w:r w:rsidRPr="00E749BC">
        <w:rPr>
          <w:rFonts w:ascii="Simsun" w:eastAsia="宋体" w:hAnsi="Simsun" w:cs="宋体"/>
          <w:kern w:val="0"/>
          <w:sz w:val="18"/>
          <w:szCs w:val="18"/>
        </w:rPr>
        <w:t>若招标文件要求投标人对</w:t>
      </w:r>
      <w:r w:rsidRPr="00E749BC">
        <w:rPr>
          <w:rFonts w:ascii="Simsun" w:eastAsia="宋体" w:hAnsi="Simsun" w:cs="宋体"/>
          <w:kern w:val="0"/>
          <w:sz w:val="18"/>
          <w:szCs w:val="18"/>
        </w:rPr>
        <w:t>“</w:t>
      </w:r>
      <w:r w:rsidRPr="00E749BC">
        <w:rPr>
          <w:rFonts w:ascii="Simsun" w:eastAsia="宋体" w:hAnsi="Simsun" w:cs="宋体"/>
          <w:kern w:val="0"/>
          <w:sz w:val="18"/>
          <w:szCs w:val="18"/>
        </w:rPr>
        <w:t>备品备件价格、专用工具价格、技术服务费、安装调试费、检验培训费、运输费、保险费、税收</w:t>
      </w:r>
      <w:r w:rsidRPr="00E749BC">
        <w:rPr>
          <w:rFonts w:ascii="Simsun" w:eastAsia="宋体" w:hAnsi="Simsun" w:cs="宋体"/>
          <w:kern w:val="0"/>
          <w:sz w:val="18"/>
          <w:szCs w:val="18"/>
        </w:rPr>
        <w:t>”</w:t>
      </w:r>
      <w:r w:rsidRPr="00E749BC">
        <w:rPr>
          <w:rFonts w:ascii="Simsun" w:eastAsia="宋体" w:hAnsi="Simsun" w:cs="宋体"/>
          <w:kern w:val="0"/>
          <w:sz w:val="18"/>
          <w:szCs w:val="18"/>
        </w:rPr>
        <w:t>等进行报价的，请在本表的</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备注</w:t>
      </w:r>
      <w:r w:rsidRPr="00E749BC">
        <w:rPr>
          <w:rFonts w:ascii="Simsun" w:eastAsia="宋体" w:hAnsi="Simsun" w:cs="宋体"/>
          <w:b/>
          <w:bCs/>
          <w:kern w:val="0"/>
          <w:sz w:val="18"/>
          <w:szCs w:val="18"/>
        </w:rPr>
        <w:t>”</w:t>
      </w:r>
      <w:r w:rsidRPr="00E749BC">
        <w:rPr>
          <w:rFonts w:ascii="Simsun" w:eastAsia="宋体" w:hAnsi="Simsun" w:cs="宋体"/>
          <w:kern w:val="0"/>
          <w:sz w:val="18"/>
          <w:szCs w:val="18"/>
        </w:rPr>
        <w:t>项下填写。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、纸质投标文件正本中的本表应为原件。</w:t>
      </w: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b/>
          <w:bCs/>
          <w:kern w:val="0"/>
          <w:sz w:val="18"/>
          <w:szCs w:val="18"/>
        </w:rPr>
        <w:t>三、招标文件规定的价格扣除证明材料（若有）</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三</w:t>
      </w:r>
      <w:r w:rsidRPr="00E749BC">
        <w:rPr>
          <w:rFonts w:ascii="Simsun" w:eastAsia="宋体" w:hAnsi="Simsun" w:cs="宋体"/>
          <w:b/>
          <w:bCs/>
          <w:kern w:val="0"/>
          <w:sz w:val="18"/>
          <w:szCs w:val="18"/>
        </w:rPr>
        <w:t>-1</w:t>
      </w:r>
      <w:r w:rsidRPr="00E749BC">
        <w:rPr>
          <w:rFonts w:ascii="Simsun" w:eastAsia="宋体" w:hAnsi="Simsun" w:cs="宋体"/>
          <w:b/>
          <w:bCs/>
          <w:kern w:val="0"/>
          <w:sz w:val="18"/>
          <w:szCs w:val="18"/>
        </w:rPr>
        <w:t>优先类节能产品、环境标志产品价格扣除证明材料（若有）</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三</w:t>
      </w:r>
      <w:r w:rsidRPr="00E749BC">
        <w:rPr>
          <w:rFonts w:ascii="Simsun" w:eastAsia="宋体" w:hAnsi="Simsun" w:cs="宋体"/>
          <w:b/>
          <w:bCs/>
          <w:kern w:val="0"/>
          <w:sz w:val="18"/>
          <w:szCs w:val="18"/>
        </w:rPr>
        <w:t>-1-</w:t>
      </w:r>
      <w:r w:rsidRPr="00E749BC">
        <w:rPr>
          <w:rFonts w:ascii="宋体" w:eastAsia="宋体" w:hAnsi="宋体" w:cs="宋体" w:hint="eastAsia"/>
          <w:b/>
          <w:bCs/>
          <w:kern w:val="0"/>
          <w:sz w:val="18"/>
          <w:szCs w:val="18"/>
        </w:rPr>
        <w:t>①</w:t>
      </w:r>
      <w:r w:rsidRPr="00E749BC">
        <w:rPr>
          <w:rFonts w:ascii="Simsun" w:eastAsia="宋体" w:hAnsi="Simsun" w:cs="宋体"/>
          <w:b/>
          <w:bCs/>
          <w:kern w:val="0"/>
          <w:sz w:val="18"/>
          <w:szCs w:val="18"/>
        </w:rPr>
        <w:t>优先类节能产品、环境标志产品统计表（价格扣除适用，若有）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招标编号：</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right"/>
        <w:rPr>
          <w:rFonts w:ascii="宋体" w:eastAsia="宋体" w:hAnsi="宋体" w:cs="宋体"/>
          <w:kern w:val="0"/>
          <w:sz w:val="24"/>
          <w:szCs w:val="24"/>
        </w:rPr>
      </w:pPr>
      <w:r w:rsidRPr="00E749BC">
        <w:rPr>
          <w:rFonts w:ascii="Simsun" w:eastAsia="宋体" w:hAnsi="Simsun" w:cs="宋体"/>
          <w:kern w:val="0"/>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6"/>
        <w:gridCol w:w="1213"/>
        <w:gridCol w:w="1210"/>
        <w:gridCol w:w="1218"/>
        <w:gridCol w:w="1210"/>
        <w:gridCol w:w="1218"/>
        <w:gridCol w:w="1225"/>
      </w:tblGrid>
      <w:tr w:rsidR="00E749BC" w:rsidRPr="00E749BC" w:rsidTr="00E749BC">
        <w:trPr>
          <w:tblCellSpacing w:w="15" w:type="dxa"/>
        </w:trPr>
        <w:tc>
          <w:tcPr>
            <w:tcW w:w="1215"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7305" w:type="dxa"/>
            <w:gridSpan w:val="6"/>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本合同包内属于节能、环境标志产品的情况</w:t>
            </w:r>
          </w:p>
        </w:tc>
      </w:tr>
      <w:tr w:rsidR="00E749BC" w:rsidRPr="00E749BC" w:rsidTr="00E749BC">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合同包</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品目号</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货物名称</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单价</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（现场）</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数量</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总价</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（现场）</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认证种类</w:t>
            </w:r>
          </w:p>
        </w:tc>
      </w:tr>
      <w:tr w:rsidR="00E749BC" w:rsidRPr="00E749BC" w:rsidTr="00E749BC">
        <w:trPr>
          <w:tblCellSpacing w:w="15" w:type="dxa"/>
        </w:trPr>
        <w:tc>
          <w:tcPr>
            <w:tcW w:w="1215"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*-1</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备注</w:t>
            </w:r>
          </w:p>
        </w:tc>
        <w:tc>
          <w:tcPr>
            <w:tcW w:w="7305" w:type="dxa"/>
            <w:gridSpan w:val="6"/>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a.</w:t>
            </w:r>
            <w:r w:rsidRPr="00E749BC">
              <w:rPr>
                <w:rFonts w:ascii="Simsun" w:eastAsia="宋体" w:hAnsi="Simsun" w:cs="宋体"/>
                <w:kern w:val="0"/>
                <w:sz w:val="18"/>
                <w:szCs w:val="18"/>
              </w:rPr>
              <w:t>合同包内属于节能、环境标志产品的报价总金额：</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b.</w:t>
            </w:r>
            <w:r w:rsidRPr="00E749BC">
              <w:rPr>
                <w:rFonts w:ascii="Simsun" w:eastAsia="宋体" w:hAnsi="Simsun" w:cs="宋体"/>
                <w:kern w:val="0"/>
                <w:sz w:val="18"/>
                <w:szCs w:val="18"/>
              </w:rPr>
              <w:t>合同包投标总价（报价总金额）：</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c.“</w:t>
            </w:r>
            <w:r w:rsidRPr="00E749BC">
              <w:rPr>
                <w:rFonts w:ascii="Simsun" w:eastAsia="宋体" w:hAnsi="Simsun" w:cs="宋体"/>
                <w:kern w:val="0"/>
                <w:sz w:val="18"/>
                <w:szCs w:val="18"/>
              </w:rPr>
              <w:t>合同包内属于节能、环境标志产品的报价总金额</w:t>
            </w:r>
            <w:r w:rsidRPr="00E749BC">
              <w:rPr>
                <w:rFonts w:ascii="Simsun" w:eastAsia="宋体" w:hAnsi="Simsun" w:cs="宋体"/>
                <w:kern w:val="0"/>
                <w:sz w:val="18"/>
                <w:szCs w:val="18"/>
              </w:rPr>
              <w:t>”</w:t>
            </w:r>
            <w:r w:rsidRPr="00E749BC">
              <w:rPr>
                <w:rFonts w:ascii="Simsun" w:eastAsia="宋体" w:hAnsi="Simsun" w:cs="宋体"/>
                <w:kern w:val="0"/>
                <w:sz w:val="18"/>
                <w:szCs w:val="18"/>
              </w:rPr>
              <w:t>占</w:t>
            </w:r>
            <w:r w:rsidRPr="00E749BC">
              <w:rPr>
                <w:rFonts w:ascii="Simsun" w:eastAsia="宋体" w:hAnsi="Simsun" w:cs="宋体"/>
                <w:kern w:val="0"/>
                <w:sz w:val="18"/>
                <w:szCs w:val="18"/>
              </w:rPr>
              <w:t>“</w:t>
            </w:r>
            <w:r w:rsidRPr="00E749BC">
              <w:rPr>
                <w:rFonts w:ascii="Simsun" w:eastAsia="宋体" w:hAnsi="Simsun" w:cs="宋体"/>
                <w:kern w:val="0"/>
                <w:sz w:val="18"/>
                <w:szCs w:val="18"/>
              </w:rPr>
              <w:t>合同包投标总价（报价总金额）</w:t>
            </w:r>
            <w:r w:rsidRPr="00E749BC">
              <w:rPr>
                <w:rFonts w:ascii="Simsun" w:eastAsia="宋体" w:hAnsi="Simsun" w:cs="宋体"/>
                <w:kern w:val="0"/>
                <w:sz w:val="18"/>
                <w:szCs w:val="18"/>
              </w:rPr>
              <w:t>”</w:t>
            </w:r>
            <w:r w:rsidRPr="00E749BC">
              <w:rPr>
                <w:rFonts w:ascii="Simsun" w:eastAsia="宋体" w:hAnsi="Simsun" w:cs="宋体"/>
                <w:kern w:val="0"/>
                <w:sz w:val="18"/>
                <w:szCs w:val="18"/>
              </w:rPr>
              <w:t>的比例（以</w:t>
            </w:r>
            <w:r w:rsidRPr="00E749BC">
              <w:rPr>
                <w:rFonts w:ascii="Calibri" w:eastAsia="宋体" w:hAnsi="Calibri" w:cs="Calibri"/>
                <w:kern w:val="0"/>
                <w:sz w:val="18"/>
                <w:szCs w:val="18"/>
              </w:rPr>
              <w:t>%</w:t>
            </w:r>
            <w:r w:rsidRPr="00E749BC">
              <w:rPr>
                <w:rFonts w:ascii="Simsun" w:eastAsia="宋体" w:hAnsi="Simsun" w:cs="宋体"/>
                <w:kern w:val="0"/>
                <w:sz w:val="18"/>
                <w:szCs w:val="18"/>
              </w:rPr>
              <w:t>列示）：</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w:t>
            </w:r>
          </w:p>
        </w:tc>
      </w:tr>
    </w:tbl>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、对节能、环境标志产品计算价格扣除时，只依据投标文件</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三</w:t>
      </w:r>
      <w:r w:rsidRPr="00E749BC">
        <w:rPr>
          <w:rFonts w:ascii="Calibri" w:eastAsia="宋体" w:hAnsi="Calibri" w:cs="Calibri"/>
          <w:b/>
          <w:bCs/>
          <w:kern w:val="0"/>
          <w:sz w:val="18"/>
          <w:szCs w:val="18"/>
        </w:rPr>
        <w:t>-1-</w:t>
      </w:r>
      <w:r w:rsidRPr="00E749BC">
        <w:rPr>
          <w:rFonts w:ascii="宋体" w:eastAsia="宋体" w:hAnsi="宋体" w:cs="宋体" w:hint="eastAsia"/>
          <w:b/>
          <w:bCs/>
          <w:kern w:val="0"/>
          <w:sz w:val="18"/>
          <w:szCs w:val="18"/>
        </w:rPr>
        <w:t>②</w:t>
      </w:r>
      <w:r w:rsidRPr="00E749BC">
        <w:rPr>
          <w:rFonts w:ascii="Simsun" w:eastAsia="宋体" w:hAnsi="Simsun" w:cs="宋体"/>
          <w:b/>
          <w:bCs/>
          <w:kern w:val="0"/>
          <w:sz w:val="18"/>
          <w:szCs w:val="18"/>
        </w:rPr>
        <w:t>优先类节能产品、环境标志产品证明材料（价格扣除适用，若有）</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、本表以合同包为单位，不同合同包请分别填写；同一合同包请按照其品目号顺序分别填写。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、具体统计、计算：</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3.1</w:t>
      </w:r>
      <w:r w:rsidRPr="00E749BC">
        <w:rPr>
          <w:rFonts w:ascii="Simsun" w:eastAsia="宋体" w:hAnsi="Simsun" w:cs="宋体"/>
          <w:kern w:val="0"/>
          <w:sz w:val="18"/>
          <w:szCs w:val="18"/>
        </w:rPr>
        <w:t>若节能、环境标志产品仅是构成投标产品的部件、组件或零件，则该投标产品不享受鼓励优惠政策。同一品目中各认证证书不重复计算价格扣除。强制类节能产品不享受价格扣除。</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3.2</w:t>
      </w:r>
      <w:r w:rsidRPr="00E749BC">
        <w:rPr>
          <w:rFonts w:ascii="Simsun" w:eastAsia="宋体" w:hAnsi="Simsun" w:cs="宋体"/>
          <w:kern w:val="0"/>
          <w:sz w:val="18"/>
          <w:szCs w:val="18"/>
        </w:rPr>
        <w:t>计算结果若除不尽，可四舍五入保留到小数点后两位。</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3.3</w:t>
      </w:r>
      <w:r w:rsidRPr="00E749BC">
        <w:rPr>
          <w:rFonts w:ascii="Simsun" w:eastAsia="宋体" w:hAnsi="Simsun" w:cs="宋体"/>
          <w:kern w:val="0"/>
          <w:sz w:val="18"/>
          <w:szCs w:val="18"/>
        </w:rPr>
        <w:t>投标人应按照招标文件要求认真统计、计算，否则评标委员会不予认定。</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lastRenderedPageBreak/>
        <w:t>3.4</w:t>
      </w:r>
      <w:r w:rsidRPr="00E749BC">
        <w:rPr>
          <w:rFonts w:ascii="Simsun" w:eastAsia="宋体" w:hAnsi="Simsun" w:cs="宋体"/>
          <w:kern w:val="0"/>
          <w:sz w:val="18"/>
          <w:szCs w:val="18"/>
        </w:rPr>
        <w:t>若无节能、环境标志产品，不填写本表，否则，</w:t>
      </w:r>
      <w:r w:rsidRPr="00E749BC">
        <w:rPr>
          <w:rFonts w:ascii="Simsun" w:eastAsia="宋体" w:hAnsi="Simsun" w:cs="宋体"/>
          <w:b/>
          <w:bCs/>
          <w:kern w:val="0"/>
          <w:sz w:val="18"/>
          <w:szCs w:val="18"/>
        </w:rPr>
        <w:t>视为提供虚假材料。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4</w:t>
      </w:r>
      <w:r w:rsidRPr="00E749BC">
        <w:rPr>
          <w:rFonts w:ascii="Simsun" w:eastAsia="宋体" w:hAnsi="Simsun" w:cs="宋体"/>
          <w:kern w:val="0"/>
          <w:sz w:val="18"/>
          <w:szCs w:val="18"/>
        </w:rPr>
        <w:t>、纸质投标文件正本中的本表（若有）应为原件。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Default="00E749BC" w:rsidP="00E749BC">
      <w:pPr>
        <w:widowControl/>
        <w:spacing w:before="100" w:beforeAutospacing="1" w:after="100" w:afterAutospacing="1"/>
        <w:jc w:val="left"/>
        <w:rPr>
          <w:rFonts w:ascii="Simsun" w:eastAsia="宋体" w:hAnsi="Simsun" w:cs="宋体" w:hint="eastAsia"/>
          <w:b/>
          <w:bCs/>
          <w:kern w:val="0"/>
          <w:sz w:val="18"/>
          <w:szCs w:val="18"/>
        </w:rPr>
      </w:pPr>
      <w:r w:rsidRPr="00E749BC">
        <w:rPr>
          <w:rFonts w:ascii="Simsun" w:eastAsia="宋体" w:hAnsi="Simsun" w:cs="宋体"/>
          <w:b/>
          <w:bCs/>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b/>
          <w:bCs/>
          <w:kern w:val="0"/>
          <w:sz w:val="18"/>
          <w:szCs w:val="18"/>
        </w:rPr>
        <w:lastRenderedPageBreak/>
        <w:br/>
      </w:r>
      <w:r w:rsidRPr="00E749BC">
        <w:rPr>
          <w:rFonts w:ascii="Simsun" w:eastAsia="宋体" w:hAnsi="Simsun" w:cs="宋体"/>
          <w:b/>
          <w:bCs/>
          <w:kern w:val="0"/>
          <w:sz w:val="18"/>
          <w:szCs w:val="18"/>
        </w:rPr>
        <w:t>三</w:t>
      </w:r>
      <w:r w:rsidRPr="00E749BC">
        <w:rPr>
          <w:rFonts w:ascii="Simsun" w:eastAsia="宋体" w:hAnsi="Simsun" w:cs="宋体"/>
          <w:b/>
          <w:bCs/>
          <w:kern w:val="0"/>
          <w:sz w:val="18"/>
          <w:szCs w:val="18"/>
        </w:rPr>
        <w:t>-1-</w:t>
      </w:r>
      <w:r w:rsidRPr="00E749BC">
        <w:rPr>
          <w:rFonts w:ascii="宋体" w:eastAsia="宋体" w:hAnsi="宋体" w:cs="宋体" w:hint="eastAsia"/>
          <w:b/>
          <w:bCs/>
          <w:kern w:val="0"/>
          <w:sz w:val="18"/>
          <w:szCs w:val="18"/>
        </w:rPr>
        <w:t>②</w:t>
      </w:r>
      <w:r w:rsidRPr="00E749BC">
        <w:rPr>
          <w:rFonts w:ascii="Simsun" w:eastAsia="宋体" w:hAnsi="Simsun" w:cs="宋体"/>
          <w:b/>
          <w:bCs/>
          <w:kern w:val="0"/>
          <w:sz w:val="18"/>
          <w:szCs w:val="18"/>
        </w:rPr>
        <w:t>优先类节能产品、环境标志产品证明材料（价格扣除适用，若有）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编制说明</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除招标文件另有规定外，投标人应按照招标文件第二章（表</w:t>
      </w:r>
      <w:r w:rsidRPr="00E749BC">
        <w:rPr>
          <w:rFonts w:ascii="Simsun" w:eastAsia="宋体" w:hAnsi="Simsun" w:cs="宋体"/>
          <w:kern w:val="0"/>
          <w:sz w:val="18"/>
          <w:szCs w:val="18"/>
        </w:rPr>
        <w:t>1</w:t>
      </w:r>
      <w:r w:rsidRPr="00E749BC">
        <w:rPr>
          <w:rFonts w:ascii="Simsun" w:eastAsia="宋体" w:hAnsi="Simsun" w:cs="宋体"/>
          <w:kern w:val="0"/>
          <w:sz w:val="18"/>
          <w:szCs w:val="18"/>
        </w:rPr>
        <w:t>）第</w:t>
      </w:r>
      <w:r w:rsidRPr="00E749BC">
        <w:rPr>
          <w:rFonts w:ascii="Calibri" w:eastAsia="宋体" w:hAnsi="Calibri" w:cs="Calibri"/>
          <w:kern w:val="0"/>
          <w:sz w:val="18"/>
          <w:szCs w:val="18"/>
        </w:rPr>
        <w:t>13</w:t>
      </w:r>
      <w:r w:rsidRPr="00E749BC">
        <w:rPr>
          <w:rFonts w:ascii="Simsun" w:eastAsia="宋体" w:hAnsi="Simsun" w:cs="宋体"/>
          <w:kern w:val="0"/>
          <w:sz w:val="18"/>
          <w:szCs w:val="18"/>
        </w:rPr>
        <w:t>项规定提供相应证明材料。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b/>
          <w:bCs/>
          <w:kern w:val="0"/>
          <w:sz w:val="18"/>
          <w:szCs w:val="18"/>
        </w:rPr>
        <w:br/>
      </w:r>
      <w:r w:rsidRPr="00E749BC">
        <w:rPr>
          <w:rFonts w:ascii="Simsun" w:eastAsia="宋体" w:hAnsi="Simsun" w:cs="宋体"/>
          <w:b/>
          <w:bCs/>
          <w:kern w:val="0"/>
          <w:sz w:val="18"/>
          <w:szCs w:val="18"/>
        </w:rPr>
        <w:t>三</w:t>
      </w:r>
      <w:r w:rsidRPr="00E749BC">
        <w:rPr>
          <w:rFonts w:ascii="Simsun" w:eastAsia="宋体" w:hAnsi="Simsun" w:cs="宋体"/>
          <w:b/>
          <w:bCs/>
          <w:kern w:val="0"/>
          <w:sz w:val="18"/>
          <w:szCs w:val="18"/>
        </w:rPr>
        <w:t>-2</w:t>
      </w:r>
      <w:r w:rsidRPr="00E749BC">
        <w:rPr>
          <w:rFonts w:ascii="Simsun" w:eastAsia="宋体" w:hAnsi="Simsun" w:cs="宋体"/>
          <w:b/>
          <w:bCs/>
          <w:kern w:val="0"/>
          <w:sz w:val="18"/>
          <w:szCs w:val="18"/>
        </w:rPr>
        <w:t>小型、微型企业产品等价格扣除证明材料（若有）</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三</w:t>
      </w:r>
      <w:r w:rsidRPr="00E749BC">
        <w:rPr>
          <w:rFonts w:ascii="Simsun" w:eastAsia="宋体" w:hAnsi="Simsun" w:cs="宋体"/>
          <w:b/>
          <w:bCs/>
          <w:kern w:val="0"/>
          <w:sz w:val="18"/>
          <w:szCs w:val="18"/>
        </w:rPr>
        <w:t>-2-</w:t>
      </w:r>
      <w:r w:rsidRPr="00E749BC">
        <w:rPr>
          <w:rFonts w:ascii="宋体" w:eastAsia="宋体" w:hAnsi="宋体" w:cs="宋体" w:hint="eastAsia"/>
          <w:b/>
          <w:bCs/>
          <w:kern w:val="0"/>
          <w:sz w:val="18"/>
          <w:szCs w:val="18"/>
        </w:rPr>
        <w:t>①</w:t>
      </w:r>
      <w:r w:rsidRPr="00E749BC">
        <w:rPr>
          <w:rFonts w:ascii="Simsun" w:eastAsia="宋体" w:hAnsi="Simsun" w:cs="宋体"/>
          <w:b/>
          <w:bCs/>
          <w:kern w:val="0"/>
          <w:sz w:val="18"/>
          <w:szCs w:val="18"/>
        </w:rPr>
        <w:t>小型、微型企业产品等统计表（价格扣除适用，若有）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招标编号：</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right"/>
        <w:rPr>
          <w:rFonts w:ascii="宋体" w:eastAsia="宋体" w:hAnsi="宋体" w:cs="宋体"/>
          <w:kern w:val="0"/>
          <w:sz w:val="24"/>
          <w:szCs w:val="24"/>
        </w:rPr>
      </w:pPr>
      <w:r w:rsidRPr="00E749BC">
        <w:rPr>
          <w:rFonts w:ascii="Simsun" w:eastAsia="宋体" w:hAnsi="Simsun" w:cs="宋体"/>
          <w:kern w:val="0"/>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04"/>
        <w:gridCol w:w="1073"/>
        <w:gridCol w:w="997"/>
        <w:gridCol w:w="717"/>
        <w:gridCol w:w="997"/>
        <w:gridCol w:w="1130"/>
        <w:gridCol w:w="1187"/>
      </w:tblGrid>
      <w:tr w:rsidR="00E749BC" w:rsidRPr="00E749BC" w:rsidTr="00E749BC">
        <w:trPr>
          <w:tblCellSpacing w:w="15" w:type="dxa"/>
        </w:trPr>
        <w:tc>
          <w:tcPr>
            <w:tcW w:w="1215"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7305" w:type="dxa"/>
            <w:gridSpan w:val="7"/>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合同包内属于小型、微型企业产品等的情况</w:t>
            </w:r>
          </w:p>
        </w:tc>
      </w:tr>
      <w:tr w:rsidR="00E749BC" w:rsidRPr="00E749BC" w:rsidTr="00E749BC">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合同包</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品目号</w:t>
            </w:r>
          </w:p>
        </w:tc>
        <w:tc>
          <w:tcPr>
            <w:tcW w:w="108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采购标的</w:t>
            </w:r>
          </w:p>
        </w:tc>
        <w:tc>
          <w:tcPr>
            <w:tcW w:w="9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单价</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（现场）</w:t>
            </w:r>
          </w:p>
        </w:tc>
        <w:tc>
          <w:tcPr>
            <w:tcW w:w="70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数量</w:t>
            </w:r>
          </w:p>
        </w:tc>
        <w:tc>
          <w:tcPr>
            <w:tcW w:w="9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总价</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（现场）</w:t>
            </w:r>
          </w:p>
        </w:tc>
        <w:tc>
          <w:tcPr>
            <w:tcW w:w="114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制造厂商</w:t>
            </w:r>
          </w:p>
        </w:tc>
        <w:tc>
          <w:tcPr>
            <w:tcW w:w="118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企业类型</w:t>
            </w:r>
          </w:p>
        </w:tc>
      </w:tr>
      <w:tr w:rsidR="00E749BC" w:rsidRPr="00E749BC" w:rsidTr="00E749BC">
        <w:trPr>
          <w:tblCellSpacing w:w="15" w:type="dxa"/>
        </w:trPr>
        <w:tc>
          <w:tcPr>
            <w:tcW w:w="1215"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*-1</w:t>
            </w:r>
          </w:p>
        </w:tc>
        <w:tc>
          <w:tcPr>
            <w:tcW w:w="108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70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18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t>…</w:t>
            </w:r>
          </w:p>
        </w:tc>
        <w:tc>
          <w:tcPr>
            <w:tcW w:w="108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70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18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备注</w:t>
            </w:r>
          </w:p>
        </w:tc>
        <w:tc>
          <w:tcPr>
            <w:tcW w:w="7305" w:type="dxa"/>
            <w:gridSpan w:val="7"/>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合同包内属于小型、微型企业产品等的报价总金额：</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w:t>
            </w:r>
          </w:p>
        </w:tc>
      </w:tr>
    </w:tbl>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、对小型、微型企业产品等计算价格扣除时，只依据投标文件</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三</w:t>
      </w:r>
      <w:r w:rsidRPr="00E749BC">
        <w:rPr>
          <w:rFonts w:ascii="Calibri" w:eastAsia="宋体" w:hAnsi="Calibri" w:cs="Calibri"/>
          <w:b/>
          <w:bCs/>
          <w:kern w:val="0"/>
          <w:sz w:val="18"/>
          <w:szCs w:val="18"/>
        </w:rPr>
        <w:t>-2-</w:t>
      </w:r>
      <w:r w:rsidRPr="00E749BC">
        <w:rPr>
          <w:rFonts w:ascii="宋体" w:eastAsia="宋体" w:hAnsi="宋体" w:cs="宋体" w:hint="eastAsia"/>
          <w:b/>
          <w:bCs/>
          <w:kern w:val="0"/>
          <w:sz w:val="18"/>
          <w:szCs w:val="18"/>
        </w:rPr>
        <w:t>②</w:t>
      </w:r>
      <w:r w:rsidRPr="00E749BC">
        <w:rPr>
          <w:rFonts w:ascii="Simsun" w:eastAsia="宋体" w:hAnsi="Simsun" w:cs="宋体"/>
          <w:b/>
          <w:bCs/>
          <w:kern w:val="0"/>
          <w:sz w:val="18"/>
          <w:szCs w:val="18"/>
        </w:rPr>
        <w:t>中小企业声明函（价格扣除适用，若有）</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及</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三</w:t>
      </w:r>
      <w:r w:rsidRPr="00E749BC">
        <w:rPr>
          <w:rFonts w:ascii="Calibri" w:eastAsia="宋体" w:hAnsi="Calibri" w:cs="Calibri"/>
          <w:b/>
          <w:bCs/>
          <w:kern w:val="0"/>
          <w:sz w:val="18"/>
          <w:szCs w:val="18"/>
        </w:rPr>
        <w:t>-2-</w:t>
      </w:r>
      <w:r w:rsidRPr="00E749BC">
        <w:rPr>
          <w:rFonts w:ascii="宋体" w:eastAsia="宋体" w:hAnsi="宋体" w:cs="宋体" w:hint="eastAsia"/>
          <w:b/>
          <w:bCs/>
          <w:kern w:val="0"/>
          <w:sz w:val="18"/>
          <w:szCs w:val="18"/>
        </w:rPr>
        <w:t>③</w:t>
      </w:r>
      <w:r w:rsidRPr="00E749BC">
        <w:rPr>
          <w:rFonts w:ascii="Simsun" w:eastAsia="宋体" w:hAnsi="Simsun" w:cs="宋体"/>
          <w:b/>
          <w:bCs/>
          <w:kern w:val="0"/>
          <w:sz w:val="18"/>
          <w:szCs w:val="18"/>
        </w:rPr>
        <w:t>小型、微型企业等证明材料（价格扣除适用，若有）</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、本表以合同包为单位，不同合同包请分别填写；同一合同包请按照其品目号顺序分别填写。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lastRenderedPageBreak/>
        <w:t>3</w:t>
      </w:r>
      <w:r w:rsidRPr="00E749BC">
        <w:rPr>
          <w:rFonts w:ascii="Simsun" w:eastAsia="宋体" w:hAnsi="Simsun" w:cs="宋体"/>
          <w:kern w:val="0"/>
          <w:sz w:val="18"/>
          <w:szCs w:val="18"/>
        </w:rPr>
        <w:t>、</w:t>
      </w:r>
      <w:r w:rsidRPr="00E749BC">
        <w:rPr>
          <w:rFonts w:ascii="Simsun" w:eastAsia="宋体" w:hAnsi="Simsun" w:cs="宋体"/>
          <w:b/>
          <w:bCs/>
          <w:kern w:val="0"/>
          <w:sz w:val="18"/>
          <w:szCs w:val="18"/>
        </w:rPr>
        <w:t>除本表第</w:t>
      </w:r>
      <w:r w:rsidRPr="00E749BC">
        <w:rPr>
          <w:rFonts w:ascii="Simsun" w:eastAsia="宋体" w:hAnsi="Simsun" w:cs="宋体"/>
          <w:b/>
          <w:bCs/>
          <w:kern w:val="0"/>
          <w:sz w:val="18"/>
          <w:szCs w:val="18"/>
        </w:rPr>
        <w:t>4</w:t>
      </w:r>
      <w:r w:rsidRPr="00E749BC">
        <w:rPr>
          <w:rFonts w:ascii="Simsun" w:eastAsia="宋体" w:hAnsi="Simsun" w:cs="宋体"/>
          <w:b/>
          <w:bCs/>
          <w:kern w:val="0"/>
          <w:sz w:val="18"/>
          <w:szCs w:val="18"/>
        </w:rPr>
        <w:t>条规定情形外，小型、微型企业（含监狱企业）承担的工程或提供的服务不享受价格扣除。</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4</w:t>
      </w:r>
      <w:r w:rsidRPr="00E749BC">
        <w:rPr>
          <w:rFonts w:ascii="Simsun" w:eastAsia="宋体" w:hAnsi="Simsun" w:cs="宋体"/>
          <w:kern w:val="0"/>
          <w:sz w:val="18"/>
          <w:szCs w:val="18"/>
        </w:rPr>
        <w:t>、符合财政部、民政部、中国残联文件（财库</w:t>
      </w:r>
      <w:r w:rsidRPr="00E749BC">
        <w:rPr>
          <w:rFonts w:ascii="Calibri" w:eastAsia="宋体" w:hAnsi="Calibri" w:cs="Calibri"/>
          <w:kern w:val="0"/>
          <w:sz w:val="18"/>
          <w:szCs w:val="18"/>
        </w:rPr>
        <w:t>[2017]141</w:t>
      </w:r>
      <w:r w:rsidRPr="00E749BC">
        <w:rPr>
          <w:rFonts w:ascii="Simsun" w:eastAsia="宋体" w:hAnsi="Simsun" w:cs="宋体"/>
          <w:kern w:val="0"/>
          <w:sz w:val="18"/>
          <w:szCs w:val="18"/>
        </w:rPr>
        <w:t>号）规定的残疾人福利性单位提供本单位制造的货物、承担的工程或服务，或提供其他残疾人福利性单位制造的货物（不包括使用非残疾人福利性单位注册商标的货物）</w:t>
      </w:r>
      <w:r w:rsidRPr="00E749BC">
        <w:rPr>
          <w:rFonts w:ascii="Simsun" w:eastAsia="宋体" w:hAnsi="Simsun" w:cs="宋体"/>
          <w:b/>
          <w:bCs/>
          <w:kern w:val="0"/>
          <w:sz w:val="18"/>
          <w:szCs w:val="18"/>
        </w:rPr>
        <w:t>可享受价格扣除。</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5</w:t>
      </w:r>
      <w:r w:rsidRPr="00E749BC">
        <w:rPr>
          <w:rFonts w:ascii="Simsun" w:eastAsia="宋体" w:hAnsi="Simsun" w:cs="宋体"/>
          <w:kern w:val="0"/>
          <w:sz w:val="18"/>
          <w:szCs w:val="18"/>
        </w:rPr>
        <w:t>、纸质投标文件正本中的本表（若有）应为原件。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b/>
          <w:bCs/>
          <w:kern w:val="0"/>
          <w:sz w:val="18"/>
          <w:szCs w:val="18"/>
        </w:rPr>
        <w:lastRenderedPageBreak/>
        <w:br/>
      </w:r>
      <w:r w:rsidRPr="00E749BC">
        <w:rPr>
          <w:rFonts w:ascii="Simsun" w:eastAsia="宋体" w:hAnsi="Simsun" w:cs="宋体"/>
          <w:b/>
          <w:bCs/>
          <w:kern w:val="0"/>
          <w:sz w:val="18"/>
          <w:szCs w:val="18"/>
        </w:rPr>
        <w:t>三</w:t>
      </w:r>
      <w:r w:rsidRPr="00E749BC">
        <w:rPr>
          <w:rFonts w:ascii="Simsun" w:eastAsia="宋体" w:hAnsi="Simsun" w:cs="宋体"/>
          <w:b/>
          <w:bCs/>
          <w:kern w:val="0"/>
          <w:sz w:val="18"/>
          <w:szCs w:val="18"/>
        </w:rPr>
        <w:t>-2-</w:t>
      </w:r>
      <w:r w:rsidRPr="00E749BC">
        <w:rPr>
          <w:rFonts w:ascii="宋体" w:eastAsia="宋体" w:hAnsi="宋体" w:cs="宋体" w:hint="eastAsia"/>
          <w:b/>
          <w:bCs/>
          <w:kern w:val="0"/>
          <w:sz w:val="18"/>
          <w:szCs w:val="18"/>
        </w:rPr>
        <w:t>②</w:t>
      </w:r>
      <w:r w:rsidRPr="00E749BC">
        <w:rPr>
          <w:rFonts w:ascii="Simsun" w:eastAsia="宋体" w:hAnsi="Simsun" w:cs="宋体"/>
          <w:b/>
          <w:bCs/>
          <w:kern w:val="0"/>
          <w:sz w:val="18"/>
          <w:szCs w:val="18"/>
        </w:rPr>
        <w:t>中小企业声明函（价格扣除适用，若有）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本投标人郑重声明，根据《政府采购促进中小企业发展暂行办法》（财库</w:t>
      </w:r>
      <w:r w:rsidRPr="00E749BC">
        <w:rPr>
          <w:rFonts w:ascii="Simsun" w:eastAsia="宋体" w:hAnsi="Simsun" w:cs="宋体"/>
          <w:kern w:val="0"/>
          <w:sz w:val="18"/>
          <w:szCs w:val="18"/>
        </w:rPr>
        <w:t>[2011]181</w:t>
      </w:r>
      <w:r w:rsidRPr="00E749BC">
        <w:rPr>
          <w:rFonts w:ascii="Simsun" w:eastAsia="宋体" w:hAnsi="Simsun" w:cs="宋体"/>
          <w:kern w:val="0"/>
          <w:sz w:val="18"/>
          <w:szCs w:val="18"/>
        </w:rPr>
        <w:t>号）的规定，本投标人为</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中型</w:t>
      </w:r>
      <w:r w:rsidRPr="00E749BC">
        <w:rPr>
          <w:rFonts w:ascii="Calibri" w:eastAsia="宋体" w:hAnsi="Calibri" w:cs="Calibri"/>
          <w:kern w:val="0"/>
          <w:sz w:val="18"/>
          <w:szCs w:val="18"/>
          <w:u w:val="single"/>
        </w:rPr>
        <w:t>/</w:t>
      </w:r>
      <w:r w:rsidRPr="00E749BC">
        <w:rPr>
          <w:rFonts w:ascii="Simsun" w:eastAsia="宋体" w:hAnsi="Simsun" w:cs="宋体"/>
          <w:kern w:val="0"/>
          <w:sz w:val="18"/>
          <w:szCs w:val="18"/>
          <w:u w:val="single"/>
        </w:rPr>
        <w:t>小型</w:t>
      </w:r>
      <w:r w:rsidRPr="00E749BC">
        <w:rPr>
          <w:rFonts w:ascii="Calibri" w:eastAsia="宋体" w:hAnsi="Calibri" w:cs="Calibri"/>
          <w:kern w:val="0"/>
          <w:sz w:val="18"/>
          <w:szCs w:val="18"/>
          <w:u w:val="single"/>
        </w:rPr>
        <w:t>/</w:t>
      </w:r>
      <w:r w:rsidRPr="00E749BC">
        <w:rPr>
          <w:rFonts w:ascii="Simsun" w:eastAsia="宋体" w:hAnsi="Simsun" w:cs="宋体"/>
          <w:kern w:val="0"/>
          <w:sz w:val="18"/>
          <w:szCs w:val="18"/>
          <w:u w:val="single"/>
        </w:rPr>
        <w:t>微型</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企业。即本投标人同时满足以下条件：</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、根据《工业和信息化部、国家统计局、国家发展和改革委员会、财政部关于印发中小企业划型标准规定的通知》（工信部联企业</w:t>
      </w:r>
      <w:r w:rsidRPr="00E749BC">
        <w:rPr>
          <w:rFonts w:ascii="Calibri" w:eastAsia="宋体" w:hAnsi="Calibri" w:cs="Calibri"/>
          <w:kern w:val="0"/>
          <w:sz w:val="18"/>
          <w:szCs w:val="18"/>
        </w:rPr>
        <w:t>[2011]300</w:t>
      </w:r>
      <w:r w:rsidRPr="00E749BC">
        <w:rPr>
          <w:rFonts w:ascii="Simsun" w:eastAsia="宋体" w:hAnsi="Simsun" w:cs="宋体"/>
          <w:kern w:val="0"/>
          <w:sz w:val="18"/>
          <w:szCs w:val="18"/>
        </w:rPr>
        <w:t>号）规定的划分标准，本投标人为</w:t>
      </w:r>
      <w:r w:rsidRPr="00E749BC">
        <w:rPr>
          <w:rFonts w:ascii="Simsun" w:eastAsia="宋体" w:hAnsi="Simsun" w:cs="宋体"/>
          <w:kern w:val="0"/>
          <w:sz w:val="18"/>
          <w:szCs w:val="18"/>
          <w:u w:val="single"/>
        </w:rPr>
        <w:t>  </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中型</w:t>
      </w:r>
      <w:r w:rsidRPr="00E749BC">
        <w:rPr>
          <w:rFonts w:ascii="Calibri" w:eastAsia="宋体" w:hAnsi="Calibri" w:cs="Calibri"/>
          <w:kern w:val="0"/>
          <w:sz w:val="18"/>
          <w:szCs w:val="18"/>
          <w:u w:val="single"/>
        </w:rPr>
        <w:t>/</w:t>
      </w:r>
      <w:r w:rsidRPr="00E749BC">
        <w:rPr>
          <w:rFonts w:ascii="Simsun" w:eastAsia="宋体" w:hAnsi="Simsun" w:cs="宋体"/>
          <w:kern w:val="0"/>
          <w:sz w:val="18"/>
          <w:szCs w:val="18"/>
          <w:u w:val="single"/>
        </w:rPr>
        <w:t>小型</w:t>
      </w:r>
      <w:r w:rsidRPr="00E749BC">
        <w:rPr>
          <w:rFonts w:ascii="Calibri" w:eastAsia="宋体" w:hAnsi="Calibri" w:cs="Calibri"/>
          <w:kern w:val="0"/>
          <w:sz w:val="18"/>
          <w:szCs w:val="18"/>
          <w:u w:val="single"/>
        </w:rPr>
        <w:t>/</w:t>
      </w:r>
      <w:r w:rsidRPr="00E749BC">
        <w:rPr>
          <w:rFonts w:ascii="Simsun" w:eastAsia="宋体" w:hAnsi="Simsun" w:cs="宋体"/>
          <w:kern w:val="0"/>
          <w:sz w:val="18"/>
          <w:szCs w:val="18"/>
          <w:u w:val="single"/>
        </w:rPr>
        <w:t>微型</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企业。</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、本投标人参加贵单位组织的</w:t>
      </w:r>
      <w:r w:rsidRPr="00E749BC">
        <w:rPr>
          <w:rFonts w:ascii="Simsun" w:eastAsia="宋体" w:hAnsi="Simsun" w:cs="宋体"/>
          <w:kern w:val="0"/>
          <w:sz w:val="18"/>
          <w:szCs w:val="18"/>
          <w:u w:val="single"/>
        </w:rPr>
        <w:t> </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项目名称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项目采购活动，其中：</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①</w:t>
      </w:r>
      <w:r w:rsidRPr="00E749BC">
        <w:rPr>
          <w:rFonts w:ascii="Simsun" w:eastAsia="宋体" w:hAnsi="Simsun" w:cs="宋体"/>
          <w:kern w:val="0"/>
          <w:sz w:val="18"/>
          <w:szCs w:val="18"/>
        </w:rPr>
        <w:t>货物（不包括使用大型企业注册商标的货物）：</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）提供本投标人制造的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货物；或</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）提供其他</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中型</w:t>
      </w:r>
      <w:r w:rsidRPr="00E749BC">
        <w:rPr>
          <w:rFonts w:ascii="Calibri" w:eastAsia="宋体" w:hAnsi="Calibri" w:cs="Calibri"/>
          <w:kern w:val="0"/>
          <w:sz w:val="18"/>
          <w:szCs w:val="18"/>
          <w:u w:val="single"/>
        </w:rPr>
        <w:t>/</w:t>
      </w:r>
      <w:r w:rsidRPr="00E749BC">
        <w:rPr>
          <w:rFonts w:ascii="Simsun" w:eastAsia="宋体" w:hAnsi="Simsun" w:cs="宋体"/>
          <w:kern w:val="0"/>
          <w:sz w:val="18"/>
          <w:szCs w:val="18"/>
          <w:u w:val="single"/>
        </w:rPr>
        <w:t>小型</w:t>
      </w:r>
      <w:r w:rsidRPr="00E749BC">
        <w:rPr>
          <w:rFonts w:ascii="Calibri" w:eastAsia="宋体" w:hAnsi="Calibri" w:cs="Calibri"/>
          <w:kern w:val="0"/>
          <w:sz w:val="18"/>
          <w:szCs w:val="18"/>
          <w:u w:val="single"/>
        </w:rPr>
        <w:t>/</w:t>
      </w:r>
      <w:r w:rsidRPr="00E749BC">
        <w:rPr>
          <w:rFonts w:ascii="Simsun" w:eastAsia="宋体" w:hAnsi="Simsun" w:cs="宋体"/>
          <w:kern w:val="0"/>
          <w:sz w:val="18"/>
          <w:szCs w:val="18"/>
          <w:u w:val="single"/>
        </w:rPr>
        <w:t>微型</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企业制造的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货物。</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②</w:t>
      </w:r>
      <w:r w:rsidRPr="00E749BC">
        <w:rPr>
          <w:rFonts w:ascii="Simsun" w:eastAsia="宋体" w:hAnsi="Simsun" w:cs="宋体"/>
          <w:kern w:val="0"/>
          <w:sz w:val="18"/>
          <w:szCs w:val="18"/>
        </w:rPr>
        <w:t>工程：</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）由本投标人承担的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工程。</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宋体" w:eastAsia="宋体" w:hAnsi="宋体" w:cs="宋体" w:hint="eastAsia"/>
          <w:kern w:val="0"/>
          <w:sz w:val="18"/>
          <w:szCs w:val="18"/>
        </w:rPr>
        <w:t>③</w:t>
      </w:r>
      <w:r w:rsidRPr="00E749BC">
        <w:rPr>
          <w:rFonts w:ascii="Simsun" w:eastAsia="宋体" w:hAnsi="Simsun" w:cs="宋体"/>
          <w:kern w:val="0"/>
          <w:sz w:val="18"/>
          <w:szCs w:val="18"/>
        </w:rPr>
        <w:t>服务：</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）由本投标人提供的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服务。</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本投标人对上述声明的真实性负责。如有虚假，将依法承担相应责任。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、请投标人按照实际情况编制填写本声明函，并在相应的（）中打</w:t>
      </w:r>
      <w:r w:rsidRPr="00E749BC">
        <w:rPr>
          <w:rFonts w:ascii="Simsun" w:eastAsia="宋体" w:hAnsi="Simsun" w:cs="宋体"/>
          <w:kern w:val="0"/>
          <w:sz w:val="18"/>
          <w:szCs w:val="18"/>
        </w:rPr>
        <w:t>“√”</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、投标人应认真对照《工业和信息化部、国家统计局、国家发展和改革委员会、财政部关于印发中小企业划型标准规定的通知》（工信部联企业</w:t>
      </w:r>
      <w:r w:rsidRPr="00E749BC">
        <w:rPr>
          <w:rFonts w:ascii="Calibri" w:eastAsia="宋体" w:hAnsi="Calibri" w:cs="Calibri"/>
          <w:kern w:val="0"/>
          <w:sz w:val="18"/>
          <w:szCs w:val="18"/>
        </w:rPr>
        <w:t>[2011]300</w:t>
      </w:r>
      <w:r w:rsidRPr="00E749BC">
        <w:rPr>
          <w:rFonts w:ascii="Simsun" w:eastAsia="宋体" w:hAnsi="Simsun" w:cs="宋体"/>
          <w:kern w:val="0"/>
          <w:sz w:val="18"/>
          <w:szCs w:val="18"/>
        </w:rPr>
        <w:t>号）规定的划分标准，并按照国家统计局现行的关于统计上大中小微型企业划分办法的有关规定准确划分企业类型。</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、若《中小企业声明函》内容不真实，</w:t>
      </w:r>
      <w:r w:rsidRPr="00E749BC">
        <w:rPr>
          <w:rFonts w:ascii="Simsun" w:eastAsia="宋体" w:hAnsi="Simsun" w:cs="宋体"/>
          <w:b/>
          <w:bCs/>
          <w:kern w:val="0"/>
          <w:sz w:val="18"/>
          <w:szCs w:val="18"/>
        </w:rPr>
        <w:t>视为提供虚假材料</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4</w:t>
      </w:r>
      <w:r w:rsidRPr="00E749BC">
        <w:rPr>
          <w:rFonts w:ascii="Simsun" w:eastAsia="宋体" w:hAnsi="Simsun" w:cs="宋体"/>
          <w:kern w:val="0"/>
          <w:sz w:val="18"/>
          <w:szCs w:val="18"/>
        </w:rPr>
        <w:t>、投标人为监狱企业的，可不填写本声明函。</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5</w:t>
      </w:r>
      <w:r w:rsidRPr="00E749BC">
        <w:rPr>
          <w:rFonts w:ascii="Simsun" w:eastAsia="宋体" w:hAnsi="Simsun" w:cs="宋体"/>
          <w:kern w:val="0"/>
          <w:sz w:val="18"/>
          <w:szCs w:val="18"/>
        </w:rPr>
        <w:t>、投标人为残疾人福利性单位的，可不填写本声明函。</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6</w:t>
      </w:r>
      <w:r w:rsidRPr="00E749BC">
        <w:rPr>
          <w:rFonts w:ascii="Simsun" w:eastAsia="宋体" w:hAnsi="Simsun" w:cs="宋体"/>
          <w:kern w:val="0"/>
          <w:sz w:val="18"/>
          <w:szCs w:val="18"/>
        </w:rPr>
        <w:t>、纸质投标文件正本中的本声明函（若有）应为原件。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lastRenderedPageBreak/>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b/>
          <w:bCs/>
          <w:kern w:val="0"/>
          <w:sz w:val="18"/>
          <w:szCs w:val="18"/>
        </w:rPr>
        <w:t>三</w:t>
      </w:r>
      <w:r w:rsidRPr="00E749BC">
        <w:rPr>
          <w:rFonts w:ascii="Simsun" w:eastAsia="宋体" w:hAnsi="Simsun" w:cs="宋体"/>
          <w:b/>
          <w:bCs/>
          <w:kern w:val="0"/>
          <w:sz w:val="18"/>
          <w:szCs w:val="18"/>
        </w:rPr>
        <w:t>-2-</w:t>
      </w:r>
      <w:r w:rsidRPr="00E749BC">
        <w:rPr>
          <w:rFonts w:ascii="宋体" w:eastAsia="宋体" w:hAnsi="宋体" w:cs="宋体" w:hint="eastAsia"/>
          <w:b/>
          <w:bCs/>
          <w:kern w:val="0"/>
          <w:sz w:val="18"/>
          <w:szCs w:val="18"/>
        </w:rPr>
        <w:t>③</w:t>
      </w:r>
      <w:r w:rsidRPr="00E749BC">
        <w:rPr>
          <w:rFonts w:ascii="Simsun" w:eastAsia="宋体" w:hAnsi="Simsun" w:cs="宋体"/>
          <w:b/>
          <w:bCs/>
          <w:kern w:val="0"/>
          <w:sz w:val="18"/>
          <w:szCs w:val="18"/>
        </w:rPr>
        <w:t>小型、微型企业等证明材料（价格扣除适用，若有）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编制说明</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、投标人应按照招标文件要求提供相应证明材料，证明材料应与《中小企业声明函》的内容相一致，否则视为《中小企业声明函》内容不真实。</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、投标人为监狱企业的，根据其提供的由省级以上监狱管理局、戒毒管理局（含新疆生产建设兵团）出具的属于监狱企业的证明文件进行认定，监狱企业视同小型、微型企业。</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、投标人为残疾人福利性单位的，根据其提供的《残疾人福利性单位声明函》（格式附后）进行认定，残疾人福利性单位视同小型、微型企业。残疾人福利性单位属于小型、微型企业的，不重复享受政策。</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Calibri" w:eastAsia="宋体" w:hAnsi="Calibri" w:cs="Calibri"/>
          <w:kern w:val="0"/>
          <w:sz w:val="18"/>
          <w:szCs w:val="18"/>
        </w:rPr>
      </w:pPr>
    </w:p>
    <w:p w:rsidR="003D1D74" w:rsidRDefault="003D1D74" w:rsidP="00E749BC">
      <w:pPr>
        <w:widowControl/>
        <w:spacing w:before="100" w:beforeAutospacing="1" w:after="100" w:afterAutospacing="1"/>
        <w:jc w:val="left"/>
        <w:rPr>
          <w:rFonts w:ascii="Calibri" w:eastAsia="宋体" w:hAnsi="Calibri" w:cs="Calibri"/>
          <w:kern w:val="0"/>
          <w:sz w:val="18"/>
          <w:szCs w:val="18"/>
        </w:rPr>
      </w:pPr>
    </w:p>
    <w:p w:rsidR="003D1D74" w:rsidRDefault="003D1D74" w:rsidP="00E749BC">
      <w:pPr>
        <w:widowControl/>
        <w:spacing w:before="100" w:beforeAutospacing="1" w:after="100" w:afterAutospacing="1"/>
        <w:jc w:val="left"/>
        <w:rPr>
          <w:rFonts w:ascii="Calibri" w:eastAsia="宋体" w:hAnsi="Calibri" w:cs="Calibri"/>
          <w:kern w:val="0"/>
          <w:sz w:val="18"/>
          <w:szCs w:val="18"/>
        </w:rPr>
      </w:pPr>
    </w:p>
    <w:p w:rsidR="003D1D74" w:rsidRDefault="003D1D74" w:rsidP="00E749BC">
      <w:pPr>
        <w:widowControl/>
        <w:spacing w:before="100" w:beforeAutospacing="1" w:after="100" w:afterAutospacing="1"/>
        <w:jc w:val="left"/>
        <w:rPr>
          <w:rFonts w:ascii="Calibri" w:eastAsia="宋体" w:hAnsi="Calibri" w:cs="Calibri"/>
          <w:kern w:val="0"/>
          <w:sz w:val="18"/>
          <w:szCs w:val="18"/>
        </w:rPr>
      </w:pPr>
    </w:p>
    <w:p w:rsidR="003D1D74" w:rsidRDefault="003D1D74" w:rsidP="00E749BC">
      <w:pPr>
        <w:widowControl/>
        <w:spacing w:before="100" w:beforeAutospacing="1" w:after="100" w:afterAutospacing="1"/>
        <w:jc w:val="left"/>
        <w:rPr>
          <w:rFonts w:ascii="Calibri" w:eastAsia="宋体" w:hAnsi="Calibri" w:cs="Calibri"/>
          <w:kern w:val="0"/>
          <w:sz w:val="18"/>
          <w:szCs w:val="18"/>
        </w:rPr>
      </w:pPr>
    </w:p>
    <w:p w:rsidR="003D1D74" w:rsidRDefault="003D1D74" w:rsidP="00E749BC">
      <w:pPr>
        <w:widowControl/>
        <w:spacing w:before="100" w:beforeAutospacing="1" w:after="100" w:afterAutospacing="1"/>
        <w:jc w:val="left"/>
        <w:rPr>
          <w:rFonts w:ascii="Calibri" w:eastAsia="宋体" w:hAnsi="Calibri" w:cs="Calibri"/>
          <w:kern w:val="0"/>
          <w:sz w:val="18"/>
          <w:szCs w:val="18"/>
        </w:rPr>
      </w:pPr>
    </w:p>
    <w:p w:rsidR="003D1D74" w:rsidRDefault="003D1D74" w:rsidP="00E749BC">
      <w:pPr>
        <w:widowControl/>
        <w:spacing w:before="100" w:beforeAutospacing="1" w:after="100" w:afterAutospacing="1"/>
        <w:jc w:val="left"/>
        <w:rPr>
          <w:rFonts w:ascii="Calibri" w:eastAsia="宋体" w:hAnsi="Calibri" w:cs="Calibri"/>
          <w:kern w:val="0"/>
          <w:sz w:val="18"/>
          <w:szCs w:val="18"/>
        </w:rPr>
      </w:pPr>
    </w:p>
    <w:p w:rsidR="003D1D74" w:rsidRDefault="003D1D74" w:rsidP="00E749BC">
      <w:pPr>
        <w:widowControl/>
        <w:spacing w:before="100" w:beforeAutospacing="1" w:after="100" w:afterAutospacing="1"/>
        <w:jc w:val="left"/>
        <w:rPr>
          <w:rFonts w:ascii="Calibri" w:eastAsia="宋体" w:hAnsi="Calibri" w:cs="Calibri"/>
          <w:kern w:val="0"/>
          <w:sz w:val="18"/>
          <w:szCs w:val="18"/>
        </w:rPr>
      </w:pPr>
    </w:p>
    <w:p w:rsidR="003D1D74" w:rsidRDefault="003D1D74" w:rsidP="00E749BC">
      <w:pPr>
        <w:widowControl/>
        <w:spacing w:before="100" w:beforeAutospacing="1" w:after="100" w:afterAutospacing="1"/>
        <w:jc w:val="left"/>
        <w:rPr>
          <w:rFonts w:ascii="Calibri" w:eastAsia="宋体" w:hAnsi="Calibri" w:cs="Calibri"/>
          <w:kern w:val="0"/>
          <w:sz w:val="18"/>
          <w:szCs w:val="18"/>
        </w:rPr>
      </w:pPr>
    </w:p>
    <w:p w:rsidR="003D1D74" w:rsidRDefault="003D1D74" w:rsidP="00E749BC">
      <w:pPr>
        <w:widowControl/>
        <w:spacing w:before="100" w:beforeAutospacing="1" w:after="100" w:afterAutospacing="1"/>
        <w:jc w:val="left"/>
        <w:rPr>
          <w:rFonts w:ascii="Calibri" w:eastAsia="宋体" w:hAnsi="Calibri" w:cs="Calibri"/>
          <w:kern w:val="0"/>
          <w:sz w:val="18"/>
          <w:szCs w:val="18"/>
        </w:rPr>
      </w:pPr>
    </w:p>
    <w:p w:rsidR="003D1D74" w:rsidRDefault="003D1D74" w:rsidP="00E749BC">
      <w:pPr>
        <w:widowControl/>
        <w:spacing w:before="100" w:beforeAutospacing="1" w:after="100" w:afterAutospacing="1"/>
        <w:jc w:val="left"/>
        <w:rPr>
          <w:rFonts w:ascii="Calibri" w:eastAsia="宋体" w:hAnsi="Calibri" w:cs="Calibri"/>
          <w:kern w:val="0"/>
          <w:sz w:val="18"/>
          <w:szCs w:val="18"/>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kern w:val="0"/>
          <w:sz w:val="18"/>
          <w:szCs w:val="18"/>
        </w:rPr>
        <w:t>附：</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残疾人福利性单位声明函（价格扣除适用，若有）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本投标人郑重声明，根据《财政部</w:t>
      </w:r>
      <w:r w:rsidRPr="00E749BC">
        <w:rPr>
          <w:rFonts w:ascii="Simsun" w:eastAsia="宋体" w:hAnsi="Simsun" w:cs="宋体"/>
          <w:kern w:val="0"/>
          <w:sz w:val="18"/>
          <w:szCs w:val="18"/>
        </w:rPr>
        <w:t> </w:t>
      </w:r>
      <w:r w:rsidRPr="00E749BC">
        <w:rPr>
          <w:rFonts w:ascii="Simsun" w:eastAsia="宋体" w:hAnsi="Simsun" w:cs="宋体"/>
          <w:kern w:val="0"/>
          <w:sz w:val="18"/>
          <w:szCs w:val="18"/>
        </w:rPr>
        <w:t>民政部</w:t>
      </w:r>
      <w:r w:rsidRPr="00E749BC">
        <w:rPr>
          <w:rFonts w:ascii="Simsun" w:eastAsia="宋体" w:hAnsi="Simsun" w:cs="宋体"/>
          <w:kern w:val="0"/>
          <w:sz w:val="18"/>
          <w:szCs w:val="18"/>
        </w:rPr>
        <w:t> </w:t>
      </w:r>
      <w:r w:rsidRPr="00E749BC">
        <w:rPr>
          <w:rFonts w:ascii="Simsun" w:eastAsia="宋体" w:hAnsi="Simsun" w:cs="宋体"/>
          <w:kern w:val="0"/>
          <w:sz w:val="18"/>
          <w:szCs w:val="18"/>
        </w:rPr>
        <w:t>中国残疾人联合会关于促进残疾人就业政府采购政策的通知》（财库</w:t>
      </w:r>
      <w:r w:rsidRPr="00E749BC">
        <w:rPr>
          <w:rFonts w:ascii="Simsun" w:eastAsia="宋体" w:hAnsi="Simsun" w:cs="宋体"/>
          <w:kern w:val="0"/>
          <w:sz w:val="18"/>
          <w:szCs w:val="18"/>
        </w:rPr>
        <w:t>[2017]141</w:t>
      </w:r>
      <w:r w:rsidRPr="00E749BC">
        <w:rPr>
          <w:rFonts w:ascii="Simsun" w:eastAsia="宋体" w:hAnsi="Simsun" w:cs="宋体"/>
          <w:kern w:val="0"/>
          <w:sz w:val="18"/>
          <w:szCs w:val="18"/>
        </w:rPr>
        <w:t>号）的规定，本投标人为符合条件的残疾人福利性单位，且本投标人参加贵单位的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项目名称</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项目采购活动：</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）提供本投标人制造的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货物，</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）由本投标人承担的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工程，</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）由本投标人提供的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服务；或</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w:t>
      </w:r>
      <w:r w:rsidRPr="00E749BC">
        <w:rPr>
          <w:rFonts w:ascii="Simsun" w:eastAsia="宋体" w:hAnsi="Simsun" w:cs="宋体"/>
          <w:kern w:val="0"/>
          <w:sz w:val="18"/>
          <w:szCs w:val="18"/>
        </w:rPr>
        <w:t> </w:t>
      </w:r>
      <w:r w:rsidRPr="00E749BC">
        <w:rPr>
          <w:rFonts w:ascii="Simsun" w:eastAsia="宋体" w:hAnsi="Simsun" w:cs="宋体"/>
          <w:kern w:val="0"/>
          <w:sz w:val="18"/>
          <w:szCs w:val="18"/>
        </w:rPr>
        <w:t>）提供其他残疾人福利性单位制造的</w:t>
      </w:r>
      <w:r w:rsidRPr="00E749BC">
        <w:rPr>
          <w:rFonts w:ascii="Simsun" w:eastAsia="宋体" w:hAnsi="Simsun" w:cs="宋体"/>
          <w:kern w:val="0"/>
          <w:sz w:val="18"/>
          <w:szCs w:val="18"/>
          <w:u w:val="single"/>
        </w:rPr>
        <w:t>（填写</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所投合同包、品目号</w:t>
      </w:r>
      <w:r w:rsidRPr="00E749BC">
        <w:rPr>
          <w:rFonts w:ascii="Simsun" w:eastAsia="宋体" w:hAnsi="Simsun" w:cs="宋体"/>
          <w:kern w:val="0"/>
          <w:sz w:val="18"/>
          <w:szCs w:val="18"/>
          <w:u w:val="single"/>
        </w:rPr>
        <w:t>”</w:t>
      </w:r>
      <w:r w:rsidRPr="00E749BC">
        <w:rPr>
          <w:rFonts w:ascii="Simsun" w:eastAsia="宋体" w:hAnsi="Simsun" w:cs="宋体"/>
          <w:kern w:val="0"/>
          <w:sz w:val="18"/>
          <w:szCs w:val="18"/>
          <w:u w:val="single"/>
        </w:rPr>
        <w:t>）</w:t>
      </w:r>
      <w:r w:rsidRPr="00E749BC">
        <w:rPr>
          <w:rFonts w:ascii="Simsun" w:eastAsia="宋体" w:hAnsi="Simsun" w:cs="宋体"/>
          <w:kern w:val="0"/>
          <w:sz w:val="18"/>
          <w:szCs w:val="18"/>
        </w:rPr>
        <w:t>货物（不包括使用非残疾人福利性单位注册商标的货物）。</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本投标人对上述声明的真实性负责。如有虚假，将依法承担相应责任。</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、请投标人按照实际情况编制填写本声明函，并在相应的（）中打</w:t>
      </w:r>
      <w:r w:rsidRPr="00E749BC">
        <w:rPr>
          <w:rFonts w:ascii="Simsun" w:eastAsia="宋体" w:hAnsi="Simsun" w:cs="宋体"/>
          <w:kern w:val="0"/>
          <w:sz w:val="18"/>
          <w:szCs w:val="18"/>
        </w:rPr>
        <w:t>“√”</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、纸质投标文件正本中的本声明函（若有）应为原件。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、若《残疾人福利性单位声明函》内容不真实，</w:t>
      </w:r>
      <w:r w:rsidRPr="00E749BC">
        <w:rPr>
          <w:rFonts w:ascii="Simsun" w:eastAsia="宋体" w:hAnsi="Simsun" w:cs="宋体"/>
          <w:b/>
          <w:bCs/>
          <w:kern w:val="0"/>
          <w:sz w:val="18"/>
          <w:szCs w:val="18"/>
        </w:rPr>
        <w:t>视为提供虚假材料</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4</w:t>
      </w:r>
      <w:r w:rsidRPr="00E749BC">
        <w:rPr>
          <w:rFonts w:ascii="Simsun" w:eastAsia="宋体" w:hAnsi="Simsun" w:cs="宋体"/>
          <w:kern w:val="0"/>
          <w:sz w:val="18"/>
          <w:szCs w:val="18"/>
        </w:rPr>
        <w:t>、符合财政部、民政部、中国残联文件（财库</w:t>
      </w:r>
      <w:r w:rsidRPr="00E749BC">
        <w:rPr>
          <w:rFonts w:ascii="Calibri" w:eastAsia="宋体" w:hAnsi="Calibri" w:cs="Calibri"/>
          <w:kern w:val="0"/>
          <w:sz w:val="18"/>
          <w:szCs w:val="18"/>
        </w:rPr>
        <w:t>[2017]141</w:t>
      </w:r>
      <w:r w:rsidRPr="00E749BC">
        <w:rPr>
          <w:rFonts w:ascii="Simsun" w:eastAsia="宋体" w:hAnsi="Simsun" w:cs="宋体"/>
          <w:kern w:val="0"/>
          <w:sz w:val="18"/>
          <w:szCs w:val="18"/>
        </w:rPr>
        <w:t>号）规定的残疾人福利性单位提供本单位制造的货物、承担的工程或服务，或提供其他残疾人福利性单位制造的货物（不包括使用非残疾人福利性单位注册商标的货物）</w:t>
      </w:r>
      <w:r w:rsidRPr="00E749BC">
        <w:rPr>
          <w:rFonts w:ascii="Simsun" w:eastAsia="宋体" w:hAnsi="Simsun" w:cs="宋体"/>
          <w:b/>
          <w:bCs/>
          <w:kern w:val="0"/>
          <w:sz w:val="18"/>
          <w:szCs w:val="18"/>
        </w:rPr>
        <w:t>可享受价格扣除。</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Calibri" w:eastAsia="宋体" w:hAnsi="Calibri" w:cs="Calibri"/>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b/>
          <w:bCs/>
          <w:kern w:val="0"/>
          <w:sz w:val="18"/>
          <w:szCs w:val="18"/>
        </w:rPr>
        <w:t>三</w:t>
      </w:r>
      <w:r w:rsidRPr="00E749BC">
        <w:rPr>
          <w:rFonts w:ascii="Simsun" w:eastAsia="宋体" w:hAnsi="Simsun" w:cs="宋体"/>
          <w:b/>
          <w:bCs/>
          <w:kern w:val="0"/>
          <w:sz w:val="18"/>
          <w:szCs w:val="18"/>
        </w:rPr>
        <w:t>-3</w:t>
      </w:r>
      <w:r w:rsidRPr="00E749BC">
        <w:rPr>
          <w:rFonts w:ascii="Simsun" w:eastAsia="宋体" w:hAnsi="Simsun" w:cs="宋体"/>
          <w:b/>
          <w:bCs/>
          <w:kern w:val="0"/>
          <w:sz w:val="18"/>
          <w:szCs w:val="18"/>
        </w:rPr>
        <w:t>招标文件规定的其他价格扣除证明材料（若有）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编制说明</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若投标人可享受招标文件规定的除</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节能（非强制类）、环境标志产品价格扣除</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及</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小型、微型企业产品等价格扣除</w:t>
      </w:r>
      <w:r w:rsidRPr="00E749BC">
        <w:rPr>
          <w:rFonts w:ascii="Simsun" w:eastAsia="宋体" w:hAnsi="Simsun" w:cs="宋体"/>
          <w:b/>
          <w:bCs/>
          <w:kern w:val="0"/>
          <w:sz w:val="18"/>
          <w:szCs w:val="18"/>
        </w:rPr>
        <w:t>”</w:t>
      </w:r>
      <w:r w:rsidRPr="00E749BC">
        <w:rPr>
          <w:rFonts w:ascii="Simsun" w:eastAsia="宋体" w:hAnsi="Simsun" w:cs="宋体"/>
          <w:kern w:val="0"/>
          <w:sz w:val="18"/>
          <w:szCs w:val="18"/>
        </w:rPr>
        <w:t>外的其他价格扣除优惠，则投标人应按照招标文件要求提供相应证明材料。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b/>
          <w:bCs/>
          <w:kern w:val="0"/>
          <w:sz w:val="18"/>
          <w:szCs w:val="18"/>
        </w:rPr>
        <w:t>四、招标文件规定的加分证明材料（若有）</w:t>
      </w: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四</w:t>
      </w:r>
      <w:r w:rsidRPr="00E749BC">
        <w:rPr>
          <w:rFonts w:ascii="Simsun" w:eastAsia="宋体" w:hAnsi="Simsun" w:cs="宋体"/>
          <w:b/>
          <w:bCs/>
          <w:kern w:val="0"/>
          <w:sz w:val="18"/>
          <w:szCs w:val="18"/>
        </w:rPr>
        <w:t>-1</w:t>
      </w:r>
      <w:r w:rsidRPr="00E749BC">
        <w:rPr>
          <w:rFonts w:ascii="Simsun" w:eastAsia="宋体" w:hAnsi="Simsun" w:cs="宋体"/>
          <w:b/>
          <w:bCs/>
          <w:kern w:val="0"/>
          <w:sz w:val="18"/>
          <w:szCs w:val="18"/>
        </w:rPr>
        <w:t>优先类节能产品、环境标志产品加分证明材料（若有）</w:t>
      </w: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18"/>
          <w:szCs w:val="18"/>
        </w:rPr>
        <w:t>四</w:t>
      </w:r>
      <w:r w:rsidRPr="00E749BC">
        <w:rPr>
          <w:rFonts w:ascii="Simsun" w:eastAsia="宋体" w:hAnsi="Simsun" w:cs="宋体"/>
          <w:b/>
          <w:bCs/>
          <w:kern w:val="0"/>
          <w:sz w:val="18"/>
          <w:szCs w:val="18"/>
        </w:rPr>
        <w:t>-1-</w:t>
      </w:r>
      <w:r w:rsidRPr="00E749BC">
        <w:rPr>
          <w:rFonts w:ascii="宋体" w:eastAsia="宋体" w:hAnsi="宋体" w:cs="宋体" w:hint="eastAsia"/>
          <w:b/>
          <w:bCs/>
          <w:kern w:val="0"/>
          <w:sz w:val="18"/>
          <w:szCs w:val="18"/>
        </w:rPr>
        <w:t>①</w:t>
      </w:r>
      <w:r w:rsidRPr="00E749BC">
        <w:rPr>
          <w:rFonts w:ascii="Simsun" w:eastAsia="宋体" w:hAnsi="Simsun" w:cs="宋体"/>
          <w:b/>
          <w:bCs/>
          <w:kern w:val="0"/>
          <w:sz w:val="18"/>
          <w:szCs w:val="18"/>
        </w:rPr>
        <w:t>优先类节能产品、环境标志产品统计表（加分适用，若有）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招标编号：</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right"/>
        <w:rPr>
          <w:rFonts w:ascii="宋体" w:eastAsia="宋体" w:hAnsi="宋体" w:cs="宋体"/>
          <w:kern w:val="0"/>
          <w:sz w:val="24"/>
          <w:szCs w:val="24"/>
        </w:rPr>
      </w:pPr>
      <w:r w:rsidRPr="00E749BC">
        <w:rPr>
          <w:rFonts w:ascii="Simsun" w:eastAsia="宋体" w:hAnsi="Simsun" w:cs="宋体"/>
          <w:kern w:val="0"/>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6"/>
        <w:gridCol w:w="1213"/>
        <w:gridCol w:w="1210"/>
        <w:gridCol w:w="1218"/>
        <w:gridCol w:w="1210"/>
        <w:gridCol w:w="1218"/>
        <w:gridCol w:w="1225"/>
      </w:tblGrid>
      <w:tr w:rsidR="00E749BC" w:rsidRPr="00E749BC" w:rsidTr="00E749BC">
        <w:trPr>
          <w:tblCellSpacing w:w="15" w:type="dxa"/>
        </w:trPr>
        <w:tc>
          <w:tcPr>
            <w:tcW w:w="1215"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7305" w:type="dxa"/>
            <w:gridSpan w:val="6"/>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本合同包内属于节能、环境标志产品的情况</w:t>
            </w:r>
          </w:p>
        </w:tc>
      </w:tr>
      <w:tr w:rsidR="00E749BC" w:rsidRPr="00E749BC" w:rsidTr="00E749BC">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合同包</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品目号</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货物名称</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单价</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（现场）</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数量</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总价</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（现场）</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认证种类</w:t>
            </w:r>
          </w:p>
        </w:tc>
      </w:tr>
      <w:tr w:rsidR="00E749BC" w:rsidRPr="00E749BC" w:rsidTr="00E749BC">
        <w:trPr>
          <w:tblCellSpacing w:w="15" w:type="dxa"/>
        </w:trPr>
        <w:tc>
          <w:tcPr>
            <w:tcW w:w="1215"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*-1</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备注</w:t>
            </w:r>
          </w:p>
        </w:tc>
        <w:tc>
          <w:tcPr>
            <w:tcW w:w="7305" w:type="dxa"/>
            <w:gridSpan w:val="6"/>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a.</w:t>
            </w:r>
            <w:r w:rsidRPr="00E749BC">
              <w:rPr>
                <w:rFonts w:ascii="Simsun" w:eastAsia="宋体" w:hAnsi="Simsun" w:cs="宋体"/>
                <w:kern w:val="0"/>
                <w:sz w:val="18"/>
                <w:szCs w:val="18"/>
              </w:rPr>
              <w:t>合同包内属于节能、环境标志产品的报价总金额：</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b.</w:t>
            </w:r>
            <w:r w:rsidRPr="00E749BC">
              <w:rPr>
                <w:rFonts w:ascii="Simsun" w:eastAsia="宋体" w:hAnsi="Simsun" w:cs="宋体"/>
                <w:kern w:val="0"/>
                <w:sz w:val="18"/>
                <w:szCs w:val="18"/>
              </w:rPr>
              <w:t>合同包投标总价（报价总金额）：</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c.“</w:t>
            </w:r>
            <w:r w:rsidRPr="00E749BC">
              <w:rPr>
                <w:rFonts w:ascii="Simsun" w:eastAsia="宋体" w:hAnsi="Simsun" w:cs="宋体"/>
                <w:kern w:val="0"/>
                <w:sz w:val="18"/>
                <w:szCs w:val="18"/>
              </w:rPr>
              <w:t>合同包内属于节能、环境标志产品的报价总金额</w:t>
            </w:r>
            <w:r w:rsidRPr="00E749BC">
              <w:rPr>
                <w:rFonts w:ascii="Simsun" w:eastAsia="宋体" w:hAnsi="Simsun" w:cs="宋体"/>
                <w:kern w:val="0"/>
                <w:sz w:val="18"/>
                <w:szCs w:val="18"/>
              </w:rPr>
              <w:t>”</w:t>
            </w:r>
            <w:r w:rsidRPr="00E749BC">
              <w:rPr>
                <w:rFonts w:ascii="Simsun" w:eastAsia="宋体" w:hAnsi="Simsun" w:cs="宋体"/>
                <w:kern w:val="0"/>
                <w:sz w:val="18"/>
                <w:szCs w:val="18"/>
              </w:rPr>
              <w:t>占</w:t>
            </w:r>
            <w:r w:rsidRPr="00E749BC">
              <w:rPr>
                <w:rFonts w:ascii="Simsun" w:eastAsia="宋体" w:hAnsi="Simsun" w:cs="宋体"/>
                <w:kern w:val="0"/>
                <w:sz w:val="18"/>
                <w:szCs w:val="18"/>
              </w:rPr>
              <w:t>“</w:t>
            </w:r>
            <w:r w:rsidRPr="00E749BC">
              <w:rPr>
                <w:rFonts w:ascii="Simsun" w:eastAsia="宋体" w:hAnsi="Simsun" w:cs="宋体"/>
                <w:kern w:val="0"/>
                <w:sz w:val="18"/>
                <w:szCs w:val="18"/>
              </w:rPr>
              <w:t>合同包投标总价（报价总金额）</w:t>
            </w:r>
            <w:r w:rsidRPr="00E749BC">
              <w:rPr>
                <w:rFonts w:ascii="Simsun" w:eastAsia="宋体" w:hAnsi="Simsun" w:cs="宋体"/>
                <w:kern w:val="0"/>
                <w:sz w:val="18"/>
                <w:szCs w:val="18"/>
              </w:rPr>
              <w:t>”</w:t>
            </w:r>
            <w:r w:rsidRPr="00E749BC">
              <w:rPr>
                <w:rFonts w:ascii="Simsun" w:eastAsia="宋体" w:hAnsi="Simsun" w:cs="宋体"/>
                <w:kern w:val="0"/>
                <w:sz w:val="18"/>
                <w:szCs w:val="18"/>
              </w:rPr>
              <w:t>的比例（以</w:t>
            </w:r>
            <w:r w:rsidRPr="00E749BC">
              <w:rPr>
                <w:rFonts w:ascii="Calibri" w:eastAsia="宋体" w:hAnsi="Calibri" w:cs="Calibri"/>
                <w:kern w:val="0"/>
                <w:sz w:val="18"/>
                <w:szCs w:val="18"/>
              </w:rPr>
              <w:t>%</w:t>
            </w:r>
            <w:r w:rsidRPr="00E749BC">
              <w:rPr>
                <w:rFonts w:ascii="Simsun" w:eastAsia="宋体" w:hAnsi="Simsun" w:cs="宋体"/>
                <w:kern w:val="0"/>
                <w:sz w:val="18"/>
                <w:szCs w:val="18"/>
              </w:rPr>
              <w:t>列示）：</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w:t>
            </w:r>
          </w:p>
        </w:tc>
      </w:tr>
    </w:tbl>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、对节能、环境标志产品计算加分时，只依据投标文件</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四</w:t>
      </w:r>
      <w:r w:rsidRPr="00E749BC">
        <w:rPr>
          <w:rFonts w:ascii="Calibri" w:eastAsia="宋体" w:hAnsi="Calibri" w:cs="Calibri"/>
          <w:b/>
          <w:bCs/>
          <w:kern w:val="0"/>
          <w:sz w:val="18"/>
          <w:szCs w:val="18"/>
        </w:rPr>
        <w:t>-1-</w:t>
      </w:r>
      <w:r w:rsidRPr="00E749BC">
        <w:rPr>
          <w:rFonts w:ascii="宋体" w:eastAsia="宋体" w:hAnsi="宋体" w:cs="宋体" w:hint="eastAsia"/>
          <w:b/>
          <w:bCs/>
          <w:kern w:val="0"/>
          <w:sz w:val="18"/>
          <w:szCs w:val="18"/>
        </w:rPr>
        <w:t>②</w:t>
      </w:r>
      <w:r w:rsidRPr="00E749BC">
        <w:rPr>
          <w:rFonts w:ascii="Simsun" w:eastAsia="宋体" w:hAnsi="Simsun" w:cs="宋体"/>
          <w:b/>
          <w:bCs/>
          <w:kern w:val="0"/>
          <w:sz w:val="18"/>
          <w:szCs w:val="18"/>
        </w:rPr>
        <w:t>优先类节能产品、环境标志产品加分证明材料（加分适用，若有）</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、本表以合同包为单位，不同合同包请分别填写；同一合同包请按照其品目号顺序分别填写。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、具体统计、计算：</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3.1</w:t>
      </w:r>
      <w:r w:rsidRPr="00E749BC">
        <w:rPr>
          <w:rFonts w:ascii="Calibri" w:eastAsia="宋体" w:hAnsi="Calibri" w:cs="Calibri"/>
          <w:kern w:val="0"/>
          <w:sz w:val="18"/>
          <w:szCs w:val="18"/>
        </w:rPr>
        <w:t> </w:t>
      </w:r>
      <w:r w:rsidRPr="00E749BC">
        <w:rPr>
          <w:rFonts w:ascii="Simsun" w:eastAsia="宋体" w:hAnsi="Simsun" w:cs="宋体"/>
          <w:kern w:val="0"/>
          <w:sz w:val="18"/>
          <w:szCs w:val="18"/>
        </w:rPr>
        <w:t>若节能、环境标志产品仅是构成投标产品的部件、组件或零件，则该投标产品不享受鼓励优惠政策。同一品目中各认证证书不重复计算加分。强制类节能产品不享受加分。</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3.2</w:t>
      </w:r>
      <w:r w:rsidRPr="00E749BC">
        <w:rPr>
          <w:rFonts w:ascii="Simsun" w:eastAsia="宋体" w:hAnsi="Simsun" w:cs="宋体"/>
          <w:kern w:val="0"/>
          <w:sz w:val="18"/>
          <w:szCs w:val="18"/>
        </w:rPr>
        <w:t>计算结果若除不尽，可四舍五入保留到小数点后两位。</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3.3</w:t>
      </w:r>
      <w:r w:rsidRPr="00E749BC">
        <w:rPr>
          <w:rFonts w:ascii="Simsun" w:eastAsia="宋体" w:hAnsi="Simsun" w:cs="宋体"/>
          <w:kern w:val="0"/>
          <w:sz w:val="18"/>
          <w:szCs w:val="18"/>
        </w:rPr>
        <w:t>投标人应按照招标文件要求认真统计、计算，否则评标委员会不予认定。</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3.4</w:t>
      </w:r>
      <w:r w:rsidRPr="00E749BC">
        <w:rPr>
          <w:rFonts w:ascii="Simsun" w:eastAsia="宋体" w:hAnsi="Simsun" w:cs="宋体"/>
          <w:kern w:val="0"/>
          <w:sz w:val="18"/>
          <w:szCs w:val="18"/>
        </w:rPr>
        <w:t>若无节能、环境标志产品，不填写本表，否则，</w:t>
      </w:r>
      <w:r w:rsidRPr="00E749BC">
        <w:rPr>
          <w:rFonts w:ascii="Simsun" w:eastAsia="宋体" w:hAnsi="Simsun" w:cs="宋体"/>
          <w:b/>
          <w:bCs/>
          <w:kern w:val="0"/>
          <w:sz w:val="18"/>
          <w:szCs w:val="18"/>
        </w:rPr>
        <w:t>视为提供虚假材料</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4</w:t>
      </w:r>
      <w:r w:rsidRPr="00E749BC">
        <w:rPr>
          <w:rFonts w:ascii="Simsun" w:eastAsia="宋体" w:hAnsi="Simsun" w:cs="宋体"/>
          <w:kern w:val="0"/>
          <w:sz w:val="18"/>
          <w:szCs w:val="18"/>
        </w:rPr>
        <w:t>、纸质投标文件正本中的本表（若有）应为原件。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lastRenderedPageBreak/>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Default="00E749BC" w:rsidP="00E749BC">
      <w:pPr>
        <w:widowControl/>
        <w:spacing w:before="100" w:beforeAutospacing="1" w:after="100" w:afterAutospacing="1"/>
        <w:jc w:val="left"/>
        <w:rPr>
          <w:rFonts w:ascii="Simsun" w:eastAsia="宋体" w:hAnsi="Simsun" w:cs="宋体" w:hint="eastAsia"/>
          <w:b/>
          <w:bCs/>
          <w:kern w:val="0"/>
          <w:sz w:val="18"/>
          <w:szCs w:val="18"/>
        </w:rPr>
      </w:pPr>
      <w:r w:rsidRPr="00E749BC">
        <w:rPr>
          <w:rFonts w:ascii="Simsun" w:eastAsia="宋体" w:hAnsi="Simsun" w:cs="宋体"/>
          <w:b/>
          <w:bCs/>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b/>
          <w:bCs/>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b/>
          <w:bCs/>
          <w:kern w:val="0"/>
          <w:sz w:val="18"/>
          <w:szCs w:val="18"/>
        </w:rPr>
        <w:lastRenderedPageBreak/>
        <w:br/>
      </w:r>
      <w:r w:rsidRPr="00E749BC">
        <w:rPr>
          <w:rFonts w:ascii="Simsun" w:eastAsia="宋体" w:hAnsi="Simsun" w:cs="宋体"/>
          <w:b/>
          <w:bCs/>
          <w:kern w:val="0"/>
          <w:sz w:val="18"/>
          <w:szCs w:val="18"/>
        </w:rPr>
        <w:t>四</w:t>
      </w:r>
      <w:r w:rsidRPr="00E749BC">
        <w:rPr>
          <w:rFonts w:ascii="Simsun" w:eastAsia="宋体" w:hAnsi="Simsun" w:cs="宋体"/>
          <w:b/>
          <w:bCs/>
          <w:kern w:val="0"/>
          <w:sz w:val="18"/>
          <w:szCs w:val="18"/>
        </w:rPr>
        <w:t>-1-</w:t>
      </w:r>
      <w:r w:rsidRPr="00E749BC">
        <w:rPr>
          <w:rFonts w:ascii="宋体" w:eastAsia="宋体" w:hAnsi="宋体" w:cs="宋体" w:hint="eastAsia"/>
          <w:b/>
          <w:bCs/>
          <w:kern w:val="0"/>
          <w:sz w:val="18"/>
          <w:szCs w:val="18"/>
        </w:rPr>
        <w:t>②</w:t>
      </w:r>
      <w:r w:rsidRPr="00E749BC">
        <w:rPr>
          <w:rFonts w:ascii="Simsun" w:eastAsia="宋体" w:hAnsi="Simsun" w:cs="宋体"/>
          <w:b/>
          <w:bCs/>
          <w:kern w:val="0"/>
          <w:sz w:val="18"/>
          <w:szCs w:val="18"/>
        </w:rPr>
        <w:t>优先类节能产品、环境标志产品证明材料（加分适用，若有）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b/>
          <w:bCs/>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编制说明</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除招标文件另有规定外，投标人应按照招标文件第二章（表</w:t>
      </w:r>
      <w:r w:rsidRPr="00E749BC">
        <w:rPr>
          <w:rFonts w:ascii="Simsun" w:eastAsia="宋体" w:hAnsi="Simsun" w:cs="宋体"/>
          <w:kern w:val="0"/>
          <w:sz w:val="18"/>
          <w:szCs w:val="18"/>
        </w:rPr>
        <w:t>1</w:t>
      </w:r>
      <w:r w:rsidRPr="00E749BC">
        <w:rPr>
          <w:rFonts w:ascii="Simsun" w:eastAsia="宋体" w:hAnsi="Simsun" w:cs="宋体"/>
          <w:kern w:val="0"/>
          <w:sz w:val="18"/>
          <w:szCs w:val="18"/>
        </w:rPr>
        <w:t>）第</w:t>
      </w:r>
      <w:r w:rsidRPr="00E749BC">
        <w:rPr>
          <w:rFonts w:ascii="Calibri" w:eastAsia="宋体" w:hAnsi="Calibri" w:cs="Calibri"/>
          <w:kern w:val="0"/>
          <w:sz w:val="18"/>
          <w:szCs w:val="18"/>
        </w:rPr>
        <w:t>13</w:t>
      </w:r>
      <w:r w:rsidRPr="00E749BC">
        <w:rPr>
          <w:rFonts w:ascii="Simsun" w:eastAsia="宋体" w:hAnsi="Simsun" w:cs="宋体"/>
          <w:kern w:val="0"/>
          <w:sz w:val="18"/>
          <w:szCs w:val="18"/>
        </w:rPr>
        <w:t>项规定提供相应证明材料。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br/>
      </w:r>
      <w:r w:rsidRPr="00E749BC">
        <w:rPr>
          <w:rFonts w:ascii="Simsun" w:eastAsia="宋体" w:hAnsi="Simsun" w:cs="宋体"/>
          <w:kern w:val="0"/>
          <w:sz w:val="18"/>
          <w:szCs w:val="18"/>
        </w:rPr>
        <w:t>四</w:t>
      </w:r>
      <w:r w:rsidRPr="00E749BC">
        <w:rPr>
          <w:rFonts w:ascii="Simsun" w:eastAsia="宋体" w:hAnsi="Simsun" w:cs="宋体"/>
          <w:b/>
          <w:bCs/>
          <w:kern w:val="0"/>
          <w:sz w:val="18"/>
          <w:szCs w:val="18"/>
        </w:rPr>
        <w:t>-2</w:t>
      </w:r>
      <w:r w:rsidRPr="00E749BC">
        <w:rPr>
          <w:rFonts w:ascii="Simsun" w:eastAsia="宋体" w:hAnsi="Simsun" w:cs="宋体"/>
          <w:b/>
          <w:bCs/>
          <w:kern w:val="0"/>
          <w:sz w:val="18"/>
          <w:szCs w:val="18"/>
        </w:rPr>
        <w:t>招标文件规定的其他加分证明材料（若有）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编制说明</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若投标人可享受招标文件规定的除</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优先类节能产品、环境标志产品加分</w:t>
      </w:r>
      <w:r w:rsidRPr="00E749BC">
        <w:rPr>
          <w:rFonts w:ascii="Simsun" w:eastAsia="宋体" w:hAnsi="Simsun" w:cs="宋体"/>
          <w:b/>
          <w:bCs/>
          <w:kern w:val="0"/>
          <w:sz w:val="18"/>
          <w:szCs w:val="18"/>
        </w:rPr>
        <w:t>”</w:t>
      </w:r>
      <w:r w:rsidRPr="00E749BC">
        <w:rPr>
          <w:rFonts w:ascii="Simsun" w:eastAsia="宋体" w:hAnsi="Simsun" w:cs="宋体"/>
          <w:kern w:val="0"/>
          <w:sz w:val="18"/>
          <w:szCs w:val="18"/>
        </w:rPr>
        <w:t>外的其他加分优惠，则投标人应按照招标文件要求提供相应证明材料。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3D1D74">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24"/>
          <w:szCs w:val="24"/>
        </w:rPr>
        <w:lastRenderedPageBreak/>
        <w:t>封面格式</w:t>
      </w: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40"/>
        </w:rPr>
        <w:t>福建省政府采购投标文件</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40"/>
        </w:rPr>
        <w:t>（技术商务部分）</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30"/>
          <w:u w:val="single"/>
        </w:rPr>
        <w:t>（填写正本或副本）</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ind w:firstLine="1603"/>
        <w:jc w:val="left"/>
        <w:rPr>
          <w:rFonts w:ascii="宋体" w:eastAsia="宋体" w:hAnsi="宋体" w:cs="宋体"/>
          <w:kern w:val="0"/>
          <w:sz w:val="24"/>
          <w:szCs w:val="24"/>
        </w:rPr>
      </w:pPr>
      <w:r w:rsidRPr="00E749BC">
        <w:rPr>
          <w:rFonts w:ascii="Simsun" w:eastAsia="宋体" w:hAnsi="Simsun" w:cs="宋体"/>
          <w:b/>
          <w:bCs/>
          <w:kern w:val="0"/>
          <w:sz w:val="26"/>
        </w:rPr>
        <w:t>项目名称：</w:t>
      </w:r>
      <w:r w:rsidRPr="00E749BC">
        <w:rPr>
          <w:rFonts w:ascii="Simsun" w:eastAsia="宋体" w:hAnsi="Simsun" w:cs="宋体"/>
          <w:b/>
          <w:bCs/>
          <w:kern w:val="0"/>
          <w:sz w:val="26"/>
          <w:u w:val="single"/>
        </w:rPr>
        <w:t>（由投标人填写）</w:t>
      </w:r>
    </w:p>
    <w:p w:rsidR="00E749BC" w:rsidRPr="00E749BC" w:rsidRDefault="00E749BC" w:rsidP="00E749BC">
      <w:pPr>
        <w:widowControl/>
        <w:spacing w:before="100" w:beforeAutospacing="1" w:after="100" w:afterAutospacing="1"/>
        <w:ind w:firstLine="1603"/>
        <w:jc w:val="left"/>
        <w:rPr>
          <w:rFonts w:ascii="宋体" w:eastAsia="宋体" w:hAnsi="宋体" w:cs="宋体"/>
          <w:kern w:val="0"/>
          <w:sz w:val="24"/>
          <w:szCs w:val="24"/>
        </w:rPr>
      </w:pPr>
      <w:r w:rsidRPr="00E749BC">
        <w:rPr>
          <w:rFonts w:ascii="Simsun" w:eastAsia="宋体" w:hAnsi="Simsun" w:cs="宋体"/>
          <w:b/>
          <w:bCs/>
          <w:kern w:val="0"/>
          <w:sz w:val="26"/>
        </w:rPr>
        <w:t>备案编号：</w:t>
      </w:r>
      <w:r w:rsidRPr="00E749BC">
        <w:rPr>
          <w:rFonts w:ascii="Simsun" w:eastAsia="宋体" w:hAnsi="Simsun" w:cs="宋体"/>
          <w:b/>
          <w:bCs/>
          <w:kern w:val="0"/>
          <w:sz w:val="26"/>
          <w:u w:val="single"/>
        </w:rPr>
        <w:t>（由投标人填写）</w:t>
      </w:r>
    </w:p>
    <w:p w:rsidR="00E749BC" w:rsidRPr="00E749BC" w:rsidRDefault="00E749BC" w:rsidP="00E749BC">
      <w:pPr>
        <w:widowControl/>
        <w:spacing w:before="100" w:beforeAutospacing="1" w:after="100" w:afterAutospacing="1"/>
        <w:ind w:firstLine="1603"/>
        <w:jc w:val="left"/>
        <w:rPr>
          <w:rFonts w:ascii="宋体" w:eastAsia="宋体" w:hAnsi="宋体" w:cs="宋体"/>
          <w:kern w:val="0"/>
          <w:sz w:val="24"/>
          <w:szCs w:val="24"/>
        </w:rPr>
      </w:pPr>
      <w:r w:rsidRPr="00E749BC">
        <w:rPr>
          <w:rFonts w:ascii="Simsun" w:eastAsia="宋体" w:hAnsi="Simsun" w:cs="宋体"/>
          <w:b/>
          <w:bCs/>
          <w:kern w:val="0"/>
          <w:sz w:val="26"/>
        </w:rPr>
        <w:t>招标编号：</w:t>
      </w:r>
      <w:r w:rsidRPr="00E749BC">
        <w:rPr>
          <w:rFonts w:ascii="Simsun" w:eastAsia="宋体" w:hAnsi="Simsun" w:cs="宋体"/>
          <w:b/>
          <w:bCs/>
          <w:kern w:val="0"/>
          <w:sz w:val="26"/>
          <w:u w:val="single"/>
        </w:rPr>
        <w:t>（由投标人填写）</w:t>
      </w:r>
    </w:p>
    <w:p w:rsidR="00E749BC" w:rsidRPr="00E749BC" w:rsidRDefault="00E749BC" w:rsidP="00E749BC">
      <w:pPr>
        <w:widowControl/>
        <w:spacing w:before="100" w:beforeAutospacing="1" w:after="100" w:afterAutospacing="1"/>
        <w:ind w:firstLine="1603"/>
        <w:jc w:val="left"/>
        <w:rPr>
          <w:rFonts w:ascii="宋体" w:eastAsia="宋体" w:hAnsi="宋体" w:cs="宋体"/>
          <w:kern w:val="0"/>
          <w:sz w:val="24"/>
          <w:szCs w:val="24"/>
        </w:rPr>
      </w:pPr>
      <w:r w:rsidRPr="00E749BC">
        <w:rPr>
          <w:rFonts w:ascii="Simsun" w:eastAsia="宋体" w:hAnsi="Simsun" w:cs="宋体"/>
          <w:b/>
          <w:bCs/>
          <w:kern w:val="0"/>
          <w:sz w:val="26"/>
        </w:rPr>
        <w:t>所投合同包：</w:t>
      </w:r>
      <w:r w:rsidRPr="00E749BC">
        <w:rPr>
          <w:rFonts w:ascii="Simsun" w:eastAsia="宋体" w:hAnsi="Simsun" w:cs="宋体"/>
          <w:b/>
          <w:bCs/>
          <w:kern w:val="0"/>
          <w:sz w:val="26"/>
          <w:u w:val="single"/>
        </w:rPr>
        <w:t>（由投标人填写）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30"/>
          <w:szCs w:val="30"/>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26"/>
        </w:rPr>
        <w:t>投标人：</w:t>
      </w:r>
      <w:r w:rsidRPr="00E749BC">
        <w:rPr>
          <w:rFonts w:ascii="Simsun" w:eastAsia="宋体" w:hAnsi="Simsun" w:cs="宋体"/>
          <w:b/>
          <w:bCs/>
          <w:kern w:val="0"/>
          <w:sz w:val="26"/>
          <w:u w:val="single"/>
        </w:rPr>
        <w:t>（填写</w:t>
      </w:r>
      <w:r w:rsidRPr="00E749BC">
        <w:rPr>
          <w:rFonts w:ascii="Simsun" w:eastAsia="宋体" w:hAnsi="Simsun" w:cs="宋体"/>
          <w:b/>
          <w:bCs/>
          <w:kern w:val="0"/>
          <w:sz w:val="26"/>
          <w:u w:val="single"/>
        </w:rPr>
        <w:t>“</w:t>
      </w:r>
      <w:r w:rsidRPr="00E749BC">
        <w:rPr>
          <w:rFonts w:ascii="Simsun" w:eastAsia="宋体" w:hAnsi="Simsun" w:cs="宋体"/>
          <w:b/>
          <w:bCs/>
          <w:kern w:val="0"/>
          <w:sz w:val="26"/>
          <w:u w:val="single"/>
        </w:rPr>
        <w:t>全称</w:t>
      </w:r>
      <w:r w:rsidRPr="00E749BC">
        <w:rPr>
          <w:rFonts w:ascii="Simsun" w:eastAsia="宋体" w:hAnsi="Simsun" w:cs="宋体"/>
          <w:b/>
          <w:bCs/>
          <w:kern w:val="0"/>
          <w:sz w:val="26"/>
          <w:u w:val="single"/>
        </w:rPr>
        <w:t>”</w:t>
      </w:r>
      <w:r w:rsidRPr="00E749BC">
        <w:rPr>
          <w:rFonts w:ascii="Simsun" w:eastAsia="宋体" w:hAnsi="Simsun" w:cs="宋体"/>
          <w:b/>
          <w:bCs/>
          <w:kern w:val="0"/>
          <w:sz w:val="26"/>
          <w:u w:val="single"/>
        </w:rPr>
        <w:t>）</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b/>
          <w:bCs/>
          <w:kern w:val="0"/>
          <w:sz w:val="26"/>
          <w:u w:val="single"/>
        </w:rPr>
        <w:t>（由投标人填写）</w:t>
      </w:r>
      <w:r w:rsidRPr="00E749BC">
        <w:rPr>
          <w:rFonts w:ascii="Simsun" w:eastAsia="宋体" w:hAnsi="Simsun" w:cs="宋体"/>
          <w:b/>
          <w:bCs/>
          <w:kern w:val="0"/>
          <w:sz w:val="26"/>
        </w:rPr>
        <w:t>年</w:t>
      </w:r>
      <w:r w:rsidRPr="00E749BC">
        <w:rPr>
          <w:rFonts w:ascii="Simsun" w:eastAsia="宋体" w:hAnsi="Simsun" w:cs="宋体"/>
          <w:b/>
          <w:bCs/>
          <w:kern w:val="0"/>
          <w:sz w:val="26"/>
          <w:u w:val="single"/>
        </w:rPr>
        <w:t>（由投标人填写）</w:t>
      </w:r>
      <w:r w:rsidRPr="00E749BC">
        <w:rPr>
          <w:rFonts w:ascii="Simsun" w:eastAsia="宋体" w:hAnsi="Simsun" w:cs="宋体"/>
          <w:b/>
          <w:bCs/>
          <w:kern w:val="0"/>
          <w:sz w:val="26"/>
        </w:rPr>
        <w:t>月</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lastRenderedPageBreak/>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br/>
      </w:r>
      <w:r w:rsidRPr="00E749BC">
        <w:rPr>
          <w:rFonts w:ascii="Simsun" w:eastAsia="宋体" w:hAnsi="Simsun" w:cs="Calibri"/>
          <w:b/>
          <w:bCs/>
          <w:kern w:val="0"/>
          <w:sz w:val="24"/>
          <w:szCs w:val="24"/>
        </w:rPr>
        <w:t>索引</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4"/>
          <w:szCs w:val="24"/>
        </w:rPr>
        <w:t>一、标的说明一览表</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4"/>
          <w:szCs w:val="24"/>
        </w:rPr>
        <w:t>二、技术和服务要求响应表</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4"/>
          <w:szCs w:val="24"/>
        </w:rPr>
        <w:t>三、商务条件响应表</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24"/>
          <w:szCs w:val="24"/>
        </w:rPr>
        <w:t>四、投标人提交的其他资料（若有）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技术商务部分中不得出现报价部分的全部或部分的投标报价信息（或组成资料），否则</w:t>
      </w:r>
      <w:r w:rsidRPr="00E749BC">
        <w:rPr>
          <w:rFonts w:ascii="Simsun" w:eastAsia="宋体" w:hAnsi="Simsun" w:cs="宋体"/>
          <w:b/>
          <w:bCs/>
          <w:kern w:val="0"/>
          <w:sz w:val="18"/>
          <w:szCs w:val="18"/>
        </w:rPr>
        <w:t>符合性审查不合格</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ind w:firstLine="35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Default="00E749BC" w:rsidP="00E749BC">
      <w:pPr>
        <w:widowControl/>
        <w:spacing w:before="100" w:beforeAutospacing="1" w:after="100" w:afterAutospacing="1"/>
        <w:ind w:firstLine="35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Default="003D1D74" w:rsidP="00E749BC">
      <w:pPr>
        <w:widowControl/>
        <w:spacing w:before="100" w:beforeAutospacing="1" w:after="100" w:afterAutospacing="1"/>
        <w:ind w:firstLine="351"/>
        <w:jc w:val="left"/>
        <w:rPr>
          <w:rFonts w:ascii="Simsun" w:eastAsia="宋体" w:hAnsi="Simsun" w:cs="宋体" w:hint="eastAsia"/>
          <w:kern w:val="0"/>
          <w:sz w:val="18"/>
          <w:szCs w:val="18"/>
        </w:rPr>
      </w:pPr>
    </w:p>
    <w:p w:rsidR="003D1D74" w:rsidRPr="00E749BC" w:rsidRDefault="003D1D74" w:rsidP="00E749BC">
      <w:pPr>
        <w:widowControl/>
        <w:spacing w:before="100" w:beforeAutospacing="1" w:after="100" w:afterAutospacing="1"/>
        <w:ind w:firstLine="35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b/>
          <w:bCs/>
          <w:kern w:val="0"/>
          <w:sz w:val="18"/>
          <w:szCs w:val="18"/>
        </w:rPr>
        <w:t>一、标的说明一览表</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招标编号：</w:t>
      </w:r>
      <w:r w:rsidRPr="00E749BC">
        <w:rPr>
          <w:rFonts w:ascii="Simsun" w:eastAsia="宋体" w:hAnsi="Simsun" w:cs="宋体"/>
          <w:kern w:val="0"/>
          <w:sz w:val="18"/>
          <w:szCs w:val="18"/>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9"/>
        <w:gridCol w:w="866"/>
        <w:gridCol w:w="1668"/>
        <w:gridCol w:w="864"/>
        <w:gridCol w:w="1137"/>
        <w:gridCol w:w="1137"/>
        <w:gridCol w:w="1869"/>
      </w:tblGrid>
      <w:tr w:rsidR="00E749BC" w:rsidRPr="00E749BC" w:rsidTr="00E749BC">
        <w:trPr>
          <w:tblCellSpacing w:w="15" w:type="dxa"/>
        </w:trPr>
        <w:tc>
          <w:tcPr>
            <w:tcW w:w="96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合同包</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品目号</w:t>
            </w:r>
          </w:p>
        </w:tc>
        <w:tc>
          <w:tcPr>
            <w:tcW w:w="169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投标标的</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数量</w:t>
            </w:r>
          </w:p>
        </w:tc>
        <w:tc>
          <w:tcPr>
            <w:tcW w:w="114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规格</w:t>
            </w:r>
          </w:p>
        </w:tc>
        <w:tc>
          <w:tcPr>
            <w:tcW w:w="114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来源地</w:t>
            </w:r>
          </w:p>
        </w:tc>
        <w:tc>
          <w:tcPr>
            <w:tcW w:w="18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备注</w:t>
            </w:r>
          </w:p>
        </w:tc>
      </w:tr>
      <w:tr w:rsidR="00E749BC" w:rsidRPr="00E749BC" w:rsidTr="00E749BC">
        <w:trPr>
          <w:tblCellSpacing w:w="15" w:type="dxa"/>
        </w:trPr>
        <w:tc>
          <w:tcPr>
            <w:tcW w:w="960"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*-1</w:t>
            </w:r>
          </w:p>
        </w:tc>
        <w:tc>
          <w:tcPr>
            <w:tcW w:w="169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E749BC" w:rsidRPr="00E749BC" w:rsidRDefault="00E749BC" w:rsidP="00E749BC">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t>…</w:t>
            </w:r>
          </w:p>
        </w:tc>
        <w:tc>
          <w:tcPr>
            <w:tcW w:w="169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96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69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r>
    </w:tbl>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、本表应按照下列规定填写：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1.1“</w:t>
      </w:r>
      <w:r w:rsidRPr="00E749BC">
        <w:rPr>
          <w:rFonts w:ascii="Simsun" w:eastAsia="宋体" w:hAnsi="Simsun" w:cs="宋体"/>
          <w:kern w:val="0"/>
          <w:sz w:val="18"/>
          <w:szCs w:val="18"/>
        </w:rPr>
        <w:t>合同包</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品目号</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投标标的</w:t>
      </w:r>
      <w:r w:rsidRPr="00E749BC">
        <w:rPr>
          <w:rFonts w:ascii="Simsun" w:eastAsia="宋体" w:hAnsi="Simsun" w:cs="宋体"/>
          <w:kern w:val="0"/>
          <w:sz w:val="18"/>
          <w:szCs w:val="18"/>
        </w:rPr>
        <w:t>”</w:t>
      </w:r>
      <w:r w:rsidRPr="00E749BC">
        <w:rPr>
          <w:rFonts w:ascii="Simsun" w:eastAsia="宋体" w:hAnsi="Simsun" w:cs="宋体"/>
          <w:kern w:val="0"/>
          <w:sz w:val="18"/>
          <w:szCs w:val="18"/>
        </w:rPr>
        <w:t>及</w:t>
      </w:r>
      <w:r w:rsidRPr="00E749BC">
        <w:rPr>
          <w:rFonts w:ascii="Simsun" w:eastAsia="宋体" w:hAnsi="Simsun" w:cs="宋体"/>
          <w:kern w:val="0"/>
          <w:sz w:val="18"/>
          <w:szCs w:val="18"/>
        </w:rPr>
        <w:t>“</w:t>
      </w:r>
      <w:r w:rsidRPr="00E749BC">
        <w:rPr>
          <w:rFonts w:ascii="Simsun" w:eastAsia="宋体" w:hAnsi="Simsun" w:cs="宋体"/>
          <w:kern w:val="0"/>
          <w:sz w:val="18"/>
          <w:szCs w:val="18"/>
        </w:rPr>
        <w:t>数量</w:t>
      </w:r>
      <w:r w:rsidRPr="00E749BC">
        <w:rPr>
          <w:rFonts w:ascii="Simsun" w:eastAsia="宋体" w:hAnsi="Simsun" w:cs="宋体"/>
          <w:kern w:val="0"/>
          <w:sz w:val="18"/>
          <w:szCs w:val="18"/>
        </w:rPr>
        <w:t>”</w:t>
      </w:r>
      <w:r w:rsidRPr="00E749BC">
        <w:rPr>
          <w:rFonts w:ascii="Simsun" w:eastAsia="宋体" w:hAnsi="Simsun" w:cs="宋体"/>
          <w:kern w:val="0"/>
          <w:sz w:val="18"/>
          <w:szCs w:val="18"/>
        </w:rPr>
        <w:t>应与招标文件《采购标的一览表》中的有关内容（</w:t>
      </w:r>
      <w:r w:rsidRPr="00E749BC">
        <w:rPr>
          <w:rFonts w:ascii="Simsun" w:eastAsia="宋体" w:hAnsi="Simsun" w:cs="宋体"/>
          <w:kern w:val="0"/>
          <w:sz w:val="18"/>
          <w:szCs w:val="18"/>
        </w:rPr>
        <w:t>“</w:t>
      </w:r>
      <w:r w:rsidRPr="00E749BC">
        <w:rPr>
          <w:rFonts w:ascii="Simsun" w:eastAsia="宋体" w:hAnsi="Simsun" w:cs="宋体"/>
          <w:kern w:val="0"/>
          <w:sz w:val="18"/>
          <w:szCs w:val="18"/>
        </w:rPr>
        <w:t>合同包</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品目号</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采购标的</w:t>
      </w:r>
      <w:r w:rsidRPr="00E749BC">
        <w:rPr>
          <w:rFonts w:ascii="Simsun" w:eastAsia="宋体" w:hAnsi="Simsun" w:cs="宋体"/>
          <w:kern w:val="0"/>
          <w:sz w:val="18"/>
          <w:szCs w:val="18"/>
        </w:rPr>
        <w:t>”</w:t>
      </w:r>
      <w:r w:rsidRPr="00E749BC">
        <w:rPr>
          <w:rFonts w:ascii="Simsun" w:eastAsia="宋体" w:hAnsi="Simsun" w:cs="宋体"/>
          <w:kern w:val="0"/>
          <w:sz w:val="18"/>
          <w:szCs w:val="18"/>
        </w:rPr>
        <w:t>及</w:t>
      </w:r>
      <w:r w:rsidRPr="00E749BC">
        <w:rPr>
          <w:rFonts w:ascii="Simsun" w:eastAsia="宋体" w:hAnsi="Simsun" w:cs="宋体"/>
          <w:kern w:val="0"/>
          <w:sz w:val="18"/>
          <w:szCs w:val="18"/>
        </w:rPr>
        <w:t>“</w:t>
      </w:r>
      <w:r w:rsidRPr="00E749BC">
        <w:rPr>
          <w:rFonts w:ascii="Simsun" w:eastAsia="宋体" w:hAnsi="Simsun" w:cs="宋体"/>
          <w:kern w:val="0"/>
          <w:sz w:val="18"/>
          <w:szCs w:val="18"/>
        </w:rPr>
        <w:t>数量</w:t>
      </w:r>
      <w:r w:rsidRPr="00E749BC">
        <w:rPr>
          <w:rFonts w:ascii="Simsun" w:eastAsia="宋体" w:hAnsi="Simsun" w:cs="宋体"/>
          <w:kern w:val="0"/>
          <w:sz w:val="18"/>
          <w:szCs w:val="18"/>
        </w:rPr>
        <w:t>”</w:t>
      </w:r>
      <w:r w:rsidRPr="00E749BC">
        <w:rPr>
          <w:rFonts w:ascii="Simsun" w:eastAsia="宋体" w:hAnsi="Simsun" w:cs="宋体"/>
          <w:kern w:val="0"/>
          <w:sz w:val="18"/>
          <w:szCs w:val="18"/>
        </w:rPr>
        <w:t>）保持一致。</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1.2“</w:t>
      </w:r>
      <w:r w:rsidRPr="00E749BC">
        <w:rPr>
          <w:rFonts w:ascii="Simsun" w:eastAsia="宋体" w:hAnsi="Simsun" w:cs="宋体"/>
          <w:kern w:val="0"/>
          <w:sz w:val="18"/>
          <w:szCs w:val="18"/>
        </w:rPr>
        <w:t>投标标的</w:t>
      </w:r>
      <w:r w:rsidRPr="00E749BC">
        <w:rPr>
          <w:rFonts w:ascii="Simsun" w:eastAsia="宋体" w:hAnsi="Simsun" w:cs="宋体"/>
          <w:kern w:val="0"/>
          <w:sz w:val="18"/>
          <w:szCs w:val="18"/>
        </w:rPr>
        <w:t>”</w:t>
      </w:r>
      <w:r w:rsidRPr="00E749BC">
        <w:rPr>
          <w:rFonts w:ascii="Simsun" w:eastAsia="宋体" w:hAnsi="Simsun" w:cs="宋体"/>
          <w:kern w:val="0"/>
          <w:sz w:val="18"/>
          <w:szCs w:val="18"/>
        </w:rPr>
        <w:t>为货物的：</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规格</w:t>
      </w:r>
      <w:r w:rsidRPr="00E749BC">
        <w:rPr>
          <w:rFonts w:ascii="Simsun" w:eastAsia="宋体" w:hAnsi="Simsun" w:cs="宋体"/>
          <w:b/>
          <w:bCs/>
          <w:kern w:val="0"/>
          <w:sz w:val="18"/>
          <w:szCs w:val="18"/>
        </w:rPr>
        <w:t>”</w:t>
      </w:r>
      <w:r w:rsidRPr="00E749BC">
        <w:rPr>
          <w:rFonts w:ascii="Simsun" w:eastAsia="宋体" w:hAnsi="Simsun" w:cs="宋体"/>
          <w:kern w:val="0"/>
          <w:sz w:val="18"/>
          <w:szCs w:val="18"/>
        </w:rPr>
        <w:t>项下应填写货物制造厂商赋予的品牌（属于节能、环保清单产品的货物，填写的品牌名称应与清单载明的品牌名称保持一致）及具体型号。</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来源地</w:t>
      </w:r>
      <w:r w:rsidRPr="00E749BC">
        <w:rPr>
          <w:rFonts w:ascii="Simsun" w:eastAsia="宋体" w:hAnsi="Simsun" w:cs="宋体"/>
          <w:b/>
          <w:bCs/>
          <w:kern w:val="0"/>
          <w:sz w:val="18"/>
          <w:szCs w:val="18"/>
        </w:rPr>
        <w:t>”</w:t>
      </w:r>
      <w:r w:rsidRPr="00E749BC">
        <w:rPr>
          <w:rFonts w:ascii="Simsun" w:eastAsia="宋体" w:hAnsi="Simsun" w:cs="宋体"/>
          <w:kern w:val="0"/>
          <w:sz w:val="18"/>
          <w:szCs w:val="18"/>
        </w:rPr>
        <w:t>应填写货物的原产地。</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备注</w:t>
      </w:r>
      <w:r w:rsidRPr="00E749BC">
        <w:rPr>
          <w:rFonts w:ascii="Simsun" w:eastAsia="宋体" w:hAnsi="Simsun" w:cs="宋体"/>
          <w:b/>
          <w:bCs/>
          <w:kern w:val="0"/>
          <w:sz w:val="18"/>
          <w:szCs w:val="18"/>
        </w:rPr>
        <w:t>”</w:t>
      </w:r>
      <w:r w:rsidRPr="00E749BC">
        <w:rPr>
          <w:rFonts w:ascii="Simsun" w:eastAsia="宋体" w:hAnsi="Simsun" w:cs="宋体"/>
          <w:kern w:val="0"/>
          <w:sz w:val="18"/>
          <w:szCs w:val="18"/>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1.3“</w:t>
      </w:r>
      <w:r w:rsidRPr="00E749BC">
        <w:rPr>
          <w:rFonts w:ascii="Simsun" w:eastAsia="宋体" w:hAnsi="Simsun" w:cs="宋体"/>
          <w:kern w:val="0"/>
          <w:sz w:val="18"/>
          <w:szCs w:val="18"/>
        </w:rPr>
        <w:t>投标标的</w:t>
      </w:r>
      <w:r w:rsidRPr="00E749BC">
        <w:rPr>
          <w:rFonts w:ascii="Simsun" w:eastAsia="宋体" w:hAnsi="Simsun" w:cs="宋体"/>
          <w:kern w:val="0"/>
          <w:sz w:val="18"/>
          <w:szCs w:val="18"/>
        </w:rPr>
        <w:t>”</w:t>
      </w:r>
      <w:r w:rsidRPr="00E749BC">
        <w:rPr>
          <w:rFonts w:ascii="Simsun" w:eastAsia="宋体" w:hAnsi="Simsun" w:cs="宋体"/>
          <w:kern w:val="0"/>
          <w:sz w:val="18"/>
          <w:szCs w:val="18"/>
        </w:rPr>
        <w:t>为服务的：</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规格</w:t>
      </w:r>
      <w:r w:rsidRPr="00E749BC">
        <w:rPr>
          <w:rFonts w:ascii="Simsun" w:eastAsia="宋体" w:hAnsi="Simsun" w:cs="宋体"/>
          <w:b/>
          <w:bCs/>
          <w:kern w:val="0"/>
          <w:sz w:val="18"/>
          <w:szCs w:val="18"/>
        </w:rPr>
        <w:t>”</w:t>
      </w:r>
      <w:r w:rsidRPr="00E749BC">
        <w:rPr>
          <w:rFonts w:ascii="Simsun" w:eastAsia="宋体" w:hAnsi="Simsun" w:cs="宋体"/>
          <w:kern w:val="0"/>
          <w:sz w:val="18"/>
          <w:szCs w:val="18"/>
        </w:rPr>
        <w:t>项下应填写服务提供者提供的服务标准及品牌（若有）。</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来源地</w:t>
      </w:r>
      <w:r w:rsidRPr="00E749BC">
        <w:rPr>
          <w:rFonts w:ascii="Simsun" w:eastAsia="宋体" w:hAnsi="Simsun" w:cs="宋体"/>
          <w:b/>
          <w:bCs/>
          <w:kern w:val="0"/>
          <w:sz w:val="18"/>
          <w:szCs w:val="18"/>
        </w:rPr>
        <w:t>”</w:t>
      </w:r>
      <w:r w:rsidRPr="00E749BC">
        <w:rPr>
          <w:rFonts w:ascii="Simsun" w:eastAsia="宋体" w:hAnsi="Simsun" w:cs="宋体"/>
          <w:kern w:val="0"/>
          <w:sz w:val="18"/>
          <w:szCs w:val="18"/>
        </w:rPr>
        <w:t>应填写服务提供者的所在地。</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备注</w:t>
      </w:r>
      <w:r w:rsidRPr="00E749BC">
        <w:rPr>
          <w:rFonts w:ascii="Simsun" w:eastAsia="宋体" w:hAnsi="Simsun" w:cs="宋体"/>
          <w:b/>
          <w:bCs/>
          <w:kern w:val="0"/>
          <w:sz w:val="18"/>
          <w:szCs w:val="18"/>
        </w:rPr>
        <w:t>”</w:t>
      </w:r>
      <w:r w:rsidRPr="00E749BC">
        <w:rPr>
          <w:rFonts w:ascii="Simsun" w:eastAsia="宋体" w:hAnsi="Simsun" w:cs="宋体"/>
          <w:kern w:val="0"/>
          <w:sz w:val="18"/>
          <w:szCs w:val="18"/>
        </w:rPr>
        <w:t>项下应填写关于服务标准所涵盖的具体项目或内容的说明等。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、投标人需要说明的内容若需特殊表达，应先在本表中进行相应说明，再另页应答，否则</w:t>
      </w:r>
      <w:r w:rsidRPr="00E749BC">
        <w:rPr>
          <w:rFonts w:ascii="Simsun" w:eastAsia="宋体" w:hAnsi="Simsun" w:cs="宋体"/>
          <w:b/>
          <w:bCs/>
          <w:kern w:val="0"/>
          <w:sz w:val="18"/>
          <w:szCs w:val="18"/>
        </w:rPr>
        <w:t>投标无效</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、投标文件中涉及</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投标标的</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数量</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规格</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来源地</w:t>
      </w:r>
      <w:r w:rsidRPr="00E749BC">
        <w:rPr>
          <w:rFonts w:ascii="Simsun" w:eastAsia="宋体" w:hAnsi="Simsun" w:cs="宋体"/>
          <w:b/>
          <w:bCs/>
          <w:kern w:val="0"/>
          <w:sz w:val="18"/>
          <w:szCs w:val="18"/>
        </w:rPr>
        <w:t>”</w:t>
      </w:r>
      <w:r w:rsidRPr="00E749BC">
        <w:rPr>
          <w:rFonts w:ascii="Simsun" w:eastAsia="宋体" w:hAnsi="Simsun" w:cs="宋体"/>
          <w:kern w:val="0"/>
          <w:sz w:val="18"/>
          <w:szCs w:val="18"/>
        </w:rPr>
        <w:t>的内容若不一致，</w:t>
      </w:r>
      <w:r w:rsidRPr="00E749BC">
        <w:rPr>
          <w:rFonts w:ascii="Simsun" w:eastAsia="宋体" w:hAnsi="Simsun" w:cs="宋体"/>
          <w:b/>
          <w:bCs/>
          <w:kern w:val="0"/>
          <w:sz w:val="18"/>
          <w:szCs w:val="18"/>
        </w:rPr>
        <w:t>应以本表为准</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4</w:t>
      </w:r>
      <w:r w:rsidRPr="00E749BC">
        <w:rPr>
          <w:rFonts w:ascii="Simsun" w:eastAsia="宋体" w:hAnsi="Simsun" w:cs="宋体"/>
          <w:kern w:val="0"/>
          <w:sz w:val="18"/>
          <w:szCs w:val="18"/>
        </w:rPr>
        <w:t>、纸质投标文件正本中的本表应为原件。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b/>
          <w:bCs/>
          <w:kern w:val="0"/>
          <w:sz w:val="18"/>
          <w:szCs w:val="18"/>
        </w:rPr>
        <w:lastRenderedPageBreak/>
        <w:br/>
      </w:r>
      <w:r w:rsidRPr="00E749BC">
        <w:rPr>
          <w:rFonts w:ascii="Simsun" w:eastAsia="宋体" w:hAnsi="Simsun" w:cs="宋体"/>
          <w:b/>
          <w:bCs/>
          <w:kern w:val="0"/>
          <w:sz w:val="18"/>
          <w:szCs w:val="18"/>
        </w:rPr>
        <w:t>二、</w:t>
      </w:r>
      <w:r w:rsidRPr="00E749BC">
        <w:rPr>
          <w:rFonts w:ascii="Simsun" w:eastAsia="宋体" w:hAnsi="Simsun" w:cs="Calibri"/>
          <w:b/>
          <w:bCs/>
          <w:kern w:val="0"/>
          <w:sz w:val="18"/>
          <w:szCs w:val="18"/>
        </w:rPr>
        <w:t>技术和服务要求响应表</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招标编号：</w:t>
      </w:r>
      <w:r w:rsidRPr="00E749BC">
        <w:rPr>
          <w:rFonts w:ascii="Simsun" w:eastAsia="宋体" w:hAnsi="Simsun" w:cs="宋体"/>
          <w:kern w:val="0"/>
          <w:sz w:val="18"/>
          <w:szCs w:val="18"/>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9"/>
        <w:gridCol w:w="873"/>
        <w:gridCol w:w="2929"/>
        <w:gridCol w:w="1835"/>
        <w:gridCol w:w="1894"/>
      </w:tblGrid>
      <w:tr w:rsidR="00E749BC" w:rsidRPr="00E749BC" w:rsidTr="00E749BC">
        <w:trPr>
          <w:trHeight w:val="213"/>
          <w:tblCellSpacing w:w="15" w:type="dxa"/>
        </w:trPr>
        <w:tc>
          <w:tcPr>
            <w:tcW w:w="96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line="213" w:lineRule="atLeast"/>
              <w:jc w:val="center"/>
              <w:rPr>
                <w:rFonts w:ascii="宋体" w:eastAsia="宋体" w:hAnsi="宋体" w:cs="宋体"/>
                <w:kern w:val="0"/>
                <w:sz w:val="24"/>
                <w:szCs w:val="24"/>
              </w:rPr>
            </w:pPr>
            <w:r w:rsidRPr="00E749BC">
              <w:rPr>
                <w:rFonts w:ascii="Simsun" w:eastAsia="宋体" w:hAnsi="Simsun" w:cs="宋体"/>
                <w:kern w:val="0"/>
                <w:sz w:val="18"/>
                <w:szCs w:val="18"/>
              </w:rPr>
              <w:t>合同包</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line="213" w:lineRule="atLeast"/>
              <w:jc w:val="center"/>
              <w:rPr>
                <w:rFonts w:ascii="宋体" w:eastAsia="宋体" w:hAnsi="宋体" w:cs="宋体"/>
                <w:kern w:val="0"/>
                <w:sz w:val="24"/>
                <w:szCs w:val="24"/>
              </w:rPr>
            </w:pPr>
            <w:r w:rsidRPr="00E749BC">
              <w:rPr>
                <w:rFonts w:ascii="Simsun" w:eastAsia="宋体" w:hAnsi="Simsun" w:cs="宋体"/>
                <w:kern w:val="0"/>
                <w:sz w:val="18"/>
                <w:szCs w:val="18"/>
              </w:rPr>
              <w:t>品目号</w:t>
            </w:r>
          </w:p>
        </w:tc>
        <w:tc>
          <w:tcPr>
            <w:tcW w:w="297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line="213" w:lineRule="atLeast"/>
              <w:jc w:val="center"/>
              <w:rPr>
                <w:rFonts w:ascii="宋体" w:eastAsia="宋体" w:hAnsi="宋体" w:cs="宋体"/>
                <w:kern w:val="0"/>
                <w:sz w:val="24"/>
                <w:szCs w:val="24"/>
              </w:rPr>
            </w:pPr>
            <w:r w:rsidRPr="00E749BC">
              <w:rPr>
                <w:rFonts w:ascii="Simsun" w:eastAsia="宋体" w:hAnsi="Simsun" w:cs="宋体"/>
                <w:kern w:val="0"/>
                <w:sz w:val="18"/>
                <w:szCs w:val="18"/>
              </w:rPr>
              <w:t>技术和服务要求</w:t>
            </w:r>
          </w:p>
        </w:tc>
        <w:tc>
          <w:tcPr>
            <w:tcW w:w="184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line="213" w:lineRule="atLeast"/>
              <w:jc w:val="center"/>
              <w:rPr>
                <w:rFonts w:ascii="宋体" w:eastAsia="宋体" w:hAnsi="宋体" w:cs="宋体"/>
                <w:kern w:val="0"/>
                <w:sz w:val="24"/>
                <w:szCs w:val="24"/>
              </w:rPr>
            </w:pPr>
            <w:r w:rsidRPr="00E749BC">
              <w:rPr>
                <w:rFonts w:ascii="Simsun" w:eastAsia="宋体" w:hAnsi="Simsun" w:cs="宋体"/>
                <w:kern w:val="0"/>
                <w:sz w:val="18"/>
                <w:szCs w:val="18"/>
              </w:rPr>
              <w:t>投标响应</w:t>
            </w:r>
          </w:p>
        </w:tc>
        <w:tc>
          <w:tcPr>
            <w:tcW w:w="18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line="213" w:lineRule="atLeast"/>
              <w:jc w:val="center"/>
              <w:rPr>
                <w:rFonts w:ascii="宋体" w:eastAsia="宋体" w:hAnsi="宋体" w:cs="宋体"/>
                <w:kern w:val="0"/>
                <w:sz w:val="24"/>
                <w:szCs w:val="24"/>
              </w:rPr>
            </w:pPr>
            <w:r w:rsidRPr="00E749BC">
              <w:rPr>
                <w:rFonts w:ascii="Simsun" w:eastAsia="宋体" w:hAnsi="Simsun" w:cs="宋体"/>
                <w:kern w:val="0"/>
                <w:sz w:val="18"/>
                <w:szCs w:val="18"/>
              </w:rPr>
              <w:t>是否偏离及说明</w:t>
            </w:r>
          </w:p>
        </w:tc>
      </w:tr>
      <w:tr w:rsidR="00E749BC" w:rsidRPr="00E749BC" w:rsidTr="00E749BC">
        <w:trPr>
          <w:tblCellSpacing w:w="15" w:type="dxa"/>
        </w:trPr>
        <w:tc>
          <w:tcPr>
            <w:tcW w:w="960"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*-1</w:t>
            </w:r>
          </w:p>
        </w:tc>
        <w:tc>
          <w:tcPr>
            <w:tcW w:w="297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E749BC" w:rsidRPr="00E749BC" w:rsidRDefault="00E749BC" w:rsidP="00E749BC">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t>…</w:t>
            </w:r>
          </w:p>
        </w:tc>
        <w:tc>
          <w:tcPr>
            <w:tcW w:w="297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96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297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r>
    </w:tbl>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、本表应按照下列规定填写：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1.1“</w:t>
      </w:r>
      <w:r w:rsidRPr="00E749BC">
        <w:rPr>
          <w:rFonts w:ascii="Simsun" w:eastAsia="宋体" w:hAnsi="Simsun" w:cs="宋体"/>
          <w:kern w:val="0"/>
          <w:sz w:val="18"/>
          <w:szCs w:val="18"/>
        </w:rPr>
        <w:t>技术和服务要求</w:t>
      </w:r>
      <w:r w:rsidRPr="00E749BC">
        <w:rPr>
          <w:rFonts w:ascii="Simsun" w:eastAsia="宋体" w:hAnsi="Simsun" w:cs="宋体"/>
          <w:kern w:val="0"/>
          <w:sz w:val="18"/>
          <w:szCs w:val="18"/>
        </w:rPr>
        <w:t>”</w:t>
      </w:r>
      <w:r w:rsidRPr="00E749BC">
        <w:rPr>
          <w:rFonts w:ascii="Simsun" w:eastAsia="宋体" w:hAnsi="Simsun" w:cs="宋体"/>
          <w:kern w:val="0"/>
          <w:sz w:val="18"/>
          <w:szCs w:val="18"/>
        </w:rPr>
        <w:t>项下填写的内容应与招标文件第五章</w:t>
      </w:r>
      <w:r w:rsidRPr="00E749BC">
        <w:rPr>
          <w:rFonts w:ascii="Simsun" w:eastAsia="宋体" w:hAnsi="Simsun" w:cs="宋体"/>
          <w:kern w:val="0"/>
          <w:sz w:val="18"/>
          <w:szCs w:val="18"/>
        </w:rPr>
        <w:t>“</w:t>
      </w:r>
      <w:r w:rsidRPr="00E749BC">
        <w:rPr>
          <w:rFonts w:ascii="Simsun" w:eastAsia="宋体" w:hAnsi="Simsun" w:cs="宋体"/>
          <w:kern w:val="0"/>
          <w:sz w:val="18"/>
          <w:szCs w:val="18"/>
        </w:rPr>
        <w:t>技术和服务要求</w:t>
      </w:r>
      <w:r w:rsidRPr="00E749BC">
        <w:rPr>
          <w:rFonts w:ascii="Simsun" w:eastAsia="宋体" w:hAnsi="Simsun" w:cs="宋体"/>
          <w:kern w:val="0"/>
          <w:sz w:val="18"/>
          <w:szCs w:val="18"/>
        </w:rPr>
        <w:t>”</w:t>
      </w:r>
      <w:r w:rsidRPr="00E749BC">
        <w:rPr>
          <w:rFonts w:ascii="Simsun" w:eastAsia="宋体" w:hAnsi="Simsun" w:cs="宋体"/>
          <w:kern w:val="0"/>
          <w:sz w:val="18"/>
          <w:szCs w:val="18"/>
        </w:rPr>
        <w:t>的内容保持一致。</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1.2“</w:t>
      </w:r>
      <w:r w:rsidRPr="00E749BC">
        <w:rPr>
          <w:rFonts w:ascii="Simsun" w:eastAsia="宋体" w:hAnsi="Simsun" w:cs="宋体"/>
          <w:kern w:val="0"/>
          <w:sz w:val="18"/>
          <w:szCs w:val="18"/>
        </w:rPr>
        <w:t>投标响应</w:t>
      </w:r>
      <w:r w:rsidRPr="00E749BC">
        <w:rPr>
          <w:rFonts w:ascii="Simsun" w:eastAsia="宋体" w:hAnsi="Simsun" w:cs="宋体"/>
          <w:kern w:val="0"/>
          <w:sz w:val="18"/>
          <w:szCs w:val="18"/>
        </w:rPr>
        <w:t>”</w:t>
      </w:r>
      <w:r w:rsidRPr="00E749BC">
        <w:rPr>
          <w:rFonts w:ascii="Simsun" w:eastAsia="宋体" w:hAnsi="Simsun" w:cs="宋体"/>
          <w:kern w:val="0"/>
          <w:sz w:val="18"/>
          <w:szCs w:val="18"/>
        </w:rPr>
        <w:t>项下应填写具体的响应内容并与</w:t>
      </w:r>
      <w:r w:rsidRPr="00E749BC">
        <w:rPr>
          <w:rFonts w:ascii="Simsun" w:eastAsia="宋体" w:hAnsi="Simsun" w:cs="宋体"/>
          <w:kern w:val="0"/>
          <w:sz w:val="18"/>
          <w:szCs w:val="18"/>
        </w:rPr>
        <w:t>“</w:t>
      </w:r>
      <w:r w:rsidRPr="00E749BC">
        <w:rPr>
          <w:rFonts w:ascii="Simsun" w:eastAsia="宋体" w:hAnsi="Simsun" w:cs="宋体"/>
          <w:kern w:val="0"/>
          <w:sz w:val="18"/>
          <w:szCs w:val="18"/>
        </w:rPr>
        <w:t>技术和服务要求</w:t>
      </w:r>
      <w:r w:rsidRPr="00E749BC">
        <w:rPr>
          <w:rFonts w:ascii="Simsun" w:eastAsia="宋体" w:hAnsi="Simsun" w:cs="宋体"/>
          <w:kern w:val="0"/>
          <w:sz w:val="18"/>
          <w:szCs w:val="18"/>
        </w:rPr>
        <w:t>”</w:t>
      </w:r>
      <w:r w:rsidRPr="00E749BC">
        <w:rPr>
          <w:rFonts w:ascii="Simsun" w:eastAsia="宋体" w:hAnsi="Simsun" w:cs="宋体"/>
          <w:kern w:val="0"/>
          <w:sz w:val="18"/>
          <w:szCs w:val="18"/>
        </w:rPr>
        <w:t>项下填写的内容逐项对应；对</w:t>
      </w:r>
      <w:r w:rsidRPr="00E749BC">
        <w:rPr>
          <w:rFonts w:ascii="Simsun" w:eastAsia="宋体" w:hAnsi="Simsun" w:cs="宋体"/>
          <w:kern w:val="0"/>
          <w:sz w:val="18"/>
          <w:szCs w:val="18"/>
        </w:rPr>
        <w:t>“</w:t>
      </w:r>
      <w:r w:rsidRPr="00E749BC">
        <w:rPr>
          <w:rFonts w:ascii="Simsun" w:eastAsia="宋体" w:hAnsi="Simsun" w:cs="宋体"/>
          <w:kern w:val="0"/>
          <w:sz w:val="18"/>
          <w:szCs w:val="18"/>
        </w:rPr>
        <w:t>技术和服务要求</w:t>
      </w:r>
      <w:r w:rsidRPr="00E749BC">
        <w:rPr>
          <w:rFonts w:ascii="Simsun" w:eastAsia="宋体" w:hAnsi="Simsun" w:cs="宋体"/>
          <w:kern w:val="0"/>
          <w:sz w:val="18"/>
          <w:szCs w:val="18"/>
        </w:rPr>
        <w:t>”</w:t>
      </w:r>
      <w:r w:rsidRPr="00E749BC">
        <w:rPr>
          <w:rFonts w:ascii="Simsun" w:eastAsia="宋体" w:hAnsi="Simsun" w:cs="宋体"/>
          <w:kern w:val="0"/>
          <w:sz w:val="18"/>
          <w:szCs w:val="18"/>
        </w:rPr>
        <w:t>项下涉及</w:t>
      </w:r>
      <w:r w:rsidRPr="00E749BC">
        <w:rPr>
          <w:rFonts w:ascii="Simsun" w:eastAsia="宋体" w:hAnsi="Simsun" w:cs="宋体"/>
          <w:kern w:val="0"/>
          <w:sz w:val="18"/>
          <w:szCs w:val="18"/>
        </w:rPr>
        <w:t>“≥</w:t>
      </w:r>
      <w:r w:rsidRPr="00E749BC">
        <w:rPr>
          <w:rFonts w:ascii="Simsun" w:eastAsia="宋体" w:hAnsi="Simsun" w:cs="宋体"/>
          <w:kern w:val="0"/>
          <w:sz w:val="18"/>
          <w:szCs w:val="18"/>
        </w:rPr>
        <w:t>或＞</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或＜</w:t>
      </w:r>
      <w:r w:rsidRPr="00E749BC">
        <w:rPr>
          <w:rFonts w:ascii="Simsun" w:eastAsia="宋体" w:hAnsi="Simsun" w:cs="宋体"/>
          <w:kern w:val="0"/>
          <w:sz w:val="18"/>
          <w:szCs w:val="18"/>
        </w:rPr>
        <w:t>”</w:t>
      </w:r>
      <w:r w:rsidRPr="00E749BC">
        <w:rPr>
          <w:rFonts w:ascii="Simsun" w:eastAsia="宋体" w:hAnsi="Simsun" w:cs="宋体"/>
          <w:kern w:val="0"/>
          <w:sz w:val="18"/>
          <w:szCs w:val="18"/>
        </w:rPr>
        <w:t>及某个区间值范围内的内容，应填写具体的数值。</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1.3“</w:t>
      </w:r>
      <w:r w:rsidRPr="00E749BC">
        <w:rPr>
          <w:rFonts w:ascii="Simsun" w:eastAsia="宋体" w:hAnsi="Simsun" w:cs="宋体"/>
          <w:kern w:val="0"/>
          <w:sz w:val="18"/>
          <w:szCs w:val="18"/>
        </w:rPr>
        <w:t>是否偏离及说明</w:t>
      </w:r>
      <w:r w:rsidRPr="00E749BC">
        <w:rPr>
          <w:rFonts w:ascii="Simsun" w:eastAsia="宋体" w:hAnsi="Simsun" w:cs="宋体"/>
          <w:kern w:val="0"/>
          <w:sz w:val="18"/>
          <w:szCs w:val="18"/>
        </w:rPr>
        <w:t>”</w:t>
      </w:r>
      <w:r w:rsidRPr="00E749BC">
        <w:rPr>
          <w:rFonts w:ascii="Simsun" w:eastAsia="宋体" w:hAnsi="Simsun" w:cs="宋体"/>
          <w:kern w:val="0"/>
          <w:sz w:val="18"/>
          <w:szCs w:val="18"/>
        </w:rPr>
        <w:t>项下应按下列规定填写：优于的，填写</w:t>
      </w:r>
      <w:r w:rsidRPr="00E749BC">
        <w:rPr>
          <w:rFonts w:ascii="Simsun" w:eastAsia="宋体" w:hAnsi="Simsun" w:cs="宋体"/>
          <w:kern w:val="0"/>
          <w:sz w:val="18"/>
          <w:szCs w:val="18"/>
        </w:rPr>
        <w:t>“</w:t>
      </w:r>
      <w:r w:rsidRPr="00E749BC">
        <w:rPr>
          <w:rFonts w:ascii="Simsun" w:eastAsia="宋体" w:hAnsi="Simsun" w:cs="宋体"/>
          <w:kern w:val="0"/>
          <w:sz w:val="18"/>
          <w:szCs w:val="18"/>
        </w:rPr>
        <w:t>正偏离</w:t>
      </w:r>
      <w:r w:rsidRPr="00E749BC">
        <w:rPr>
          <w:rFonts w:ascii="Simsun" w:eastAsia="宋体" w:hAnsi="Simsun" w:cs="宋体"/>
          <w:kern w:val="0"/>
          <w:sz w:val="18"/>
          <w:szCs w:val="18"/>
        </w:rPr>
        <w:t>”</w:t>
      </w:r>
      <w:r w:rsidRPr="00E749BC">
        <w:rPr>
          <w:rFonts w:ascii="Simsun" w:eastAsia="宋体" w:hAnsi="Simsun" w:cs="宋体"/>
          <w:kern w:val="0"/>
          <w:sz w:val="18"/>
          <w:szCs w:val="18"/>
        </w:rPr>
        <w:t>；符合的，填写</w:t>
      </w:r>
      <w:r w:rsidRPr="00E749BC">
        <w:rPr>
          <w:rFonts w:ascii="Simsun" w:eastAsia="宋体" w:hAnsi="Simsun" w:cs="宋体"/>
          <w:kern w:val="0"/>
          <w:sz w:val="18"/>
          <w:szCs w:val="18"/>
        </w:rPr>
        <w:t>“</w:t>
      </w:r>
      <w:r w:rsidRPr="00E749BC">
        <w:rPr>
          <w:rFonts w:ascii="Simsun" w:eastAsia="宋体" w:hAnsi="Simsun" w:cs="宋体"/>
          <w:kern w:val="0"/>
          <w:sz w:val="18"/>
          <w:szCs w:val="18"/>
        </w:rPr>
        <w:t>无偏离</w:t>
      </w:r>
      <w:r w:rsidRPr="00E749BC">
        <w:rPr>
          <w:rFonts w:ascii="Simsun" w:eastAsia="宋体" w:hAnsi="Simsun" w:cs="宋体"/>
          <w:kern w:val="0"/>
          <w:sz w:val="18"/>
          <w:szCs w:val="18"/>
        </w:rPr>
        <w:t>”</w:t>
      </w:r>
      <w:r w:rsidRPr="00E749BC">
        <w:rPr>
          <w:rFonts w:ascii="Simsun" w:eastAsia="宋体" w:hAnsi="Simsun" w:cs="宋体"/>
          <w:kern w:val="0"/>
          <w:sz w:val="18"/>
          <w:szCs w:val="18"/>
        </w:rPr>
        <w:t>；低于的，填写</w:t>
      </w:r>
      <w:r w:rsidRPr="00E749BC">
        <w:rPr>
          <w:rFonts w:ascii="Simsun" w:eastAsia="宋体" w:hAnsi="Simsun" w:cs="宋体"/>
          <w:kern w:val="0"/>
          <w:sz w:val="18"/>
          <w:szCs w:val="18"/>
        </w:rPr>
        <w:t>“</w:t>
      </w:r>
      <w:r w:rsidRPr="00E749BC">
        <w:rPr>
          <w:rFonts w:ascii="Simsun" w:eastAsia="宋体" w:hAnsi="Simsun" w:cs="宋体"/>
          <w:kern w:val="0"/>
          <w:sz w:val="18"/>
          <w:szCs w:val="18"/>
        </w:rPr>
        <w:t>负偏离</w:t>
      </w:r>
      <w:r w:rsidRPr="00E749BC">
        <w:rPr>
          <w:rFonts w:ascii="Simsun" w:eastAsia="宋体" w:hAnsi="Simsun" w:cs="宋体"/>
          <w:kern w:val="0"/>
          <w:sz w:val="18"/>
          <w:szCs w:val="18"/>
        </w:rPr>
        <w:t>”</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、投标人需要说明的内容若需特殊表达，应先在本表中进行相应说明，再</w:t>
      </w:r>
      <w:r w:rsidRPr="00E749BC">
        <w:rPr>
          <w:rFonts w:ascii="Simsun" w:eastAsia="宋体" w:hAnsi="Simsun" w:cs="宋体"/>
          <w:kern w:val="0"/>
          <w:sz w:val="18"/>
          <w:szCs w:val="18"/>
        </w:rPr>
        <w:t>    </w:t>
      </w:r>
      <w:r w:rsidRPr="00E749BC">
        <w:rPr>
          <w:rFonts w:ascii="Simsun" w:eastAsia="宋体" w:hAnsi="Simsun" w:cs="宋体"/>
          <w:kern w:val="0"/>
          <w:sz w:val="18"/>
          <w:szCs w:val="18"/>
        </w:rPr>
        <w:t>另页应答，否则</w:t>
      </w:r>
      <w:r w:rsidRPr="00E749BC">
        <w:rPr>
          <w:rFonts w:ascii="Simsun" w:eastAsia="宋体" w:hAnsi="Simsun" w:cs="宋体"/>
          <w:b/>
          <w:bCs/>
          <w:kern w:val="0"/>
          <w:sz w:val="18"/>
          <w:szCs w:val="18"/>
        </w:rPr>
        <w:t>投标无效</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、纸质投标文件正本中的本表应为原件。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lastRenderedPageBreak/>
        <w:br/>
      </w:r>
      <w:r w:rsidRPr="00E749BC">
        <w:rPr>
          <w:rFonts w:ascii="Simsun" w:eastAsia="宋体" w:hAnsi="Simsun" w:cs="宋体"/>
          <w:b/>
          <w:bCs/>
          <w:kern w:val="0"/>
          <w:sz w:val="18"/>
          <w:szCs w:val="18"/>
        </w:rPr>
        <w:t>三、</w:t>
      </w:r>
      <w:r w:rsidRPr="00E749BC">
        <w:rPr>
          <w:rFonts w:ascii="Simsun" w:eastAsia="宋体" w:hAnsi="Simsun" w:cs="Calibri"/>
          <w:b/>
          <w:bCs/>
          <w:kern w:val="0"/>
          <w:sz w:val="18"/>
          <w:szCs w:val="18"/>
        </w:rPr>
        <w:t>商务条件响应表</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招标编号：</w:t>
      </w:r>
      <w:r w:rsidRPr="00E749BC">
        <w:rPr>
          <w:rFonts w:ascii="Simsun" w:eastAsia="宋体" w:hAnsi="Simsun" w:cs="宋体"/>
          <w:kern w:val="0"/>
          <w:sz w:val="18"/>
          <w:szCs w:val="18"/>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9"/>
        <w:gridCol w:w="873"/>
        <w:gridCol w:w="2929"/>
        <w:gridCol w:w="1835"/>
        <w:gridCol w:w="1894"/>
      </w:tblGrid>
      <w:tr w:rsidR="00E749BC" w:rsidRPr="00E749BC" w:rsidTr="00E749BC">
        <w:trPr>
          <w:tblCellSpacing w:w="15" w:type="dxa"/>
        </w:trPr>
        <w:tc>
          <w:tcPr>
            <w:tcW w:w="96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合同包</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品目号</w:t>
            </w:r>
          </w:p>
        </w:tc>
        <w:tc>
          <w:tcPr>
            <w:tcW w:w="297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商务条件</w:t>
            </w:r>
          </w:p>
        </w:tc>
        <w:tc>
          <w:tcPr>
            <w:tcW w:w="184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投标响应</w:t>
            </w:r>
          </w:p>
        </w:tc>
        <w:tc>
          <w:tcPr>
            <w:tcW w:w="18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是否偏离及说明</w:t>
            </w:r>
          </w:p>
        </w:tc>
      </w:tr>
      <w:tr w:rsidR="00E749BC" w:rsidRPr="00E749BC" w:rsidTr="00E749BC">
        <w:trPr>
          <w:tblCellSpacing w:w="15" w:type="dxa"/>
        </w:trPr>
        <w:tc>
          <w:tcPr>
            <w:tcW w:w="960"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*-1</w:t>
            </w:r>
          </w:p>
        </w:tc>
        <w:tc>
          <w:tcPr>
            <w:tcW w:w="297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E749BC" w:rsidRPr="00E749BC" w:rsidRDefault="00E749BC" w:rsidP="00E749BC">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t>…</w:t>
            </w:r>
          </w:p>
        </w:tc>
        <w:tc>
          <w:tcPr>
            <w:tcW w:w="297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E749BC" w:rsidRPr="00E749BC" w:rsidRDefault="00E749BC" w:rsidP="00E749BC">
            <w:pPr>
              <w:widowControl/>
              <w:jc w:val="left"/>
              <w:rPr>
                <w:rFonts w:ascii="宋体" w:eastAsia="宋体" w:hAnsi="宋体" w:cs="宋体"/>
                <w:kern w:val="0"/>
                <w:sz w:val="24"/>
                <w:szCs w:val="24"/>
              </w:rPr>
            </w:pPr>
          </w:p>
        </w:tc>
      </w:tr>
      <w:tr w:rsidR="00E749BC" w:rsidRPr="00E749BC" w:rsidTr="00E749BC">
        <w:trPr>
          <w:tblCellSpacing w:w="15" w:type="dxa"/>
        </w:trPr>
        <w:tc>
          <w:tcPr>
            <w:tcW w:w="96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Calibri" w:eastAsia="宋体" w:hAnsi="Calibri" w:cs="Calibri"/>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297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E749BC" w:rsidRPr="00E749BC" w:rsidRDefault="00E749BC" w:rsidP="00E749BC">
            <w:pPr>
              <w:widowControl/>
              <w:jc w:val="left"/>
              <w:rPr>
                <w:rFonts w:ascii="宋体" w:eastAsia="宋体" w:hAnsi="宋体" w:cs="宋体"/>
                <w:kern w:val="0"/>
                <w:sz w:val="24"/>
                <w:szCs w:val="24"/>
              </w:rPr>
            </w:pPr>
          </w:p>
        </w:tc>
      </w:tr>
    </w:tbl>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宋体" w:eastAsia="宋体" w:hAnsi="宋体" w:cs="宋体" w:hint="eastAsia"/>
          <w:kern w:val="0"/>
          <w:sz w:val="18"/>
          <w:szCs w:val="18"/>
        </w:rPr>
        <w:t>★</w:t>
      </w:r>
      <w:r w:rsidRPr="00E749BC">
        <w:rPr>
          <w:rFonts w:ascii="Simsun" w:eastAsia="宋体" w:hAnsi="Simsun" w:cs="宋体"/>
          <w:kern w:val="0"/>
          <w:sz w:val="18"/>
          <w:szCs w:val="18"/>
        </w:rPr>
        <w:t>注意：</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、本表应按照下列规定填写：</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1.1“</w:t>
      </w:r>
      <w:r w:rsidRPr="00E749BC">
        <w:rPr>
          <w:rFonts w:ascii="Simsun" w:eastAsia="宋体" w:hAnsi="Simsun" w:cs="宋体"/>
          <w:kern w:val="0"/>
          <w:sz w:val="18"/>
          <w:szCs w:val="18"/>
        </w:rPr>
        <w:t>商务条件</w:t>
      </w:r>
      <w:r w:rsidRPr="00E749BC">
        <w:rPr>
          <w:rFonts w:ascii="Simsun" w:eastAsia="宋体" w:hAnsi="Simsun" w:cs="宋体"/>
          <w:kern w:val="0"/>
          <w:sz w:val="18"/>
          <w:szCs w:val="18"/>
        </w:rPr>
        <w:t>”</w:t>
      </w:r>
      <w:r w:rsidRPr="00E749BC">
        <w:rPr>
          <w:rFonts w:ascii="Simsun" w:eastAsia="宋体" w:hAnsi="Simsun" w:cs="宋体"/>
          <w:kern w:val="0"/>
          <w:sz w:val="18"/>
          <w:szCs w:val="18"/>
        </w:rPr>
        <w:t>项下填写的内容应与招标文件第五章</w:t>
      </w:r>
      <w:r w:rsidRPr="00E749BC">
        <w:rPr>
          <w:rFonts w:ascii="Simsun" w:eastAsia="宋体" w:hAnsi="Simsun" w:cs="宋体"/>
          <w:kern w:val="0"/>
          <w:sz w:val="18"/>
          <w:szCs w:val="18"/>
        </w:rPr>
        <w:t>“</w:t>
      </w:r>
      <w:r w:rsidRPr="00E749BC">
        <w:rPr>
          <w:rFonts w:ascii="Simsun" w:eastAsia="宋体" w:hAnsi="Simsun" w:cs="宋体"/>
          <w:kern w:val="0"/>
          <w:sz w:val="18"/>
          <w:szCs w:val="18"/>
        </w:rPr>
        <w:t>商务条件</w:t>
      </w:r>
      <w:r w:rsidRPr="00E749BC">
        <w:rPr>
          <w:rFonts w:ascii="Simsun" w:eastAsia="宋体" w:hAnsi="Simsun" w:cs="宋体"/>
          <w:kern w:val="0"/>
          <w:sz w:val="18"/>
          <w:szCs w:val="18"/>
        </w:rPr>
        <w:t>”</w:t>
      </w:r>
      <w:r w:rsidRPr="00E749BC">
        <w:rPr>
          <w:rFonts w:ascii="Simsun" w:eastAsia="宋体" w:hAnsi="Simsun" w:cs="宋体"/>
          <w:kern w:val="0"/>
          <w:sz w:val="18"/>
          <w:szCs w:val="18"/>
        </w:rPr>
        <w:t>的内容保持一致。</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1.2“</w:t>
      </w:r>
      <w:r w:rsidRPr="00E749BC">
        <w:rPr>
          <w:rFonts w:ascii="Simsun" w:eastAsia="宋体" w:hAnsi="Simsun" w:cs="宋体"/>
          <w:kern w:val="0"/>
          <w:sz w:val="18"/>
          <w:szCs w:val="18"/>
        </w:rPr>
        <w:t>投标响应</w:t>
      </w:r>
      <w:r w:rsidRPr="00E749BC">
        <w:rPr>
          <w:rFonts w:ascii="Simsun" w:eastAsia="宋体" w:hAnsi="Simsun" w:cs="宋体"/>
          <w:kern w:val="0"/>
          <w:sz w:val="18"/>
          <w:szCs w:val="18"/>
        </w:rPr>
        <w:t>”</w:t>
      </w:r>
      <w:r w:rsidRPr="00E749BC">
        <w:rPr>
          <w:rFonts w:ascii="Simsun" w:eastAsia="宋体" w:hAnsi="Simsun" w:cs="宋体"/>
          <w:kern w:val="0"/>
          <w:sz w:val="18"/>
          <w:szCs w:val="18"/>
        </w:rPr>
        <w:t>项下应填写具体的响应内容并与</w:t>
      </w:r>
      <w:r w:rsidRPr="00E749BC">
        <w:rPr>
          <w:rFonts w:ascii="Simsun" w:eastAsia="宋体" w:hAnsi="Simsun" w:cs="宋体"/>
          <w:kern w:val="0"/>
          <w:sz w:val="18"/>
          <w:szCs w:val="18"/>
        </w:rPr>
        <w:t>“</w:t>
      </w:r>
      <w:r w:rsidRPr="00E749BC">
        <w:rPr>
          <w:rFonts w:ascii="Simsun" w:eastAsia="宋体" w:hAnsi="Simsun" w:cs="宋体"/>
          <w:kern w:val="0"/>
          <w:sz w:val="18"/>
          <w:szCs w:val="18"/>
        </w:rPr>
        <w:t>商务条件</w:t>
      </w:r>
      <w:r w:rsidRPr="00E749BC">
        <w:rPr>
          <w:rFonts w:ascii="Simsun" w:eastAsia="宋体" w:hAnsi="Simsun" w:cs="宋体"/>
          <w:kern w:val="0"/>
          <w:sz w:val="18"/>
          <w:szCs w:val="18"/>
        </w:rPr>
        <w:t>”</w:t>
      </w:r>
      <w:r w:rsidRPr="00E749BC">
        <w:rPr>
          <w:rFonts w:ascii="Simsun" w:eastAsia="宋体" w:hAnsi="Simsun" w:cs="宋体"/>
          <w:kern w:val="0"/>
          <w:sz w:val="18"/>
          <w:szCs w:val="18"/>
        </w:rPr>
        <w:t>项下填写的内容逐项对应；对</w:t>
      </w:r>
      <w:r w:rsidRPr="00E749BC">
        <w:rPr>
          <w:rFonts w:ascii="Simsun" w:eastAsia="宋体" w:hAnsi="Simsun" w:cs="宋体"/>
          <w:kern w:val="0"/>
          <w:sz w:val="18"/>
          <w:szCs w:val="18"/>
        </w:rPr>
        <w:t>“</w:t>
      </w:r>
      <w:r w:rsidRPr="00E749BC">
        <w:rPr>
          <w:rFonts w:ascii="Simsun" w:eastAsia="宋体" w:hAnsi="Simsun" w:cs="宋体"/>
          <w:kern w:val="0"/>
          <w:sz w:val="18"/>
          <w:szCs w:val="18"/>
        </w:rPr>
        <w:t>商务条件</w:t>
      </w:r>
      <w:r w:rsidRPr="00E749BC">
        <w:rPr>
          <w:rFonts w:ascii="Simsun" w:eastAsia="宋体" w:hAnsi="Simsun" w:cs="宋体"/>
          <w:kern w:val="0"/>
          <w:sz w:val="18"/>
          <w:szCs w:val="18"/>
        </w:rPr>
        <w:t>”</w:t>
      </w:r>
      <w:r w:rsidRPr="00E749BC">
        <w:rPr>
          <w:rFonts w:ascii="Simsun" w:eastAsia="宋体" w:hAnsi="Simsun" w:cs="宋体"/>
          <w:kern w:val="0"/>
          <w:sz w:val="18"/>
          <w:szCs w:val="18"/>
        </w:rPr>
        <w:t>项下涉及</w:t>
      </w:r>
      <w:r w:rsidRPr="00E749BC">
        <w:rPr>
          <w:rFonts w:ascii="Simsun" w:eastAsia="宋体" w:hAnsi="Simsun" w:cs="宋体"/>
          <w:kern w:val="0"/>
          <w:sz w:val="18"/>
          <w:szCs w:val="18"/>
        </w:rPr>
        <w:t>“≥</w:t>
      </w:r>
      <w:r w:rsidRPr="00E749BC">
        <w:rPr>
          <w:rFonts w:ascii="Simsun" w:eastAsia="宋体" w:hAnsi="Simsun" w:cs="宋体"/>
          <w:kern w:val="0"/>
          <w:sz w:val="18"/>
          <w:szCs w:val="18"/>
        </w:rPr>
        <w:t>或＞</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w:t>
      </w:r>
      <w:r w:rsidRPr="00E749BC">
        <w:rPr>
          <w:rFonts w:ascii="Simsun" w:eastAsia="宋体" w:hAnsi="Simsun" w:cs="宋体"/>
          <w:kern w:val="0"/>
          <w:sz w:val="18"/>
          <w:szCs w:val="18"/>
        </w:rPr>
        <w:t>或＜</w:t>
      </w:r>
      <w:r w:rsidRPr="00E749BC">
        <w:rPr>
          <w:rFonts w:ascii="Simsun" w:eastAsia="宋体" w:hAnsi="Simsun" w:cs="宋体"/>
          <w:kern w:val="0"/>
          <w:sz w:val="18"/>
          <w:szCs w:val="18"/>
        </w:rPr>
        <w:t>”</w:t>
      </w:r>
      <w:r w:rsidRPr="00E749BC">
        <w:rPr>
          <w:rFonts w:ascii="Simsun" w:eastAsia="宋体" w:hAnsi="Simsun" w:cs="宋体"/>
          <w:kern w:val="0"/>
          <w:sz w:val="18"/>
          <w:szCs w:val="18"/>
        </w:rPr>
        <w:t>及某个区间值范围内的内容，应填写具体的数值。</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1.3“</w:t>
      </w:r>
      <w:r w:rsidRPr="00E749BC">
        <w:rPr>
          <w:rFonts w:ascii="Simsun" w:eastAsia="宋体" w:hAnsi="Simsun" w:cs="宋体"/>
          <w:kern w:val="0"/>
          <w:sz w:val="18"/>
          <w:szCs w:val="18"/>
        </w:rPr>
        <w:t>是否偏离及说明</w:t>
      </w:r>
      <w:r w:rsidRPr="00E749BC">
        <w:rPr>
          <w:rFonts w:ascii="Simsun" w:eastAsia="宋体" w:hAnsi="Simsun" w:cs="宋体"/>
          <w:kern w:val="0"/>
          <w:sz w:val="18"/>
          <w:szCs w:val="18"/>
        </w:rPr>
        <w:t>”</w:t>
      </w:r>
      <w:r w:rsidRPr="00E749BC">
        <w:rPr>
          <w:rFonts w:ascii="Simsun" w:eastAsia="宋体" w:hAnsi="Simsun" w:cs="宋体"/>
          <w:kern w:val="0"/>
          <w:sz w:val="18"/>
          <w:szCs w:val="18"/>
        </w:rPr>
        <w:t>项下应按下列规定填写：优于的，填写</w:t>
      </w:r>
      <w:r w:rsidRPr="00E749BC">
        <w:rPr>
          <w:rFonts w:ascii="Simsun" w:eastAsia="宋体" w:hAnsi="Simsun" w:cs="宋体"/>
          <w:kern w:val="0"/>
          <w:sz w:val="18"/>
          <w:szCs w:val="18"/>
        </w:rPr>
        <w:t>“</w:t>
      </w:r>
      <w:r w:rsidRPr="00E749BC">
        <w:rPr>
          <w:rFonts w:ascii="Simsun" w:eastAsia="宋体" w:hAnsi="Simsun" w:cs="宋体"/>
          <w:kern w:val="0"/>
          <w:sz w:val="18"/>
          <w:szCs w:val="18"/>
        </w:rPr>
        <w:t>正偏离</w:t>
      </w:r>
      <w:r w:rsidRPr="00E749BC">
        <w:rPr>
          <w:rFonts w:ascii="Simsun" w:eastAsia="宋体" w:hAnsi="Simsun" w:cs="宋体"/>
          <w:kern w:val="0"/>
          <w:sz w:val="18"/>
          <w:szCs w:val="18"/>
        </w:rPr>
        <w:t>”</w:t>
      </w:r>
      <w:r w:rsidRPr="00E749BC">
        <w:rPr>
          <w:rFonts w:ascii="Simsun" w:eastAsia="宋体" w:hAnsi="Simsun" w:cs="宋体"/>
          <w:kern w:val="0"/>
          <w:sz w:val="18"/>
          <w:szCs w:val="18"/>
        </w:rPr>
        <w:t>；符合的，填写</w:t>
      </w:r>
      <w:r w:rsidRPr="00E749BC">
        <w:rPr>
          <w:rFonts w:ascii="Simsun" w:eastAsia="宋体" w:hAnsi="Simsun" w:cs="宋体"/>
          <w:kern w:val="0"/>
          <w:sz w:val="18"/>
          <w:szCs w:val="18"/>
        </w:rPr>
        <w:t>“</w:t>
      </w:r>
      <w:r w:rsidRPr="00E749BC">
        <w:rPr>
          <w:rFonts w:ascii="Simsun" w:eastAsia="宋体" w:hAnsi="Simsun" w:cs="宋体"/>
          <w:kern w:val="0"/>
          <w:sz w:val="18"/>
          <w:szCs w:val="18"/>
        </w:rPr>
        <w:t>无偏离</w:t>
      </w:r>
      <w:r w:rsidRPr="00E749BC">
        <w:rPr>
          <w:rFonts w:ascii="Simsun" w:eastAsia="宋体" w:hAnsi="Simsun" w:cs="宋体"/>
          <w:kern w:val="0"/>
          <w:sz w:val="18"/>
          <w:szCs w:val="18"/>
        </w:rPr>
        <w:t>”</w:t>
      </w:r>
      <w:r w:rsidRPr="00E749BC">
        <w:rPr>
          <w:rFonts w:ascii="Simsun" w:eastAsia="宋体" w:hAnsi="Simsun" w:cs="宋体"/>
          <w:kern w:val="0"/>
          <w:sz w:val="18"/>
          <w:szCs w:val="18"/>
        </w:rPr>
        <w:t>；低于的，填写</w:t>
      </w:r>
      <w:r w:rsidRPr="00E749BC">
        <w:rPr>
          <w:rFonts w:ascii="Simsun" w:eastAsia="宋体" w:hAnsi="Simsun" w:cs="宋体"/>
          <w:kern w:val="0"/>
          <w:sz w:val="18"/>
          <w:szCs w:val="18"/>
        </w:rPr>
        <w:t>“</w:t>
      </w:r>
      <w:r w:rsidRPr="00E749BC">
        <w:rPr>
          <w:rFonts w:ascii="Simsun" w:eastAsia="宋体" w:hAnsi="Simsun" w:cs="宋体"/>
          <w:kern w:val="0"/>
          <w:sz w:val="18"/>
          <w:szCs w:val="18"/>
        </w:rPr>
        <w:t>负偏离</w:t>
      </w:r>
      <w:r w:rsidRPr="00E749BC">
        <w:rPr>
          <w:rFonts w:ascii="Simsun" w:eastAsia="宋体" w:hAnsi="Simsun" w:cs="宋体"/>
          <w:kern w:val="0"/>
          <w:sz w:val="18"/>
          <w:szCs w:val="18"/>
        </w:rPr>
        <w:t>”</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、投标人需要说明的内容若需特殊表达，应先在本表中进行相应说明，再另页应答，否则</w:t>
      </w:r>
      <w:r w:rsidRPr="00E749BC">
        <w:rPr>
          <w:rFonts w:ascii="Simsun" w:eastAsia="宋体" w:hAnsi="Simsun" w:cs="宋体"/>
          <w:b/>
          <w:bCs/>
          <w:kern w:val="0"/>
          <w:sz w:val="18"/>
          <w:szCs w:val="18"/>
        </w:rPr>
        <w:t>投标无效</w:t>
      </w:r>
      <w:r w:rsidRPr="00E749BC">
        <w:rPr>
          <w:rFonts w:ascii="Simsun" w:eastAsia="宋体" w:hAnsi="Simsun" w:cs="宋体"/>
          <w:kern w:val="0"/>
          <w:sz w:val="18"/>
          <w:szCs w:val="18"/>
        </w:rPr>
        <w:t>。</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、纸质投标文件正本中的本表应为原件。</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w:t>
      </w:r>
      <w:r w:rsidRPr="00E749BC">
        <w:rPr>
          <w:rFonts w:ascii="Simsun" w:eastAsia="宋体" w:hAnsi="Simsun" w:cs="宋体"/>
          <w:kern w:val="0"/>
          <w:sz w:val="18"/>
          <w:szCs w:val="18"/>
          <w:u w:val="single"/>
        </w:rPr>
        <w:t>（全称并加盖单位公章）</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投标人代表签字：</w:t>
      </w:r>
      <w:r w:rsidRPr="00E749BC">
        <w:rPr>
          <w:rFonts w:ascii="Simsun" w:eastAsia="宋体" w:hAnsi="Simsun" w:cs="宋体"/>
          <w:kern w:val="0"/>
          <w:sz w:val="18"/>
          <w:szCs w:val="18"/>
          <w:u w:val="single"/>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日期：</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年</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月</w:t>
      </w:r>
      <w:r w:rsidRPr="00E749BC">
        <w:rPr>
          <w:rFonts w:ascii="Simsun" w:eastAsia="宋体" w:hAnsi="Simsun" w:cs="宋体"/>
          <w:kern w:val="0"/>
          <w:sz w:val="18"/>
          <w:szCs w:val="18"/>
          <w:u w:val="single"/>
        </w:rPr>
        <w:t>   </w:t>
      </w:r>
      <w:r w:rsidRPr="00E749BC">
        <w:rPr>
          <w:rFonts w:ascii="Simsun" w:eastAsia="宋体" w:hAnsi="Simsun" w:cs="宋体"/>
          <w:kern w:val="0"/>
          <w:sz w:val="18"/>
          <w:szCs w:val="18"/>
        </w:rPr>
        <w:t>日</w:t>
      </w:r>
    </w:p>
    <w:p w:rsidR="00E749BC" w:rsidRDefault="00E749BC" w:rsidP="00E749BC">
      <w:pPr>
        <w:widowControl/>
        <w:spacing w:before="100" w:beforeAutospacing="1" w:after="100" w:afterAutospacing="1"/>
        <w:jc w:val="left"/>
        <w:rPr>
          <w:rFonts w:ascii="Simsun" w:eastAsia="宋体" w:hAnsi="Simsun" w:cs="宋体" w:hint="eastAsia"/>
          <w:kern w:val="0"/>
          <w:sz w:val="18"/>
          <w:szCs w:val="18"/>
        </w:rPr>
      </w:pPr>
      <w:r w:rsidRPr="00E749BC">
        <w:rPr>
          <w:rFonts w:ascii="Simsun" w:eastAsia="宋体" w:hAnsi="Simsun" w:cs="宋体"/>
          <w:kern w:val="0"/>
          <w:sz w:val="18"/>
          <w:szCs w:val="18"/>
        </w:rPr>
        <w:t> </w:t>
      </w:r>
    </w:p>
    <w:p w:rsidR="003D1D74" w:rsidRPr="00E749BC" w:rsidRDefault="003D1D74" w:rsidP="00E749BC">
      <w:pPr>
        <w:widowControl/>
        <w:spacing w:before="100" w:beforeAutospacing="1" w:after="100" w:afterAutospacing="1"/>
        <w:jc w:val="left"/>
        <w:rPr>
          <w:rFonts w:ascii="宋体" w:eastAsia="宋体" w:hAnsi="宋体" w:cs="宋体"/>
          <w:kern w:val="0"/>
          <w:sz w:val="24"/>
          <w:szCs w:val="24"/>
        </w:rPr>
      </w:pP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lastRenderedPageBreak/>
        <w:br/>
      </w:r>
      <w:r w:rsidRPr="00E749BC">
        <w:rPr>
          <w:rFonts w:ascii="Simsun" w:eastAsia="宋体" w:hAnsi="Simsun" w:cs="宋体"/>
          <w:b/>
          <w:bCs/>
          <w:kern w:val="0"/>
          <w:sz w:val="18"/>
          <w:szCs w:val="18"/>
        </w:rPr>
        <w:t>四、</w:t>
      </w:r>
      <w:r w:rsidRPr="00E749BC">
        <w:rPr>
          <w:rFonts w:ascii="Simsun" w:eastAsia="宋体" w:hAnsi="Simsun" w:cs="Calibri"/>
          <w:b/>
          <w:bCs/>
          <w:kern w:val="0"/>
          <w:sz w:val="18"/>
          <w:szCs w:val="18"/>
        </w:rPr>
        <w:t>投标人提交的其他资料（若有）</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center"/>
        <w:rPr>
          <w:rFonts w:ascii="宋体" w:eastAsia="宋体" w:hAnsi="宋体" w:cs="宋体"/>
          <w:kern w:val="0"/>
          <w:sz w:val="24"/>
          <w:szCs w:val="24"/>
        </w:rPr>
      </w:pPr>
      <w:r w:rsidRPr="00E749BC">
        <w:rPr>
          <w:rFonts w:ascii="Simsun" w:eastAsia="宋体" w:hAnsi="Simsun" w:cs="宋体"/>
          <w:kern w:val="0"/>
          <w:sz w:val="18"/>
          <w:szCs w:val="18"/>
        </w:rPr>
        <w:t>编制说明</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 </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1</w:t>
      </w:r>
      <w:r w:rsidRPr="00E749BC">
        <w:rPr>
          <w:rFonts w:ascii="Simsun" w:eastAsia="宋体" w:hAnsi="Simsun" w:cs="宋体"/>
          <w:kern w:val="0"/>
          <w:sz w:val="18"/>
          <w:szCs w:val="18"/>
        </w:rPr>
        <w:t>、招标文件要求提交的除</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资格及资信证明部分</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w:t>
      </w:r>
      <w:r w:rsidRPr="00E749BC">
        <w:rPr>
          <w:rFonts w:ascii="Simsun" w:eastAsia="宋体" w:hAnsi="Simsun" w:cs="宋体"/>
          <w:b/>
          <w:bCs/>
          <w:kern w:val="0"/>
          <w:sz w:val="18"/>
          <w:szCs w:val="18"/>
        </w:rPr>
        <w:t>报价部分</w:t>
      </w:r>
      <w:r w:rsidRPr="00E749BC">
        <w:rPr>
          <w:rFonts w:ascii="Simsun" w:eastAsia="宋体" w:hAnsi="Simsun" w:cs="宋体"/>
          <w:b/>
          <w:bCs/>
          <w:kern w:val="0"/>
          <w:sz w:val="18"/>
          <w:szCs w:val="18"/>
        </w:rPr>
        <w:t>”</w:t>
      </w:r>
      <w:r w:rsidRPr="00E749BC">
        <w:rPr>
          <w:rFonts w:ascii="Simsun" w:eastAsia="宋体" w:hAnsi="Simsun" w:cs="宋体"/>
          <w:kern w:val="0"/>
          <w:sz w:val="18"/>
          <w:szCs w:val="18"/>
        </w:rPr>
        <w:t>外的其他证明材料或资料加盖投标人的单位公章后应在此项下提交。</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2</w:t>
      </w:r>
      <w:r w:rsidRPr="00E749BC">
        <w:rPr>
          <w:rFonts w:ascii="Simsun" w:eastAsia="宋体" w:hAnsi="Simsun" w:cs="宋体"/>
          <w:kern w:val="0"/>
          <w:sz w:val="18"/>
          <w:szCs w:val="18"/>
        </w:rPr>
        <w:t>、招标文件要求投标人提供方案（包括但不限于：组织、实施、技术、服务方案等）的，投标人应在此项下提交。</w:t>
      </w:r>
    </w:p>
    <w:p w:rsidR="00E749BC" w:rsidRPr="00E749BC" w:rsidRDefault="00E749BC" w:rsidP="00E749BC">
      <w:pPr>
        <w:widowControl/>
        <w:spacing w:before="100" w:beforeAutospacing="1" w:after="100" w:afterAutospacing="1"/>
        <w:jc w:val="left"/>
        <w:rPr>
          <w:rFonts w:ascii="宋体" w:eastAsia="宋体" w:hAnsi="宋体" w:cs="宋体"/>
          <w:kern w:val="0"/>
          <w:sz w:val="24"/>
          <w:szCs w:val="24"/>
        </w:rPr>
      </w:pPr>
      <w:r w:rsidRPr="00E749BC">
        <w:rPr>
          <w:rFonts w:ascii="Simsun" w:eastAsia="宋体" w:hAnsi="Simsun" w:cs="宋体"/>
          <w:kern w:val="0"/>
          <w:sz w:val="18"/>
          <w:szCs w:val="18"/>
        </w:rPr>
        <w:t>3</w:t>
      </w:r>
      <w:r w:rsidRPr="00E749BC">
        <w:rPr>
          <w:rFonts w:ascii="Simsun" w:eastAsia="宋体" w:hAnsi="Simsun" w:cs="宋体"/>
          <w:kern w:val="0"/>
          <w:sz w:val="18"/>
          <w:szCs w:val="18"/>
        </w:rPr>
        <w:t>、除招标文件另有规定外，投标人认为需要提交的其他证明材料或资料加盖投标人的单位公章后应在此项下提交。</w:t>
      </w:r>
    </w:p>
    <w:p w:rsidR="00E749BC" w:rsidRDefault="00E749BC"/>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p w:rsidR="00A10F60" w:rsidRDefault="00A10F60" w:rsidP="00A10F60">
      <w:pPr>
        <w:spacing w:line="560" w:lineRule="exact"/>
        <w:rPr>
          <w:rFonts w:ascii="黑体" w:eastAsia="黑体" w:hAnsi="宋体"/>
          <w:sz w:val="32"/>
          <w:szCs w:val="32"/>
        </w:rPr>
      </w:pPr>
      <w:r>
        <w:rPr>
          <w:rFonts w:ascii="黑体" w:eastAsia="黑体" w:hAnsi="宋体" w:hint="eastAsia"/>
          <w:sz w:val="32"/>
          <w:szCs w:val="32"/>
        </w:rPr>
        <w:lastRenderedPageBreak/>
        <w:t>附件</w:t>
      </w:r>
    </w:p>
    <w:p w:rsidR="00A10F60" w:rsidRDefault="00A10F60" w:rsidP="00A10F60">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资格承诺函</w:t>
      </w:r>
    </w:p>
    <w:p w:rsidR="00A10F60" w:rsidRDefault="00A10F60" w:rsidP="00A10F60">
      <w:pPr>
        <w:spacing w:line="560" w:lineRule="exact"/>
        <w:rPr>
          <w:rFonts w:ascii="仿宋_GB2312" w:eastAsia="仿宋_GB2312" w:hAnsi="仿宋"/>
          <w:sz w:val="32"/>
          <w:szCs w:val="32"/>
        </w:rPr>
      </w:pPr>
    </w:p>
    <w:p w:rsidR="00A10F60" w:rsidRDefault="00A10F60" w:rsidP="00A10F60">
      <w:pPr>
        <w:spacing w:line="560" w:lineRule="exact"/>
        <w:rPr>
          <w:rFonts w:ascii="仿宋_GB2312" w:eastAsia="仿宋_GB2312" w:hAnsi="仿宋"/>
          <w:sz w:val="32"/>
          <w:szCs w:val="32"/>
          <w:u w:val="single"/>
        </w:rPr>
      </w:pPr>
      <w:r>
        <w:rPr>
          <w:rFonts w:ascii="仿宋_GB2312" w:eastAsia="仿宋_GB2312" w:hAnsi="仿宋" w:hint="eastAsia"/>
          <w:sz w:val="32"/>
          <w:szCs w:val="32"/>
        </w:rPr>
        <w:t>致：</w:t>
      </w:r>
      <w:r>
        <w:rPr>
          <w:rFonts w:ascii="仿宋_GB2312" w:eastAsia="仿宋_GB2312" w:hAnsi="仿宋" w:hint="eastAsia"/>
          <w:sz w:val="32"/>
          <w:szCs w:val="32"/>
          <w:u w:val="single"/>
        </w:rPr>
        <w:t xml:space="preserve">    </w:t>
      </w:r>
      <w:r>
        <w:rPr>
          <w:rFonts w:ascii="仿宋_GB2312" w:eastAsia="仿宋_GB2312" w:hAnsi="仿宋" w:hint="eastAsia"/>
          <w:i/>
          <w:sz w:val="32"/>
          <w:szCs w:val="32"/>
          <w:u w:val="single"/>
        </w:rPr>
        <w:t>（采购人、采购代理机构）</w:t>
      </w:r>
      <w:r>
        <w:rPr>
          <w:rFonts w:ascii="仿宋_GB2312" w:eastAsia="仿宋_GB2312" w:hAnsi="仿宋" w:hint="eastAsia"/>
          <w:sz w:val="32"/>
          <w:szCs w:val="32"/>
          <w:u w:val="single"/>
        </w:rPr>
        <w:t xml:space="preserve">    </w:t>
      </w:r>
    </w:p>
    <w:p w:rsidR="00A10F60" w:rsidRDefault="00A10F60" w:rsidP="00A10F6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我单位参与</w:t>
      </w:r>
      <w:r>
        <w:rPr>
          <w:rFonts w:ascii="仿宋_GB2312" w:eastAsia="仿宋_GB2312" w:hAnsi="仿宋" w:hint="eastAsia"/>
          <w:sz w:val="32"/>
          <w:szCs w:val="32"/>
          <w:u w:val="single"/>
        </w:rPr>
        <w:t xml:space="preserve">  （</w:t>
      </w:r>
      <w:r>
        <w:rPr>
          <w:rFonts w:ascii="仿宋_GB2312" w:eastAsia="仿宋_GB2312" w:hAnsi="仿宋" w:hint="eastAsia"/>
          <w:i/>
          <w:sz w:val="32"/>
          <w:szCs w:val="32"/>
          <w:u w:val="single"/>
        </w:rPr>
        <w:t>项目名称</w:t>
      </w:r>
      <w:r>
        <w:rPr>
          <w:rFonts w:ascii="仿宋_GB2312" w:eastAsia="仿宋_GB2312" w:hAnsi="仿宋" w:hint="eastAsia"/>
          <w:sz w:val="32"/>
          <w:szCs w:val="32"/>
          <w:u w:val="single"/>
        </w:rPr>
        <w:t>）  （项目编号：    ）</w:t>
      </w:r>
      <w:r>
        <w:rPr>
          <w:rFonts w:ascii="仿宋_GB2312" w:eastAsia="仿宋_GB2312" w:hAnsi="仿宋" w:hint="eastAsia"/>
          <w:sz w:val="32"/>
          <w:szCs w:val="32"/>
        </w:rPr>
        <w:t>项目的政府采购活动，现承诺如下：</w:t>
      </w:r>
    </w:p>
    <w:p w:rsidR="00A10F60" w:rsidRDefault="00A10F60" w:rsidP="00A10F6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1.我单位具有符合采购文件资格要求的财务状况报告。</w:t>
      </w:r>
    </w:p>
    <w:p w:rsidR="00A10F60" w:rsidRDefault="00A10F60" w:rsidP="00A10F6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2.我单位具有符合采购文件资格要求的依法缴纳税收的相关证明材料。</w:t>
      </w:r>
    </w:p>
    <w:p w:rsidR="00A10F60" w:rsidRDefault="00A10F60" w:rsidP="00A10F6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3.我单位具有符合采购文件资格要求的依法缴纳社会保障资金的相关证明材料。</w:t>
      </w:r>
    </w:p>
    <w:p w:rsidR="00A10F60" w:rsidRDefault="00A10F60" w:rsidP="00A10F6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若我单位承诺不实，自愿承担提供虚假材料谋取中标、成交的法律责任。</w:t>
      </w:r>
    </w:p>
    <w:p w:rsidR="00A10F60" w:rsidRDefault="00A10F60" w:rsidP="00A10F60">
      <w:pPr>
        <w:spacing w:line="560" w:lineRule="exact"/>
        <w:ind w:firstLineChars="200" w:firstLine="640"/>
        <w:rPr>
          <w:rFonts w:ascii="仿宋_GB2312" w:eastAsia="仿宋_GB2312" w:hAnsi="仿宋"/>
          <w:sz w:val="32"/>
          <w:szCs w:val="32"/>
        </w:rPr>
      </w:pPr>
    </w:p>
    <w:p w:rsidR="00A10F60" w:rsidRDefault="00A10F60" w:rsidP="00A10F60">
      <w:pPr>
        <w:spacing w:line="560" w:lineRule="exact"/>
        <w:ind w:firstLineChars="200" w:firstLine="640"/>
        <w:rPr>
          <w:rFonts w:ascii="仿宋_GB2312" w:eastAsia="仿宋_GB2312" w:hAnsi="仿宋"/>
          <w:sz w:val="32"/>
          <w:szCs w:val="32"/>
          <w:u w:val="single"/>
        </w:rPr>
      </w:pPr>
      <w:r>
        <w:rPr>
          <w:rFonts w:ascii="仿宋_GB2312" w:eastAsia="仿宋_GB2312" w:hAnsi="仿宋" w:hint="eastAsia"/>
          <w:sz w:val="32"/>
          <w:szCs w:val="32"/>
        </w:rPr>
        <w:t>承诺供应商（全称并加盖公章）：</w:t>
      </w:r>
      <w:r>
        <w:rPr>
          <w:rFonts w:ascii="仿宋_GB2312" w:eastAsia="仿宋_GB2312" w:hAnsi="仿宋" w:hint="eastAsia"/>
          <w:sz w:val="32"/>
          <w:szCs w:val="32"/>
          <w:u w:val="single"/>
        </w:rPr>
        <w:t xml:space="preserve">              </w:t>
      </w:r>
    </w:p>
    <w:p w:rsidR="00A10F60" w:rsidRDefault="00A10F60" w:rsidP="00A10F60">
      <w:pPr>
        <w:spacing w:line="560" w:lineRule="exact"/>
        <w:ind w:firstLineChars="200" w:firstLine="640"/>
        <w:rPr>
          <w:rFonts w:ascii="仿宋_GB2312" w:eastAsia="仿宋_GB2312" w:hAnsi="仿宋"/>
          <w:sz w:val="32"/>
          <w:szCs w:val="32"/>
          <w:u w:val="single"/>
        </w:rPr>
      </w:pPr>
      <w:r>
        <w:rPr>
          <w:rFonts w:ascii="仿宋_GB2312" w:eastAsia="仿宋_GB2312" w:hAnsi="仿宋" w:hint="eastAsia"/>
          <w:sz w:val="32"/>
          <w:szCs w:val="32"/>
        </w:rPr>
        <w:t>单位负责人或授权代表（签字）：</w:t>
      </w:r>
      <w:r>
        <w:rPr>
          <w:rFonts w:ascii="仿宋_GB2312" w:eastAsia="仿宋_GB2312" w:hAnsi="仿宋" w:hint="eastAsia"/>
          <w:sz w:val="32"/>
          <w:szCs w:val="32"/>
          <w:u w:val="single"/>
        </w:rPr>
        <w:t xml:space="preserve">              </w:t>
      </w:r>
    </w:p>
    <w:p w:rsidR="00A10F60" w:rsidRDefault="00A10F60" w:rsidP="00A10F60">
      <w:pPr>
        <w:spacing w:line="560" w:lineRule="exact"/>
        <w:ind w:firstLineChars="200" w:firstLine="640"/>
        <w:rPr>
          <w:rFonts w:ascii="仿宋_GB2312" w:eastAsia="仿宋_GB2312" w:hAnsi="仿宋"/>
          <w:sz w:val="32"/>
          <w:szCs w:val="32"/>
          <w:u w:val="single"/>
        </w:rPr>
      </w:pPr>
      <w:r>
        <w:rPr>
          <w:rFonts w:ascii="仿宋_GB2312" w:eastAsia="仿宋_GB2312" w:hAnsi="仿宋" w:hint="eastAsia"/>
          <w:sz w:val="32"/>
          <w:szCs w:val="32"/>
        </w:rPr>
        <w:t>日期：</w:t>
      </w:r>
      <w:r>
        <w:rPr>
          <w:rFonts w:ascii="仿宋_GB2312" w:eastAsia="仿宋_GB2312" w:hAnsi="仿宋" w:hint="eastAsia"/>
          <w:sz w:val="32"/>
          <w:szCs w:val="32"/>
          <w:u w:val="single"/>
        </w:rPr>
        <w:t xml:space="preserve">              </w:t>
      </w:r>
    </w:p>
    <w:p w:rsidR="00A10F60" w:rsidRDefault="00A10F60" w:rsidP="00A10F60">
      <w:pPr>
        <w:spacing w:line="560" w:lineRule="exact"/>
        <w:rPr>
          <w:rFonts w:ascii="仿宋_GB2312" w:eastAsia="仿宋_GB2312" w:hAnsi="仿宋"/>
          <w:sz w:val="32"/>
          <w:szCs w:val="32"/>
        </w:rPr>
      </w:pPr>
      <w:r>
        <w:rPr>
          <w:rFonts w:ascii="仿宋_GB2312" w:eastAsia="仿宋" w:hAnsi="仿宋" w:hint="eastAsia"/>
          <w:sz w:val="32"/>
          <w:szCs w:val="32"/>
        </w:rPr>
        <w:t>﹍﹍﹍﹍﹍﹍﹍﹍﹍﹍﹍﹍﹍﹍﹍﹍﹍﹍﹍﹍﹍﹍﹍﹍</w:t>
      </w:r>
    </w:p>
    <w:p w:rsidR="00A10F60" w:rsidRDefault="00A10F60" w:rsidP="00A10F60">
      <w:pPr>
        <w:spacing w:line="560" w:lineRule="exact"/>
        <w:rPr>
          <w:rFonts w:ascii="仿宋_GB2312" w:eastAsia="仿宋_GB2312" w:hAnsi="楷体"/>
          <w:sz w:val="28"/>
          <w:szCs w:val="28"/>
        </w:rPr>
      </w:pPr>
      <w:r>
        <w:rPr>
          <w:rFonts w:ascii="仿宋_GB2312" w:eastAsia="仿宋_GB2312" w:hAnsi="楷体" w:hint="eastAsia"/>
          <w:sz w:val="28"/>
          <w:szCs w:val="28"/>
        </w:rPr>
        <w:t>说明：1.供应商可自行选择是否提供本承诺函，若不提供本承诺函的，应按采购文件要求提供相应的证明材料。</w:t>
      </w:r>
    </w:p>
    <w:p w:rsidR="00A10F60" w:rsidRDefault="00A10F60" w:rsidP="00A10F60">
      <w:pPr>
        <w:spacing w:line="560" w:lineRule="exact"/>
        <w:rPr>
          <w:rFonts w:ascii="仿宋_GB2312" w:eastAsia="仿宋_GB2312"/>
          <w:sz w:val="32"/>
          <w:szCs w:val="32"/>
        </w:rPr>
      </w:pPr>
      <w:r>
        <w:rPr>
          <w:rFonts w:ascii="仿宋_GB2312" w:eastAsia="仿宋_GB2312" w:hAnsi="楷体" w:hint="eastAsia"/>
          <w:sz w:val="28"/>
          <w:szCs w:val="28"/>
        </w:rPr>
        <w:t>2.供应商可删减承诺事项，如删去承诺第1项的，则应按采购文件要求提供财务状况报告。</w:t>
      </w:r>
    </w:p>
    <w:p w:rsidR="00A10F60" w:rsidRPr="00A10F60" w:rsidRDefault="00A10F60"/>
    <w:sectPr w:rsidR="00A10F60" w:rsidRPr="00A10F60" w:rsidSect="00637F0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A2A" w:rsidRDefault="00052A2A" w:rsidP="00E749BC">
      <w:r>
        <w:separator/>
      </w:r>
    </w:p>
  </w:endnote>
  <w:endnote w:type="continuationSeparator" w:id="1">
    <w:p w:rsidR="00052A2A" w:rsidRDefault="00052A2A" w:rsidP="00E74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方正大黑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6704"/>
      <w:docPartObj>
        <w:docPartGallery w:val="Page Numbers (Bottom of Page)"/>
        <w:docPartUnique/>
      </w:docPartObj>
    </w:sdtPr>
    <w:sdtContent>
      <w:sdt>
        <w:sdtPr>
          <w:id w:val="171357283"/>
          <w:docPartObj>
            <w:docPartGallery w:val="Page Numbers (Top of Page)"/>
            <w:docPartUnique/>
          </w:docPartObj>
        </w:sdtPr>
        <w:sdtContent>
          <w:p w:rsidR="00052A2A" w:rsidRDefault="00052A2A">
            <w:pPr>
              <w:pStyle w:val="a5"/>
              <w:jc w:val="right"/>
            </w:pPr>
            <w:r>
              <w:rPr>
                <w:lang w:val="zh-CN"/>
              </w:rPr>
              <w:t xml:space="preserve"> </w:t>
            </w:r>
            <w:r>
              <w:rPr>
                <w:b/>
                <w:sz w:val="24"/>
                <w:szCs w:val="24"/>
              </w:rPr>
              <w:fldChar w:fldCharType="begin"/>
            </w:r>
            <w:r>
              <w:rPr>
                <w:b/>
              </w:rPr>
              <w:instrText>PAGE</w:instrText>
            </w:r>
            <w:r>
              <w:rPr>
                <w:b/>
                <w:sz w:val="24"/>
                <w:szCs w:val="24"/>
              </w:rPr>
              <w:fldChar w:fldCharType="separate"/>
            </w:r>
            <w:r w:rsidR="007C01F9">
              <w:rPr>
                <w:b/>
                <w:noProof/>
              </w:rPr>
              <w:t>78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7C01F9">
              <w:rPr>
                <w:b/>
                <w:noProof/>
              </w:rPr>
              <w:t>134</w:t>
            </w:r>
            <w:r>
              <w:rPr>
                <w:b/>
                <w:sz w:val="24"/>
                <w:szCs w:val="24"/>
              </w:rPr>
              <w:fldChar w:fldCharType="end"/>
            </w:r>
          </w:p>
        </w:sdtContent>
      </w:sdt>
    </w:sdtContent>
  </w:sdt>
  <w:p w:rsidR="00052A2A" w:rsidRDefault="00052A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A2A" w:rsidRDefault="00052A2A" w:rsidP="00E749BC">
      <w:r>
        <w:separator/>
      </w:r>
    </w:p>
  </w:footnote>
  <w:footnote w:type="continuationSeparator" w:id="1">
    <w:p w:rsidR="00052A2A" w:rsidRDefault="00052A2A" w:rsidP="00E74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A67"/>
    <w:multiLevelType w:val="hybridMultilevel"/>
    <w:tmpl w:val="22009DA4"/>
    <w:lvl w:ilvl="0" w:tplc="5C74354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BA5A41"/>
    <w:multiLevelType w:val="hybridMultilevel"/>
    <w:tmpl w:val="592A1AB6"/>
    <w:lvl w:ilvl="0" w:tplc="DC5A259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BB7F6E"/>
    <w:multiLevelType w:val="hybridMultilevel"/>
    <w:tmpl w:val="0D024FC8"/>
    <w:lvl w:ilvl="0" w:tplc="0088B010">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CD19DD"/>
    <w:multiLevelType w:val="hybridMultilevel"/>
    <w:tmpl w:val="D3C6F892"/>
    <w:lvl w:ilvl="0" w:tplc="63A88E5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295C12"/>
    <w:multiLevelType w:val="hybridMultilevel"/>
    <w:tmpl w:val="B490A256"/>
    <w:lvl w:ilvl="0" w:tplc="58EE33FE">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64240E"/>
    <w:multiLevelType w:val="hybridMultilevel"/>
    <w:tmpl w:val="DECCFCD0"/>
    <w:lvl w:ilvl="0" w:tplc="FA58BF8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4724BAE"/>
    <w:multiLevelType w:val="hybridMultilevel"/>
    <w:tmpl w:val="153E2D20"/>
    <w:lvl w:ilvl="0" w:tplc="066A5D7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4A1520C"/>
    <w:multiLevelType w:val="hybridMultilevel"/>
    <w:tmpl w:val="ACB8B89C"/>
    <w:lvl w:ilvl="0" w:tplc="357660E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50A05E8"/>
    <w:multiLevelType w:val="hybridMultilevel"/>
    <w:tmpl w:val="96AEFA68"/>
    <w:lvl w:ilvl="0" w:tplc="3C5629E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510759B"/>
    <w:multiLevelType w:val="hybridMultilevel"/>
    <w:tmpl w:val="FE4E9966"/>
    <w:lvl w:ilvl="0" w:tplc="C270D932">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56073B2"/>
    <w:multiLevelType w:val="multilevel"/>
    <w:tmpl w:val="CE7015A0"/>
    <w:lvl w:ilvl="0">
      <w:start w:val="1"/>
      <w:numFmt w:val="chineseCountingThousand"/>
      <w:suff w:val="space"/>
      <w:lvlText w:val="第%1节 "/>
      <w:lvlJc w:val="left"/>
      <w:pPr>
        <w:ind w:left="1652" w:hanging="1050"/>
      </w:pPr>
      <w:rPr>
        <w:rFonts w:hint="eastAsia"/>
      </w:rPr>
    </w:lvl>
    <w:lvl w:ilvl="1">
      <w:start w:val="6"/>
      <w:numFmt w:val="decimal"/>
      <w:lvlText w:val="%2、"/>
      <w:lvlJc w:val="left"/>
      <w:pPr>
        <w:ind w:left="1382" w:hanging="360"/>
      </w:pPr>
      <w:rPr>
        <w:rFonts w:hint="default"/>
      </w:rPr>
    </w:lvl>
    <w:lvl w:ilvl="2">
      <w:start w:val="1"/>
      <w:numFmt w:val="lowerRoman"/>
      <w:lvlText w:val="%3."/>
      <w:lvlJc w:val="right"/>
      <w:pPr>
        <w:tabs>
          <w:tab w:val="num" w:pos="1862"/>
        </w:tabs>
        <w:ind w:left="1862" w:hanging="420"/>
      </w:pPr>
      <w:rPr>
        <w:rFonts w:hint="eastAsia"/>
      </w:rPr>
    </w:lvl>
    <w:lvl w:ilvl="3">
      <w:start w:val="1"/>
      <w:numFmt w:val="decimal"/>
      <w:lvlText w:val="%4."/>
      <w:lvlJc w:val="left"/>
      <w:pPr>
        <w:tabs>
          <w:tab w:val="num" w:pos="2282"/>
        </w:tabs>
        <w:ind w:left="2282" w:hanging="420"/>
      </w:pPr>
      <w:rPr>
        <w:rFonts w:hint="eastAsia"/>
      </w:rPr>
    </w:lvl>
    <w:lvl w:ilvl="4">
      <w:start w:val="1"/>
      <w:numFmt w:val="lowerLetter"/>
      <w:lvlText w:val="%5)"/>
      <w:lvlJc w:val="left"/>
      <w:pPr>
        <w:tabs>
          <w:tab w:val="num" w:pos="2702"/>
        </w:tabs>
        <w:ind w:left="2702" w:hanging="420"/>
      </w:pPr>
      <w:rPr>
        <w:rFonts w:hint="eastAsia"/>
      </w:rPr>
    </w:lvl>
    <w:lvl w:ilvl="5">
      <w:start w:val="1"/>
      <w:numFmt w:val="lowerRoman"/>
      <w:lvlText w:val="%6."/>
      <w:lvlJc w:val="right"/>
      <w:pPr>
        <w:tabs>
          <w:tab w:val="num" w:pos="3122"/>
        </w:tabs>
        <w:ind w:left="3122" w:hanging="420"/>
      </w:pPr>
      <w:rPr>
        <w:rFonts w:hint="eastAsia"/>
      </w:rPr>
    </w:lvl>
    <w:lvl w:ilvl="6">
      <w:start w:val="1"/>
      <w:numFmt w:val="decimal"/>
      <w:lvlText w:val="%7."/>
      <w:lvlJc w:val="left"/>
      <w:pPr>
        <w:tabs>
          <w:tab w:val="num" w:pos="3542"/>
        </w:tabs>
        <w:ind w:left="3542" w:hanging="420"/>
      </w:pPr>
      <w:rPr>
        <w:rFonts w:hint="eastAsia"/>
      </w:rPr>
    </w:lvl>
    <w:lvl w:ilvl="7">
      <w:start w:val="1"/>
      <w:numFmt w:val="lowerLetter"/>
      <w:lvlText w:val="%8)"/>
      <w:lvlJc w:val="left"/>
      <w:pPr>
        <w:tabs>
          <w:tab w:val="num" w:pos="3962"/>
        </w:tabs>
        <w:ind w:left="3962" w:hanging="420"/>
      </w:pPr>
      <w:rPr>
        <w:rFonts w:hint="eastAsia"/>
      </w:rPr>
    </w:lvl>
    <w:lvl w:ilvl="8">
      <w:start w:val="1"/>
      <w:numFmt w:val="lowerRoman"/>
      <w:lvlText w:val="%9."/>
      <w:lvlJc w:val="right"/>
      <w:pPr>
        <w:tabs>
          <w:tab w:val="num" w:pos="4382"/>
        </w:tabs>
        <w:ind w:left="4382" w:hanging="420"/>
      </w:pPr>
      <w:rPr>
        <w:rFonts w:hint="eastAsia"/>
      </w:rPr>
    </w:lvl>
  </w:abstractNum>
  <w:abstractNum w:abstractNumId="11">
    <w:nsid w:val="05D85D0D"/>
    <w:multiLevelType w:val="hybridMultilevel"/>
    <w:tmpl w:val="1C3A2672"/>
    <w:lvl w:ilvl="0" w:tplc="37E4AF5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9708C1"/>
    <w:multiLevelType w:val="hybridMultilevel"/>
    <w:tmpl w:val="2F402222"/>
    <w:lvl w:ilvl="0" w:tplc="26F4CBAC">
      <w:start w:val="1"/>
      <w:numFmt w:val="decimal"/>
      <w:suff w:val="nothing"/>
      <w:lvlText w:val="%1)"/>
      <w:lvlJc w:val="left"/>
      <w:pPr>
        <w:ind w:left="420" w:hanging="420"/>
      </w:pPr>
      <w:rPr>
        <w:rFonts w:ascii="宋体" w:eastAsia="宋体" w:hAnsi="宋体"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69D598D"/>
    <w:multiLevelType w:val="hybridMultilevel"/>
    <w:tmpl w:val="938ABD1A"/>
    <w:lvl w:ilvl="0" w:tplc="27AEC65A">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6A774D6"/>
    <w:multiLevelType w:val="hybridMultilevel"/>
    <w:tmpl w:val="23803AE4"/>
    <w:lvl w:ilvl="0" w:tplc="DAE65A4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6C440A3"/>
    <w:multiLevelType w:val="hybridMultilevel"/>
    <w:tmpl w:val="BED0C090"/>
    <w:lvl w:ilvl="0" w:tplc="B92E942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7033116"/>
    <w:multiLevelType w:val="hybridMultilevel"/>
    <w:tmpl w:val="B29A474E"/>
    <w:lvl w:ilvl="0" w:tplc="7F960A9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767327B"/>
    <w:multiLevelType w:val="hybridMultilevel"/>
    <w:tmpl w:val="8B3CE9D2"/>
    <w:lvl w:ilvl="0" w:tplc="C7A8336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07E766C8"/>
    <w:multiLevelType w:val="hybridMultilevel"/>
    <w:tmpl w:val="AC4A1096"/>
    <w:lvl w:ilvl="0" w:tplc="91DC29E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87949AB"/>
    <w:multiLevelType w:val="hybridMultilevel"/>
    <w:tmpl w:val="D9F2B8F6"/>
    <w:lvl w:ilvl="0" w:tplc="36D6328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089A3024"/>
    <w:multiLevelType w:val="hybridMultilevel"/>
    <w:tmpl w:val="2F4281C2"/>
    <w:lvl w:ilvl="0" w:tplc="2B8AC3DA">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09C86468"/>
    <w:multiLevelType w:val="hybridMultilevel"/>
    <w:tmpl w:val="668205C6"/>
    <w:lvl w:ilvl="0" w:tplc="2E90953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09D56D16"/>
    <w:multiLevelType w:val="hybridMultilevel"/>
    <w:tmpl w:val="7360A0B2"/>
    <w:lvl w:ilvl="0" w:tplc="C3A2A70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A2852A1"/>
    <w:multiLevelType w:val="hybridMultilevel"/>
    <w:tmpl w:val="5D76CBAC"/>
    <w:lvl w:ilvl="0" w:tplc="1B3C2ED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0B8C2BBE"/>
    <w:multiLevelType w:val="hybridMultilevel"/>
    <w:tmpl w:val="8A3EF7A4"/>
    <w:lvl w:ilvl="0" w:tplc="03DAFDC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0D024789"/>
    <w:multiLevelType w:val="hybridMultilevel"/>
    <w:tmpl w:val="24D21056"/>
    <w:lvl w:ilvl="0" w:tplc="BD02892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0D0E03C1"/>
    <w:multiLevelType w:val="hybridMultilevel"/>
    <w:tmpl w:val="681A42B0"/>
    <w:lvl w:ilvl="0" w:tplc="334EA4B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0D5648F3"/>
    <w:multiLevelType w:val="hybridMultilevel"/>
    <w:tmpl w:val="8CC036C2"/>
    <w:lvl w:ilvl="0" w:tplc="D5F0E81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0DD25B87"/>
    <w:multiLevelType w:val="hybridMultilevel"/>
    <w:tmpl w:val="3CD06FFC"/>
    <w:lvl w:ilvl="0" w:tplc="964C909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0E9C19A0"/>
    <w:multiLevelType w:val="hybridMultilevel"/>
    <w:tmpl w:val="ADF2D244"/>
    <w:lvl w:ilvl="0" w:tplc="55CE40A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10BC2F51"/>
    <w:multiLevelType w:val="hybridMultilevel"/>
    <w:tmpl w:val="FA80A4C6"/>
    <w:lvl w:ilvl="0" w:tplc="53881BD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10D30F09"/>
    <w:multiLevelType w:val="hybridMultilevel"/>
    <w:tmpl w:val="1D662396"/>
    <w:lvl w:ilvl="0" w:tplc="B63229F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10DA329A"/>
    <w:multiLevelType w:val="hybridMultilevel"/>
    <w:tmpl w:val="F3EEA490"/>
    <w:lvl w:ilvl="0" w:tplc="0D1C45B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117F7A00"/>
    <w:multiLevelType w:val="hybridMultilevel"/>
    <w:tmpl w:val="66B0E8CC"/>
    <w:lvl w:ilvl="0" w:tplc="87E27DC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13472D81"/>
    <w:multiLevelType w:val="hybridMultilevel"/>
    <w:tmpl w:val="B602E3BA"/>
    <w:lvl w:ilvl="0" w:tplc="3E34C16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148735AD"/>
    <w:multiLevelType w:val="hybridMultilevel"/>
    <w:tmpl w:val="EA3CA89E"/>
    <w:lvl w:ilvl="0" w:tplc="DD187DE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14DA2C90"/>
    <w:multiLevelType w:val="hybridMultilevel"/>
    <w:tmpl w:val="9E4E8AF4"/>
    <w:lvl w:ilvl="0" w:tplc="443C008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15A33B73"/>
    <w:multiLevelType w:val="hybridMultilevel"/>
    <w:tmpl w:val="DC100818"/>
    <w:lvl w:ilvl="0" w:tplc="541AD4C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160E5132"/>
    <w:multiLevelType w:val="hybridMultilevel"/>
    <w:tmpl w:val="6814302E"/>
    <w:lvl w:ilvl="0" w:tplc="6444E45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163807C0"/>
    <w:multiLevelType w:val="hybridMultilevel"/>
    <w:tmpl w:val="FCD4E9D4"/>
    <w:lvl w:ilvl="0" w:tplc="233621C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16B01323"/>
    <w:multiLevelType w:val="hybridMultilevel"/>
    <w:tmpl w:val="CF9AE9E4"/>
    <w:lvl w:ilvl="0" w:tplc="444C7E3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179327FE"/>
    <w:multiLevelType w:val="hybridMultilevel"/>
    <w:tmpl w:val="F3141126"/>
    <w:lvl w:ilvl="0" w:tplc="96C813B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17EA1132"/>
    <w:multiLevelType w:val="hybridMultilevel"/>
    <w:tmpl w:val="D7601B16"/>
    <w:lvl w:ilvl="0" w:tplc="60528AC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185077B1"/>
    <w:multiLevelType w:val="hybridMultilevel"/>
    <w:tmpl w:val="026C5C52"/>
    <w:lvl w:ilvl="0" w:tplc="F5185B8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188F4C14"/>
    <w:multiLevelType w:val="hybridMultilevel"/>
    <w:tmpl w:val="C412948A"/>
    <w:lvl w:ilvl="0" w:tplc="689E04A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18A63B12"/>
    <w:multiLevelType w:val="hybridMultilevel"/>
    <w:tmpl w:val="9D64AB3C"/>
    <w:lvl w:ilvl="0" w:tplc="AD1EE4C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18D01053"/>
    <w:multiLevelType w:val="hybridMultilevel"/>
    <w:tmpl w:val="DDB62A2A"/>
    <w:lvl w:ilvl="0" w:tplc="FB80EF3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1915612D"/>
    <w:multiLevelType w:val="hybridMultilevel"/>
    <w:tmpl w:val="8B32772A"/>
    <w:lvl w:ilvl="0" w:tplc="30CEA53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1AAD18FD"/>
    <w:multiLevelType w:val="hybridMultilevel"/>
    <w:tmpl w:val="CDF0EB6A"/>
    <w:lvl w:ilvl="0" w:tplc="7E0E41FE">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1AD64413"/>
    <w:multiLevelType w:val="hybridMultilevel"/>
    <w:tmpl w:val="831AE73C"/>
    <w:lvl w:ilvl="0" w:tplc="F36860C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1AF02B06"/>
    <w:multiLevelType w:val="hybridMultilevel"/>
    <w:tmpl w:val="9B72E036"/>
    <w:lvl w:ilvl="0" w:tplc="88C0D6A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1B763763"/>
    <w:multiLevelType w:val="hybridMultilevel"/>
    <w:tmpl w:val="3B10276C"/>
    <w:lvl w:ilvl="0" w:tplc="60FC151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1B8B49FA"/>
    <w:multiLevelType w:val="hybridMultilevel"/>
    <w:tmpl w:val="8BEC4AFC"/>
    <w:lvl w:ilvl="0" w:tplc="5708345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1B9C73B9"/>
    <w:multiLevelType w:val="hybridMultilevel"/>
    <w:tmpl w:val="C4C8B856"/>
    <w:lvl w:ilvl="0" w:tplc="6002BF9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1C1F762B"/>
    <w:multiLevelType w:val="hybridMultilevel"/>
    <w:tmpl w:val="5712CE4C"/>
    <w:lvl w:ilvl="0" w:tplc="5FA0056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1D946DCA"/>
    <w:multiLevelType w:val="hybridMultilevel"/>
    <w:tmpl w:val="509605CC"/>
    <w:lvl w:ilvl="0" w:tplc="69CAC7D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1DD525B6"/>
    <w:multiLevelType w:val="hybridMultilevel"/>
    <w:tmpl w:val="CC208864"/>
    <w:lvl w:ilvl="0" w:tplc="CFB00A6C">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1EED19AA"/>
    <w:multiLevelType w:val="hybridMultilevel"/>
    <w:tmpl w:val="852A1AEC"/>
    <w:lvl w:ilvl="0" w:tplc="F2DED43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1F564B35"/>
    <w:multiLevelType w:val="hybridMultilevel"/>
    <w:tmpl w:val="E9E4793C"/>
    <w:lvl w:ilvl="0" w:tplc="AC5E039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1F9B3B3F"/>
    <w:multiLevelType w:val="hybridMultilevel"/>
    <w:tmpl w:val="3D205C46"/>
    <w:lvl w:ilvl="0" w:tplc="65A85848">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1FDB59CF"/>
    <w:multiLevelType w:val="hybridMultilevel"/>
    <w:tmpl w:val="40766838"/>
    <w:lvl w:ilvl="0" w:tplc="06A09ED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20342EBC"/>
    <w:multiLevelType w:val="hybridMultilevel"/>
    <w:tmpl w:val="5F20A424"/>
    <w:lvl w:ilvl="0" w:tplc="5AF2587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210C73D3"/>
    <w:multiLevelType w:val="hybridMultilevel"/>
    <w:tmpl w:val="56D8FBDC"/>
    <w:lvl w:ilvl="0" w:tplc="9A3A34C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22280458"/>
    <w:multiLevelType w:val="hybridMultilevel"/>
    <w:tmpl w:val="8E20D1A6"/>
    <w:lvl w:ilvl="0" w:tplc="D632F00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22F96D1A"/>
    <w:multiLevelType w:val="hybridMultilevel"/>
    <w:tmpl w:val="9C749E86"/>
    <w:lvl w:ilvl="0" w:tplc="37BA4A34">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234A75C8"/>
    <w:multiLevelType w:val="hybridMultilevel"/>
    <w:tmpl w:val="8348E73C"/>
    <w:lvl w:ilvl="0" w:tplc="8BB2C5F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246B57EB"/>
    <w:multiLevelType w:val="hybridMultilevel"/>
    <w:tmpl w:val="2E74696C"/>
    <w:lvl w:ilvl="0" w:tplc="CD9A0FE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25294623"/>
    <w:multiLevelType w:val="hybridMultilevel"/>
    <w:tmpl w:val="D3969F1C"/>
    <w:lvl w:ilvl="0" w:tplc="7BBC82C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259B577E"/>
    <w:multiLevelType w:val="hybridMultilevel"/>
    <w:tmpl w:val="A964F050"/>
    <w:lvl w:ilvl="0" w:tplc="5C9AE0BC">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25DE7574"/>
    <w:multiLevelType w:val="hybridMultilevel"/>
    <w:tmpl w:val="8A9E5400"/>
    <w:lvl w:ilvl="0" w:tplc="95B00FC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26C1701D"/>
    <w:multiLevelType w:val="hybridMultilevel"/>
    <w:tmpl w:val="A9E898EC"/>
    <w:lvl w:ilvl="0" w:tplc="5CC2FB9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274C3AD5"/>
    <w:multiLevelType w:val="hybridMultilevel"/>
    <w:tmpl w:val="8FE02D8C"/>
    <w:lvl w:ilvl="0" w:tplc="7D28CC9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27B872E8"/>
    <w:multiLevelType w:val="hybridMultilevel"/>
    <w:tmpl w:val="E174C386"/>
    <w:lvl w:ilvl="0" w:tplc="7A14B57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284B0804"/>
    <w:multiLevelType w:val="hybridMultilevel"/>
    <w:tmpl w:val="44887654"/>
    <w:lvl w:ilvl="0" w:tplc="22940A80">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285F11E0"/>
    <w:multiLevelType w:val="hybridMultilevel"/>
    <w:tmpl w:val="C2A25BB0"/>
    <w:lvl w:ilvl="0" w:tplc="0F2449D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28C705F8"/>
    <w:multiLevelType w:val="hybridMultilevel"/>
    <w:tmpl w:val="61FC7B4E"/>
    <w:lvl w:ilvl="0" w:tplc="2828016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292D4B05"/>
    <w:multiLevelType w:val="hybridMultilevel"/>
    <w:tmpl w:val="ACDCE918"/>
    <w:lvl w:ilvl="0" w:tplc="44BE8B6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29317E37"/>
    <w:multiLevelType w:val="hybridMultilevel"/>
    <w:tmpl w:val="D35C19EE"/>
    <w:lvl w:ilvl="0" w:tplc="A4D0403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298C1315"/>
    <w:multiLevelType w:val="hybridMultilevel"/>
    <w:tmpl w:val="956865F0"/>
    <w:lvl w:ilvl="0" w:tplc="6C80D8B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2A2F7D46"/>
    <w:multiLevelType w:val="hybridMultilevel"/>
    <w:tmpl w:val="6C0A31D2"/>
    <w:lvl w:ilvl="0" w:tplc="F2ECC9E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2A8E55E9"/>
    <w:multiLevelType w:val="hybridMultilevel"/>
    <w:tmpl w:val="0DCA6AE4"/>
    <w:lvl w:ilvl="0" w:tplc="379CC5D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2AA11324"/>
    <w:multiLevelType w:val="hybridMultilevel"/>
    <w:tmpl w:val="1FF8CB20"/>
    <w:lvl w:ilvl="0" w:tplc="C548E0F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2B0769F2"/>
    <w:multiLevelType w:val="hybridMultilevel"/>
    <w:tmpl w:val="73C00A2E"/>
    <w:lvl w:ilvl="0" w:tplc="5AB8E29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2B4E1367"/>
    <w:multiLevelType w:val="hybridMultilevel"/>
    <w:tmpl w:val="017AF644"/>
    <w:lvl w:ilvl="0" w:tplc="5DBEB00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2C1851DC"/>
    <w:multiLevelType w:val="hybridMultilevel"/>
    <w:tmpl w:val="3D1A690E"/>
    <w:lvl w:ilvl="0" w:tplc="89C83C0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2C347695"/>
    <w:multiLevelType w:val="hybridMultilevel"/>
    <w:tmpl w:val="FE9A2588"/>
    <w:lvl w:ilvl="0" w:tplc="A32C45F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2C416B56"/>
    <w:multiLevelType w:val="hybridMultilevel"/>
    <w:tmpl w:val="16B46FC2"/>
    <w:lvl w:ilvl="0" w:tplc="C5922AB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2CA45B43"/>
    <w:multiLevelType w:val="hybridMultilevel"/>
    <w:tmpl w:val="D4E2A178"/>
    <w:lvl w:ilvl="0" w:tplc="A824D93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2CF150DD"/>
    <w:multiLevelType w:val="hybridMultilevel"/>
    <w:tmpl w:val="FB50D9AA"/>
    <w:lvl w:ilvl="0" w:tplc="909ACE6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2DF55A22"/>
    <w:multiLevelType w:val="hybridMultilevel"/>
    <w:tmpl w:val="12DA7874"/>
    <w:lvl w:ilvl="0" w:tplc="624C98E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2E2B5941"/>
    <w:multiLevelType w:val="hybridMultilevel"/>
    <w:tmpl w:val="A1BAC678"/>
    <w:lvl w:ilvl="0" w:tplc="E72E592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2EA24961"/>
    <w:multiLevelType w:val="hybridMultilevel"/>
    <w:tmpl w:val="B85C2D2E"/>
    <w:lvl w:ilvl="0" w:tplc="C3AEA3A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2EA40417"/>
    <w:multiLevelType w:val="hybridMultilevel"/>
    <w:tmpl w:val="3D4CE984"/>
    <w:lvl w:ilvl="0" w:tplc="6A7C8AC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2EAC3D42"/>
    <w:multiLevelType w:val="hybridMultilevel"/>
    <w:tmpl w:val="8E026806"/>
    <w:lvl w:ilvl="0" w:tplc="B89E3AF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2F005105"/>
    <w:multiLevelType w:val="hybridMultilevel"/>
    <w:tmpl w:val="E2FA4D92"/>
    <w:lvl w:ilvl="0" w:tplc="D590983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2FDF34F1"/>
    <w:multiLevelType w:val="hybridMultilevel"/>
    <w:tmpl w:val="861C6910"/>
    <w:lvl w:ilvl="0" w:tplc="FB2A3E1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301A127A"/>
    <w:multiLevelType w:val="hybridMultilevel"/>
    <w:tmpl w:val="28E42FA0"/>
    <w:lvl w:ilvl="0" w:tplc="6C8A79C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303641BD"/>
    <w:multiLevelType w:val="hybridMultilevel"/>
    <w:tmpl w:val="41E44490"/>
    <w:lvl w:ilvl="0" w:tplc="9AF63DB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303F2CB6"/>
    <w:multiLevelType w:val="hybridMultilevel"/>
    <w:tmpl w:val="150820A6"/>
    <w:lvl w:ilvl="0" w:tplc="CB62E1C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308D5DA6"/>
    <w:multiLevelType w:val="hybridMultilevel"/>
    <w:tmpl w:val="C9C4F5DC"/>
    <w:lvl w:ilvl="0" w:tplc="72B6309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31641047"/>
    <w:multiLevelType w:val="hybridMultilevel"/>
    <w:tmpl w:val="5412B1FE"/>
    <w:lvl w:ilvl="0" w:tplc="8690A3E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317877A3"/>
    <w:multiLevelType w:val="hybridMultilevel"/>
    <w:tmpl w:val="F59E4BAC"/>
    <w:lvl w:ilvl="0" w:tplc="EA9ACD1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3251175A"/>
    <w:multiLevelType w:val="hybridMultilevel"/>
    <w:tmpl w:val="3862982C"/>
    <w:lvl w:ilvl="0" w:tplc="96B6594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32BC13E3"/>
    <w:multiLevelType w:val="hybridMultilevel"/>
    <w:tmpl w:val="51B86FD4"/>
    <w:lvl w:ilvl="0" w:tplc="01240E2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32F520BE"/>
    <w:multiLevelType w:val="hybridMultilevel"/>
    <w:tmpl w:val="C4AA55AC"/>
    <w:lvl w:ilvl="0" w:tplc="4C64EA4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336C03D9"/>
    <w:multiLevelType w:val="hybridMultilevel"/>
    <w:tmpl w:val="B780396A"/>
    <w:lvl w:ilvl="0" w:tplc="F4C0EC0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33770E6A"/>
    <w:multiLevelType w:val="hybridMultilevel"/>
    <w:tmpl w:val="624C5992"/>
    <w:lvl w:ilvl="0" w:tplc="C86A008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33F925A2"/>
    <w:multiLevelType w:val="hybridMultilevel"/>
    <w:tmpl w:val="D7906EDE"/>
    <w:lvl w:ilvl="0" w:tplc="B914CEA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348B7557"/>
    <w:multiLevelType w:val="hybridMultilevel"/>
    <w:tmpl w:val="CD5A9384"/>
    <w:lvl w:ilvl="0" w:tplc="6E8ED6E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356B7B42"/>
    <w:multiLevelType w:val="hybridMultilevel"/>
    <w:tmpl w:val="D5FCB13C"/>
    <w:lvl w:ilvl="0" w:tplc="7A105F0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35A12C38"/>
    <w:multiLevelType w:val="hybridMultilevel"/>
    <w:tmpl w:val="523EAEDE"/>
    <w:lvl w:ilvl="0" w:tplc="271CD64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35D86385"/>
    <w:multiLevelType w:val="hybridMultilevel"/>
    <w:tmpl w:val="75BC47D2"/>
    <w:lvl w:ilvl="0" w:tplc="71C27FCE">
      <w:start w:val="1"/>
      <w:numFmt w:val="decimal"/>
      <w:suff w:val="nothing"/>
      <w:lvlText w:val="%1)"/>
      <w:lvlJc w:val="left"/>
      <w:pPr>
        <w:ind w:left="420" w:hanging="420"/>
      </w:pPr>
      <w:rPr>
        <w:rFonts w:ascii="宋体" w:eastAsia="宋体" w:hAnsi="宋体"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365342BA"/>
    <w:multiLevelType w:val="hybridMultilevel"/>
    <w:tmpl w:val="4DEE3530"/>
    <w:lvl w:ilvl="0" w:tplc="C7602E0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36994F47"/>
    <w:multiLevelType w:val="hybridMultilevel"/>
    <w:tmpl w:val="13748D34"/>
    <w:lvl w:ilvl="0" w:tplc="E79A8A4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nsid w:val="37172F7A"/>
    <w:multiLevelType w:val="hybridMultilevel"/>
    <w:tmpl w:val="2474D8B0"/>
    <w:lvl w:ilvl="0" w:tplc="D936948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37784177"/>
    <w:multiLevelType w:val="hybridMultilevel"/>
    <w:tmpl w:val="83FE4570"/>
    <w:lvl w:ilvl="0" w:tplc="CF266A1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379D3505"/>
    <w:multiLevelType w:val="hybridMultilevel"/>
    <w:tmpl w:val="64941C0A"/>
    <w:lvl w:ilvl="0" w:tplc="A9C433E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37F31799"/>
    <w:multiLevelType w:val="hybridMultilevel"/>
    <w:tmpl w:val="0E202272"/>
    <w:lvl w:ilvl="0" w:tplc="76BC84C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38596BDA"/>
    <w:multiLevelType w:val="hybridMultilevel"/>
    <w:tmpl w:val="B99AF662"/>
    <w:lvl w:ilvl="0" w:tplc="DF0A450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nsid w:val="38722198"/>
    <w:multiLevelType w:val="hybridMultilevel"/>
    <w:tmpl w:val="F282041C"/>
    <w:lvl w:ilvl="0" w:tplc="58843AE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38723F0F"/>
    <w:multiLevelType w:val="hybridMultilevel"/>
    <w:tmpl w:val="DD8A712C"/>
    <w:lvl w:ilvl="0" w:tplc="423C7AD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nsid w:val="38892EE0"/>
    <w:multiLevelType w:val="hybridMultilevel"/>
    <w:tmpl w:val="E7E26F4C"/>
    <w:lvl w:ilvl="0" w:tplc="CAE8B69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nsid w:val="390E7BC1"/>
    <w:multiLevelType w:val="hybridMultilevel"/>
    <w:tmpl w:val="FF202870"/>
    <w:lvl w:ilvl="0" w:tplc="904418E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nsid w:val="39B75110"/>
    <w:multiLevelType w:val="hybridMultilevel"/>
    <w:tmpl w:val="1D5E12FE"/>
    <w:lvl w:ilvl="0" w:tplc="7E9821A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nsid w:val="39EC5F87"/>
    <w:multiLevelType w:val="hybridMultilevel"/>
    <w:tmpl w:val="2E083BF8"/>
    <w:lvl w:ilvl="0" w:tplc="0392469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3A5504A0"/>
    <w:multiLevelType w:val="hybridMultilevel"/>
    <w:tmpl w:val="21CCDD40"/>
    <w:lvl w:ilvl="0" w:tplc="B7CA5C4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3B086B19"/>
    <w:multiLevelType w:val="hybridMultilevel"/>
    <w:tmpl w:val="DD56DED0"/>
    <w:lvl w:ilvl="0" w:tplc="D140143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nsid w:val="3BBB2638"/>
    <w:multiLevelType w:val="hybridMultilevel"/>
    <w:tmpl w:val="E44A9B44"/>
    <w:lvl w:ilvl="0" w:tplc="435C968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nsid w:val="3BEE5BD3"/>
    <w:multiLevelType w:val="hybridMultilevel"/>
    <w:tmpl w:val="E4925A62"/>
    <w:lvl w:ilvl="0" w:tplc="E74627C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nsid w:val="3C6B186B"/>
    <w:multiLevelType w:val="hybridMultilevel"/>
    <w:tmpl w:val="DEE22116"/>
    <w:lvl w:ilvl="0" w:tplc="3006D40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nsid w:val="3C8A3905"/>
    <w:multiLevelType w:val="hybridMultilevel"/>
    <w:tmpl w:val="6CDE0AE2"/>
    <w:lvl w:ilvl="0" w:tplc="58DED60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nsid w:val="3DBF19CD"/>
    <w:multiLevelType w:val="hybridMultilevel"/>
    <w:tmpl w:val="18C82F6E"/>
    <w:lvl w:ilvl="0" w:tplc="FB104A9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nsid w:val="3E2848F2"/>
    <w:multiLevelType w:val="hybridMultilevel"/>
    <w:tmpl w:val="4DC869E4"/>
    <w:lvl w:ilvl="0" w:tplc="234A190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nsid w:val="3E881F78"/>
    <w:multiLevelType w:val="hybridMultilevel"/>
    <w:tmpl w:val="122A2900"/>
    <w:lvl w:ilvl="0" w:tplc="F594C0F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nsid w:val="3FFB452D"/>
    <w:multiLevelType w:val="hybridMultilevel"/>
    <w:tmpl w:val="3BEE8B7A"/>
    <w:lvl w:ilvl="0" w:tplc="E14CE5D4">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nsid w:val="401349D7"/>
    <w:multiLevelType w:val="hybridMultilevel"/>
    <w:tmpl w:val="F4A2ACE4"/>
    <w:lvl w:ilvl="0" w:tplc="599C1FD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nsid w:val="40AE091F"/>
    <w:multiLevelType w:val="hybridMultilevel"/>
    <w:tmpl w:val="118EBEDE"/>
    <w:lvl w:ilvl="0" w:tplc="0DD4E91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7">
    <w:nsid w:val="40CE67D0"/>
    <w:multiLevelType w:val="hybridMultilevel"/>
    <w:tmpl w:val="E1C4E152"/>
    <w:lvl w:ilvl="0" w:tplc="F28A30C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nsid w:val="41A11039"/>
    <w:multiLevelType w:val="hybridMultilevel"/>
    <w:tmpl w:val="F9C22F0E"/>
    <w:lvl w:ilvl="0" w:tplc="55865FB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nsid w:val="42601F7A"/>
    <w:multiLevelType w:val="multilevel"/>
    <w:tmpl w:val="7C8ED4CC"/>
    <w:lvl w:ilvl="0">
      <w:start w:val="1"/>
      <w:numFmt w:val="decimal"/>
      <w:suff w:val="space"/>
      <w:lvlText w:val="%1."/>
      <w:lvlJc w:val="left"/>
      <w:pPr>
        <w:ind w:left="425" w:hanging="425"/>
      </w:pPr>
      <w:rPr>
        <w:rFonts w:hint="eastAsia"/>
        <w:b w:val="0"/>
        <w:sz w:val="28"/>
        <w:szCs w:val="28"/>
      </w:rPr>
    </w:lvl>
    <w:lvl w:ilvl="1">
      <w:start w:val="1"/>
      <w:numFmt w:val="decimal"/>
      <w:suff w:val="space"/>
      <w:lvlText w:val="%1.%2"/>
      <w:lvlJc w:val="left"/>
      <w:pPr>
        <w:ind w:left="1418"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0">
    <w:nsid w:val="426D03C6"/>
    <w:multiLevelType w:val="hybridMultilevel"/>
    <w:tmpl w:val="06ECF782"/>
    <w:lvl w:ilvl="0" w:tplc="9A9E4D3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1">
    <w:nsid w:val="428A5899"/>
    <w:multiLevelType w:val="hybridMultilevel"/>
    <w:tmpl w:val="80887E94"/>
    <w:lvl w:ilvl="0" w:tplc="14F8C5FA">
      <w:start w:val="1"/>
      <w:numFmt w:val="decimal"/>
      <w:suff w:val="nothing"/>
      <w:lvlText w:val="%1)"/>
      <w:lvlJc w:val="left"/>
      <w:pPr>
        <w:ind w:left="420" w:hanging="420"/>
      </w:pPr>
      <w:rPr>
        <w:rFonts w:ascii="宋体" w:eastAsia="宋体" w:hAnsi="宋体"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2">
    <w:nsid w:val="4290490F"/>
    <w:multiLevelType w:val="hybridMultilevel"/>
    <w:tmpl w:val="0C821852"/>
    <w:lvl w:ilvl="0" w:tplc="4EEACE1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nsid w:val="43014EC7"/>
    <w:multiLevelType w:val="hybridMultilevel"/>
    <w:tmpl w:val="BD54E55E"/>
    <w:lvl w:ilvl="0" w:tplc="B922F93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4">
    <w:nsid w:val="430A0776"/>
    <w:multiLevelType w:val="hybridMultilevel"/>
    <w:tmpl w:val="EAA2CA3A"/>
    <w:lvl w:ilvl="0" w:tplc="D11A4912">
      <w:start w:val="1"/>
      <w:numFmt w:val="decimal"/>
      <w:suff w:val="nothing"/>
      <w:lvlText w:val="%1)"/>
      <w:lvlJc w:val="left"/>
      <w:pPr>
        <w:ind w:left="420" w:hanging="420"/>
      </w:pPr>
      <w:rPr>
        <w:rFonts w:ascii="宋体" w:eastAsia="宋体" w:hAnsi="宋体"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5">
    <w:nsid w:val="436C3701"/>
    <w:multiLevelType w:val="hybridMultilevel"/>
    <w:tmpl w:val="E3A49AE6"/>
    <w:lvl w:ilvl="0" w:tplc="4900F2D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nsid w:val="43723F70"/>
    <w:multiLevelType w:val="hybridMultilevel"/>
    <w:tmpl w:val="C3FAE1E2"/>
    <w:lvl w:ilvl="0" w:tplc="65BE883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7">
    <w:nsid w:val="441E70FB"/>
    <w:multiLevelType w:val="hybridMultilevel"/>
    <w:tmpl w:val="1D2C803A"/>
    <w:lvl w:ilvl="0" w:tplc="6D8E4C1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8">
    <w:nsid w:val="445526E5"/>
    <w:multiLevelType w:val="hybridMultilevel"/>
    <w:tmpl w:val="9A30D3D0"/>
    <w:lvl w:ilvl="0" w:tplc="971448C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9">
    <w:nsid w:val="44DC7CBE"/>
    <w:multiLevelType w:val="hybridMultilevel"/>
    <w:tmpl w:val="93C45E98"/>
    <w:lvl w:ilvl="0" w:tplc="6C68375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0">
    <w:nsid w:val="45923533"/>
    <w:multiLevelType w:val="hybridMultilevel"/>
    <w:tmpl w:val="4CD04B9A"/>
    <w:lvl w:ilvl="0" w:tplc="DE42384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1">
    <w:nsid w:val="45A515E4"/>
    <w:multiLevelType w:val="hybridMultilevel"/>
    <w:tmpl w:val="1E5CF0A6"/>
    <w:lvl w:ilvl="0" w:tplc="4B0465D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2">
    <w:nsid w:val="45B7423A"/>
    <w:multiLevelType w:val="hybridMultilevel"/>
    <w:tmpl w:val="B4B07140"/>
    <w:lvl w:ilvl="0" w:tplc="C2862CD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nsid w:val="460442F5"/>
    <w:multiLevelType w:val="hybridMultilevel"/>
    <w:tmpl w:val="DB4A47F6"/>
    <w:lvl w:ilvl="0" w:tplc="74DED0C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4">
    <w:nsid w:val="465209C4"/>
    <w:multiLevelType w:val="hybridMultilevel"/>
    <w:tmpl w:val="F656C386"/>
    <w:lvl w:ilvl="0" w:tplc="9B0EFA98">
      <w:start w:val="1"/>
      <w:numFmt w:val="decimal"/>
      <w:suff w:val="nothing"/>
      <w:lvlText w:val="%1)"/>
      <w:lvlJc w:val="left"/>
      <w:pPr>
        <w:ind w:left="420" w:hanging="420"/>
      </w:pPr>
      <w:rPr>
        <w:rFonts w:ascii="宋体" w:eastAsia="宋体" w:hAnsi="宋体"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5">
    <w:nsid w:val="468F109C"/>
    <w:multiLevelType w:val="hybridMultilevel"/>
    <w:tmpl w:val="E2C082AC"/>
    <w:lvl w:ilvl="0" w:tplc="F6D28D8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6">
    <w:nsid w:val="470710F9"/>
    <w:multiLevelType w:val="hybridMultilevel"/>
    <w:tmpl w:val="A68AAD38"/>
    <w:lvl w:ilvl="0" w:tplc="DCD20CB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7">
    <w:nsid w:val="481468D0"/>
    <w:multiLevelType w:val="hybridMultilevel"/>
    <w:tmpl w:val="79402A98"/>
    <w:lvl w:ilvl="0" w:tplc="2B360C0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8">
    <w:nsid w:val="4899627F"/>
    <w:multiLevelType w:val="hybridMultilevel"/>
    <w:tmpl w:val="E49242E0"/>
    <w:lvl w:ilvl="0" w:tplc="3DA8E52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9">
    <w:nsid w:val="48D96F4B"/>
    <w:multiLevelType w:val="hybridMultilevel"/>
    <w:tmpl w:val="B94C4796"/>
    <w:lvl w:ilvl="0" w:tplc="0F8CB7D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0">
    <w:nsid w:val="49B31172"/>
    <w:multiLevelType w:val="hybridMultilevel"/>
    <w:tmpl w:val="DD7216D6"/>
    <w:lvl w:ilvl="0" w:tplc="42AAF14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1">
    <w:nsid w:val="49C1285B"/>
    <w:multiLevelType w:val="hybridMultilevel"/>
    <w:tmpl w:val="E32460C2"/>
    <w:lvl w:ilvl="0" w:tplc="10747AE8">
      <w:start w:val="1"/>
      <w:numFmt w:val="decimal"/>
      <w:suff w:val="nothing"/>
      <w:lvlText w:val="%1)"/>
      <w:lvlJc w:val="left"/>
      <w:pPr>
        <w:ind w:left="420" w:hanging="420"/>
      </w:pPr>
      <w:rPr>
        <w:rFonts w:ascii="宋体" w:eastAsia="宋体" w:hAnsi="宋体"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2">
    <w:nsid w:val="4A9B6435"/>
    <w:multiLevelType w:val="hybridMultilevel"/>
    <w:tmpl w:val="01DEFD88"/>
    <w:lvl w:ilvl="0" w:tplc="3346968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3">
    <w:nsid w:val="4ADD359F"/>
    <w:multiLevelType w:val="hybridMultilevel"/>
    <w:tmpl w:val="8AD8102E"/>
    <w:lvl w:ilvl="0" w:tplc="946EAE5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4">
    <w:nsid w:val="4B0B273A"/>
    <w:multiLevelType w:val="hybridMultilevel"/>
    <w:tmpl w:val="4F9EAE9C"/>
    <w:lvl w:ilvl="0" w:tplc="DC7E7F7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5">
    <w:nsid w:val="4B194595"/>
    <w:multiLevelType w:val="hybridMultilevel"/>
    <w:tmpl w:val="5AA8738E"/>
    <w:lvl w:ilvl="0" w:tplc="3B8E480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6">
    <w:nsid w:val="4B7C25FE"/>
    <w:multiLevelType w:val="hybridMultilevel"/>
    <w:tmpl w:val="51AE03FE"/>
    <w:lvl w:ilvl="0" w:tplc="7238270E">
      <w:start w:val="1"/>
      <w:numFmt w:val="decimal"/>
      <w:suff w:val="nothing"/>
      <w:lvlText w:val="%1)"/>
      <w:lvlJc w:val="left"/>
      <w:pPr>
        <w:ind w:left="420" w:hanging="420"/>
      </w:pPr>
      <w:rPr>
        <w:rFonts w:ascii="宋体" w:eastAsia="宋体" w:hAnsi="宋体"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7">
    <w:nsid w:val="4C3A171C"/>
    <w:multiLevelType w:val="hybridMultilevel"/>
    <w:tmpl w:val="5EF8D5DA"/>
    <w:lvl w:ilvl="0" w:tplc="EB14FEE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8">
    <w:nsid w:val="4C825EAE"/>
    <w:multiLevelType w:val="hybridMultilevel"/>
    <w:tmpl w:val="F2809FE8"/>
    <w:lvl w:ilvl="0" w:tplc="62ACDC30">
      <w:start w:val="1"/>
      <w:numFmt w:val="decimal"/>
      <w:suff w:val="nothing"/>
      <w:lvlText w:val="%1)"/>
      <w:lvlJc w:val="left"/>
      <w:pPr>
        <w:ind w:left="420" w:hanging="420"/>
      </w:pPr>
      <w:rPr>
        <w:rFonts w:ascii="宋体" w:eastAsia="宋体" w:hAnsi="宋体"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9">
    <w:nsid w:val="4CB33122"/>
    <w:multiLevelType w:val="hybridMultilevel"/>
    <w:tmpl w:val="5BDEE4E4"/>
    <w:lvl w:ilvl="0" w:tplc="76BC66F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0">
    <w:nsid w:val="4CBA3453"/>
    <w:multiLevelType w:val="hybridMultilevel"/>
    <w:tmpl w:val="10468EDC"/>
    <w:lvl w:ilvl="0" w:tplc="A24CCBA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1">
    <w:nsid w:val="4CCC7A64"/>
    <w:multiLevelType w:val="hybridMultilevel"/>
    <w:tmpl w:val="2E4C8FBC"/>
    <w:lvl w:ilvl="0" w:tplc="442CCA0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2">
    <w:nsid w:val="4CE2311F"/>
    <w:multiLevelType w:val="hybridMultilevel"/>
    <w:tmpl w:val="7EDE9F36"/>
    <w:lvl w:ilvl="0" w:tplc="217CF48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3">
    <w:nsid w:val="4D626C4E"/>
    <w:multiLevelType w:val="hybridMultilevel"/>
    <w:tmpl w:val="9A786012"/>
    <w:lvl w:ilvl="0" w:tplc="5276077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4">
    <w:nsid w:val="4D7536EF"/>
    <w:multiLevelType w:val="hybridMultilevel"/>
    <w:tmpl w:val="76D65E6A"/>
    <w:lvl w:ilvl="0" w:tplc="157EDC6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5">
    <w:nsid w:val="4F4709F4"/>
    <w:multiLevelType w:val="hybridMultilevel"/>
    <w:tmpl w:val="1F5EB5A2"/>
    <w:lvl w:ilvl="0" w:tplc="83549AD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6">
    <w:nsid w:val="506B5F20"/>
    <w:multiLevelType w:val="hybridMultilevel"/>
    <w:tmpl w:val="2F5ADBA8"/>
    <w:lvl w:ilvl="0" w:tplc="36967AE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7">
    <w:nsid w:val="51E91BD8"/>
    <w:multiLevelType w:val="hybridMultilevel"/>
    <w:tmpl w:val="C5F4A75A"/>
    <w:lvl w:ilvl="0" w:tplc="46C45E4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8">
    <w:nsid w:val="52276E4C"/>
    <w:multiLevelType w:val="hybridMultilevel"/>
    <w:tmpl w:val="46D84DA8"/>
    <w:lvl w:ilvl="0" w:tplc="F8D80EA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9">
    <w:nsid w:val="525D09CD"/>
    <w:multiLevelType w:val="hybridMultilevel"/>
    <w:tmpl w:val="6424411C"/>
    <w:lvl w:ilvl="0" w:tplc="9AF05E7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0">
    <w:nsid w:val="53831DB9"/>
    <w:multiLevelType w:val="hybridMultilevel"/>
    <w:tmpl w:val="D91EE7FA"/>
    <w:lvl w:ilvl="0" w:tplc="DD22209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1">
    <w:nsid w:val="53DC5C91"/>
    <w:multiLevelType w:val="hybridMultilevel"/>
    <w:tmpl w:val="FF5055AA"/>
    <w:lvl w:ilvl="0" w:tplc="A1A847D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2">
    <w:nsid w:val="548D71BF"/>
    <w:multiLevelType w:val="hybridMultilevel"/>
    <w:tmpl w:val="1F58C664"/>
    <w:lvl w:ilvl="0" w:tplc="08C27CB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3">
    <w:nsid w:val="54D70AC2"/>
    <w:multiLevelType w:val="hybridMultilevel"/>
    <w:tmpl w:val="A7CE2134"/>
    <w:lvl w:ilvl="0" w:tplc="3A507A4E">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4">
    <w:nsid w:val="55BE21B4"/>
    <w:multiLevelType w:val="hybridMultilevel"/>
    <w:tmpl w:val="63BA3F20"/>
    <w:lvl w:ilvl="0" w:tplc="2C94B372">
      <w:start w:val="1"/>
      <w:numFmt w:val="decimal"/>
      <w:suff w:val="nothing"/>
      <w:lvlText w:val="%1)"/>
      <w:lvlJc w:val="left"/>
      <w:pPr>
        <w:ind w:left="420" w:hanging="420"/>
      </w:pPr>
      <w:rPr>
        <w:rFonts w:ascii="宋体" w:eastAsia="宋体" w:hAnsi="宋体"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5">
    <w:nsid w:val="56BF1861"/>
    <w:multiLevelType w:val="hybridMultilevel"/>
    <w:tmpl w:val="CA082B66"/>
    <w:lvl w:ilvl="0" w:tplc="1C30D28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6">
    <w:nsid w:val="570C22B3"/>
    <w:multiLevelType w:val="hybridMultilevel"/>
    <w:tmpl w:val="C9DECB7C"/>
    <w:lvl w:ilvl="0" w:tplc="0FFEE48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7">
    <w:nsid w:val="58784D20"/>
    <w:multiLevelType w:val="hybridMultilevel"/>
    <w:tmpl w:val="31CA8184"/>
    <w:lvl w:ilvl="0" w:tplc="6FD26AE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8">
    <w:nsid w:val="58A45A0E"/>
    <w:multiLevelType w:val="hybridMultilevel"/>
    <w:tmpl w:val="2B3E45D6"/>
    <w:lvl w:ilvl="0" w:tplc="9A785B0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9">
    <w:nsid w:val="59264973"/>
    <w:multiLevelType w:val="hybridMultilevel"/>
    <w:tmpl w:val="03701D0C"/>
    <w:lvl w:ilvl="0" w:tplc="8212812A">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0">
    <w:nsid w:val="59317A0A"/>
    <w:multiLevelType w:val="hybridMultilevel"/>
    <w:tmpl w:val="5DE453A6"/>
    <w:lvl w:ilvl="0" w:tplc="17BE291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1">
    <w:nsid w:val="5A2F0AE2"/>
    <w:multiLevelType w:val="hybridMultilevel"/>
    <w:tmpl w:val="3EBC3C06"/>
    <w:lvl w:ilvl="0" w:tplc="37D8E57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2">
    <w:nsid w:val="5B633F13"/>
    <w:multiLevelType w:val="hybridMultilevel"/>
    <w:tmpl w:val="0D421452"/>
    <w:lvl w:ilvl="0" w:tplc="E544086E">
      <w:start w:val="1"/>
      <w:numFmt w:val="decimal"/>
      <w:suff w:val="nothing"/>
      <w:lvlText w:val="%1)"/>
      <w:lvlJc w:val="left"/>
      <w:pPr>
        <w:ind w:left="420" w:hanging="420"/>
      </w:pPr>
      <w:rPr>
        <w:rFonts w:ascii="宋体" w:eastAsia="宋体" w:hAnsi="宋体"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3">
    <w:nsid w:val="5D4E533D"/>
    <w:multiLevelType w:val="multilevel"/>
    <w:tmpl w:val="7C8ED4CC"/>
    <w:lvl w:ilvl="0">
      <w:start w:val="1"/>
      <w:numFmt w:val="decimal"/>
      <w:suff w:val="space"/>
      <w:lvlText w:val="%1."/>
      <w:lvlJc w:val="left"/>
      <w:pPr>
        <w:ind w:left="425" w:hanging="425"/>
      </w:pPr>
      <w:rPr>
        <w:rFonts w:hint="eastAsia"/>
        <w:b w:val="0"/>
        <w:sz w:val="28"/>
        <w:szCs w:val="28"/>
      </w:rPr>
    </w:lvl>
    <w:lvl w:ilvl="1">
      <w:start w:val="1"/>
      <w:numFmt w:val="decimal"/>
      <w:suff w:val="space"/>
      <w:lvlText w:val="%1.%2"/>
      <w:lvlJc w:val="left"/>
      <w:pPr>
        <w:ind w:left="1418" w:hanging="567"/>
      </w:pPr>
      <w:rPr>
        <w:rFonts w:hint="eastAsia"/>
        <w:b w:val="0"/>
      </w:rPr>
    </w:lvl>
    <w:lvl w:ilvl="2">
      <w:start w:val="1"/>
      <w:numFmt w:val="decimal"/>
      <w:lvlText w:val="%1.%2.%3"/>
      <w:lvlJc w:val="left"/>
      <w:pPr>
        <w:ind w:left="993"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4">
    <w:nsid w:val="5D9C722A"/>
    <w:multiLevelType w:val="hybridMultilevel"/>
    <w:tmpl w:val="109A4752"/>
    <w:lvl w:ilvl="0" w:tplc="5692766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5">
    <w:nsid w:val="5E6A4F55"/>
    <w:multiLevelType w:val="hybridMultilevel"/>
    <w:tmpl w:val="7DD4CF2A"/>
    <w:lvl w:ilvl="0" w:tplc="22D49EE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6">
    <w:nsid w:val="5E6D4106"/>
    <w:multiLevelType w:val="hybridMultilevel"/>
    <w:tmpl w:val="8EE0903C"/>
    <w:lvl w:ilvl="0" w:tplc="69F660A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7">
    <w:nsid w:val="5FF62730"/>
    <w:multiLevelType w:val="hybridMultilevel"/>
    <w:tmpl w:val="3DBCBB70"/>
    <w:lvl w:ilvl="0" w:tplc="1B42386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8">
    <w:nsid w:val="6068414B"/>
    <w:multiLevelType w:val="hybridMultilevel"/>
    <w:tmpl w:val="3142000A"/>
    <w:lvl w:ilvl="0" w:tplc="8E48D5E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9">
    <w:nsid w:val="60706245"/>
    <w:multiLevelType w:val="hybridMultilevel"/>
    <w:tmpl w:val="840887DA"/>
    <w:lvl w:ilvl="0" w:tplc="C95E978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0">
    <w:nsid w:val="611941D5"/>
    <w:multiLevelType w:val="hybridMultilevel"/>
    <w:tmpl w:val="81AC2AE8"/>
    <w:lvl w:ilvl="0" w:tplc="F2E28E2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1">
    <w:nsid w:val="614F5DEF"/>
    <w:multiLevelType w:val="hybridMultilevel"/>
    <w:tmpl w:val="A84E640E"/>
    <w:lvl w:ilvl="0" w:tplc="37787B6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2">
    <w:nsid w:val="615D06D0"/>
    <w:multiLevelType w:val="hybridMultilevel"/>
    <w:tmpl w:val="32346296"/>
    <w:lvl w:ilvl="0" w:tplc="5680CAE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3">
    <w:nsid w:val="62440D1D"/>
    <w:multiLevelType w:val="hybridMultilevel"/>
    <w:tmpl w:val="A008BA1A"/>
    <w:lvl w:ilvl="0" w:tplc="29889CC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4">
    <w:nsid w:val="627F6415"/>
    <w:multiLevelType w:val="hybridMultilevel"/>
    <w:tmpl w:val="8C8661FC"/>
    <w:lvl w:ilvl="0" w:tplc="EF60D21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5">
    <w:nsid w:val="62DD0E8D"/>
    <w:multiLevelType w:val="hybridMultilevel"/>
    <w:tmpl w:val="E6BE8AA8"/>
    <w:lvl w:ilvl="0" w:tplc="F24CF12C">
      <w:start w:val="1"/>
      <w:numFmt w:val="decimal"/>
      <w:suff w:val="nothing"/>
      <w:lvlText w:val="%1)"/>
      <w:lvlJc w:val="left"/>
      <w:pPr>
        <w:ind w:left="420" w:hanging="420"/>
      </w:pPr>
      <w:rPr>
        <w:rFonts w:ascii="宋体" w:eastAsia="宋体" w:hAnsi="宋体"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6">
    <w:nsid w:val="6356339E"/>
    <w:multiLevelType w:val="hybridMultilevel"/>
    <w:tmpl w:val="C4E4E1DC"/>
    <w:lvl w:ilvl="0" w:tplc="BB28647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7">
    <w:nsid w:val="635A3BFD"/>
    <w:multiLevelType w:val="hybridMultilevel"/>
    <w:tmpl w:val="2C7261E0"/>
    <w:lvl w:ilvl="0" w:tplc="B1D23B5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8">
    <w:nsid w:val="63CE2890"/>
    <w:multiLevelType w:val="hybridMultilevel"/>
    <w:tmpl w:val="C8FE4C0A"/>
    <w:lvl w:ilvl="0" w:tplc="A25C421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9">
    <w:nsid w:val="649B5331"/>
    <w:multiLevelType w:val="hybridMultilevel"/>
    <w:tmpl w:val="70620418"/>
    <w:lvl w:ilvl="0" w:tplc="BF7C770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0">
    <w:nsid w:val="658C095F"/>
    <w:multiLevelType w:val="hybridMultilevel"/>
    <w:tmpl w:val="87B47E72"/>
    <w:lvl w:ilvl="0" w:tplc="D7A46D9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1">
    <w:nsid w:val="659142EF"/>
    <w:multiLevelType w:val="hybridMultilevel"/>
    <w:tmpl w:val="3D1E24B6"/>
    <w:lvl w:ilvl="0" w:tplc="2D7E8B9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2">
    <w:nsid w:val="65972B77"/>
    <w:multiLevelType w:val="hybridMultilevel"/>
    <w:tmpl w:val="6A9EC278"/>
    <w:lvl w:ilvl="0" w:tplc="F1248E4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3">
    <w:nsid w:val="65AA69E0"/>
    <w:multiLevelType w:val="hybridMultilevel"/>
    <w:tmpl w:val="F2C874D0"/>
    <w:lvl w:ilvl="0" w:tplc="B61AAF0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4">
    <w:nsid w:val="664819D2"/>
    <w:multiLevelType w:val="hybridMultilevel"/>
    <w:tmpl w:val="729671C4"/>
    <w:lvl w:ilvl="0" w:tplc="41D2A89A">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5">
    <w:nsid w:val="66A814F8"/>
    <w:multiLevelType w:val="hybridMultilevel"/>
    <w:tmpl w:val="67AEEF40"/>
    <w:lvl w:ilvl="0" w:tplc="D9A87D1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6">
    <w:nsid w:val="67B843C0"/>
    <w:multiLevelType w:val="hybridMultilevel"/>
    <w:tmpl w:val="CAD256AC"/>
    <w:lvl w:ilvl="0" w:tplc="48E0275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7">
    <w:nsid w:val="682A5BE1"/>
    <w:multiLevelType w:val="hybridMultilevel"/>
    <w:tmpl w:val="16D2E824"/>
    <w:lvl w:ilvl="0" w:tplc="078C0A6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8">
    <w:nsid w:val="688759B0"/>
    <w:multiLevelType w:val="hybridMultilevel"/>
    <w:tmpl w:val="D8663ED0"/>
    <w:lvl w:ilvl="0" w:tplc="8D6E2DE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9">
    <w:nsid w:val="6A26000C"/>
    <w:multiLevelType w:val="hybridMultilevel"/>
    <w:tmpl w:val="0EFC4FBC"/>
    <w:lvl w:ilvl="0" w:tplc="BA447BD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0">
    <w:nsid w:val="6B7F3478"/>
    <w:multiLevelType w:val="hybridMultilevel"/>
    <w:tmpl w:val="4D8A161E"/>
    <w:lvl w:ilvl="0" w:tplc="DA2EAE6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1">
    <w:nsid w:val="6CAD08CD"/>
    <w:multiLevelType w:val="hybridMultilevel"/>
    <w:tmpl w:val="C56437FC"/>
    <w:lvl w:ilvl="0" w:tplc="D2BC0F9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2">
    <w:nsid w:val="6CCA57B2"/>
    <w:multiLevelType w:val="hybridMultilevel"/>
    <w:tmpl w:val="1278F974"/>
    <w:lvl w:ilvl="0" w:tplc="AA423D5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3">
    <w:nsid w:val="6D187183"/>
    <w:multiLevelType w:val="hybridMultilevel"/>
    <w:tmpl w:val="D9B6D2FA"/>
    <w:lvl w:ilvl="0" w:tplc="B00C68B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4">
    <w:nsid w:val="6D826430"/>
    <w:multiLevelType w:val="multilevel"/>
    <w:tmpl w:val="7C8ED4CC"/>
    <w:lvl w:ilvl="0">
      <w:start w:val="1"/>
      <w:numFmt w:val="decimal"/>
      <w:suff w:val="space"/>
      <w:lvlText w:val="%1."/>
      <w:lvlJc w:val="left"/>
      <w:pPr>
        <w:ind w:left="425" w:hanging="425"/>
      </w:pPr>
      <w:rPr>
        <w:rFonts w:hint="eastAsia"/>
        <w:b w:val="0"/>
        <w:sz w:val="28"/>
        <w:szCs w:val="28"/>
      </w:rPr>
    </w:lvl>
    <w:lvl w:ilvl="1">
      <w:start w:val="1"/>
      <w:numFmt w:val="decimal"/>
      <w:suff w:val="space"/>
      <w:lvlText w:val="%1.%2"/>
      <w:lvlJc w:val="left"/>
      <w:pPr>
        <w:ind w:left="1418"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5">
    <w:nsid w:val="6E9A5182"/>
    <w:multiLevelType w:val="hybridMultilevel"/>
    <w:tmpl w:val="82DCCF98"/>
    <w:lvl w:ilvl="0" w:tplc="11C2972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6">
    <w:nsid w:val="6EAD43FE"/>
    <w:multiLevelType w:val="hybridMultilevel"/>
    <w:tmpl w:val="509E1B50"/>
    <w:lvl w:ilvl="0" w:tplc="3990A6A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7">
    <w:nsid w:val="6F14320A"/>
    <w:multiLevelType w:val="hybridMultilevel"/>
    <w:tmpl w:val="B9C07138"/>
    <w:lvl w:ilvl="0" w:tplc="1790547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8">
    <w:nsid w:val="6F240582"/>
    <w:multiLevelType w:val="hybridMultilevel"/>
    <w:tmpl w:val="FF96E166"/>
    <w:lvl w:ilvl="0" w:tplc="32C4DFA8">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9">
    <w:nsid w:val="6F3F2327"/>
    <w:multiLevelType w:val="hybridMultilevel"/>
    <w:tmpl w:val="885E0B9C"/>
    <w:lvl w:ilvl="0" w:tplc="9D2E596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0">
    <w:nsid w:val="6F4F6AE7"/>
    <w:multiLevelType w:val="hybridMultilevel"/>
    <w:tmpl w:val="CCC64044"/>
    <w:lvl w:ilvl="0" w:tplc="A4DAB92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1">
    <w:nsid w:val="6FF96C0C"/>
    <w:multiLevelType w:val="hybridMultilevel"/>
    <w:tmpl w:val="99224BA2"/>
    <w:lvl w:ilvl="0" w:tplc="46FA4516">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2">
    <w:nsid w:val="704C690B"/>
    <w:multiLevelType w:val="hybridMultilevel"/>
    <w:tmpl w:val="41B29BE8"/>
    <w:lvl w:ilvl="0" w:tplc="EBF4A23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3">
    <w:nsid w:val="706E0360"/>
    <w:multiLevelType w:val="hybridMultilevel"/>
    <w:tmpl w:val="5082E2EA"/>
    <w:lvl w:ilvl="0" w:tplc="B1DCE87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4">
    <w:nsid w:val="71687749"/>
    <w:multiLevelType w:val="hybridMultilevel"/>
    <w:tmpl w:val="FCD4D69C"/>
    <w:lvl w:ilvl="0" w:tplc="C8A0165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5">
    <w:nsid w:val="719E173F"/>
    <w:multiLevelType w:val="hybridMultilevel"/>
    <w:tmpl w:val="1004CC76"/>
    <w:lvl w:ilvl="0" w:tplc="28D27B5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6">
    <w:nsid w:val="71AB0DA3"/>
    <w:multiLevelType w:val="hybridMultilevel"/>
    <w:tmpl w:val="D0C220F6"/>
    <w:lvl w:ilvl="0" w:tplc="BE6E061C">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7">
    <w:nsid w:val="71DC4803"/>
    <w:multiLevelType w:val="hybridMultilevel"/>
    <w:tmpl w:val="CB2265E0"/>
    <w:lvl w:ilvl="0" w:tplc="7466CB0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8">
    <w:nsid w:val="727A0B40"/>
    <w:multiLevelType w:val="hybridMultilevel"/>
    <w:tmpl w:val="A656BF00"/>
    <w:lvl w:ilvl="0" w:tplc="9FC0023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9">
    <w:nsid w:val="733E59CE"/>
    <w:multiLevelType w:val="hybridMultilevel"/>
    <w:tmpl w:val="E512766C"/>
    <w:lvl w:ilvl="0" w:tplc="B3CE83D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0">
    <w:nsid w:val="74500327"/>
    <w:multiLevelType w:val="hybridMultilevel"/>
    <w:tmpl w:val="266A20C0"/>
    <w:lvl w:ilvl="0" w:tplc="423099C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1">
    <w:nsid w:val="74885339"/>
    <w:multiLevelType w:val="hybridMultilevel"/>
    <w:tmpl w:val="E4981F22"/>
    <w:lvl w:ilvl="0" w:tplc="DF86C59E">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2">
    <w:nsid w:val="74C61C03"/>
    <w:multiLevelType w:val="hybridMultilevel"/>
    <w:tmpl w:val="CFC4140A"/>
    <w:lvl w:ilvl="0" w:tplc="EB8AB532">
      <w:start w:val="1"/>
      <w:numFmt w:val="decimal"/>
      <w:suff w:val="nothing"/>
      <w:lvlText w:val="%1)"/>
      <w:lvlJc w:val="left"/>
      <w:pPr>
        <w:ind w:left="420" w:hanging="420"/>
      </w:pPr>
      <w:rPr>
        <w:rFonts w:ascii="宋体" w:eastAsia="宋体" w:hAnsi="宋体"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3">
    <w:nsid w:val="75AB0425"/>
    <w:multiLevelType w:val="hybridMultilevel"/>
    <w:tmpl w:val="534E27AE"/>
    <w:lvl w:ilvl="0" w:tplc="3EB29ABE">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4">
    <w:nsid w:val="76D04B5C"/>
    <w:multiLevelType w:val="hybridMultilevel"/>
    <w:tmpl w:val="7960BA8E"/>
    <w:lvl w:ilvl="0" w:tplc="89E494F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5">
    <w:nsid w:val="7737441A"/>
    <w:multiLevelType w:val="hybridMultilevel"/>
    <w:tmpl w:val="9A681658"/>
    <w:lvl w:ilvl="0" w:tplc="775A526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6">
    <w:nsid w:val="77A720D1"/>
    <w:multiLevelType w:val="hybridMultilevel"/>
    <w:tmpl w:val="796EE586"/>
    <w:lvl w:ilvl="0" w:tplc="FD44B0C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7">
    <w:nsid w:val="783551DE"/>
    <w:multiLevelType w:val="hybridMultilevel"/>
    <w:tmpl w:val="0212D27E"/>
    <w:lvl w:ilvl="0" w:tplc="4D88AD1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8">
    <w:nsid w:val="79516A5B"/>
    <w:multiLevelType w:val="hybridMultilevel"/>
    <w:tmpl w:val="D49C0A82"/>
    <w:lvl w:ilvl="0" w:tplc="30626CE4">
      <w:start w:val="1"/>
      <w:numFmt w:val="decimal"/>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9">
    <w:nsid w:val="79E80185"/>
    <w:multiLevelType w:val="hybridMultilevel"/>
    <w:tmpl w:val="0444E842"/>
    <w:lvl w:ilvl="0" w:tplc="B02C3A9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0">
    <w:nsid w:val="7AA31830"/>
    <w:multiLevelType w:val="hybridMultilevel"/>
    <w:tmpl w:val="3490C3E8"/>
    <w:lvl w:ilvl="0" w:tplc="E7FE86C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1">
    <w:nsid w:val="7AEA44CC"/>
    <w:multiLevelType w:val="hybridMultilevel"/>
    <w:tmpl w:val="261E91DA"/>
    <w:lvl w:ilvl="0" w:tplc="E8ACCEB0">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2">
    <w:nsid w:val="7B886479"/>
    <w:multiLevelType w:val="hybridMultilevel"/>
    <w:tmpl w:val="81286F38"/>
    <w:lvl w:ilvl="0" w:tplc="CEE0261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3">
    <w:nsid w:val="7CC7216F"/>
    <w:multiLevelType w:val="hybridMultilevel"/>
    <w:tmpl w:val="A4C25106"/>
    <w:lvl w:ilvl="0" w:tplc="88E438E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4">
    <w:nsid w:val="7CD96578"/>
    <w:multiLevelType w:val="hybridMultilevel"/>
    <w:tmpl w:val="CEBA59F8"/>
    <w:lvl w:ilvl="0" w:tplc="55EA45B8">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5">
    <w:nsid w:val="7D55763B"/>
    <w:multiLevelType w:val="hybridMultilevel"/>
    <w:tmpl w:val="11B248FC"/>
    <w:lvl w:ilvl="0" w:tplc="BD9A4D7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6">
    <w:nsid w:val="7D643A0F"/>
    <w:multiLevelType w:val="hybridMultilevel"/>
    <w:tmpl w:val="04685062"/>
    <w:lvl w:ilvl="0" w:tplc="E9DE896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7">
    <w:nsid w:val="7D8E7F6E"/>
    <w:multiLevelType w:val="hybridMultilevel"/>
    <w:tmpl w:val="0350570A"/>
    <w:lvl w:ilvl="0" w:tplc="3110790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8">
    <w:nsid w:val="7E001E31"/>
    <w:multiLevelType w:val="hybridMultilevel"/>
    <w:tmpl w:val="C6E4CA44"/>
    <w:lvl w:ilvl="0" w:tplc="173CB7E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9">
    <w:nsid w:val="7E026167"/>
    <w:multiLevelType w:val="hybridMultilevel"/>
    <w:tmpl w:val="DE6A1A64"/>
    <w:lvl w:ilvl="0" w:tplc="76144F9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0">
    <w:nsid w:val="7E4440F2"/>
    <w:multiLevelType w:val="hybridMultilevel"/>
    <w:tmpl w:val="A6E88FF6"/>
    <w:lvl w:ilvl="0" w:tplc="E850003A">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1">
    <w:nsid w:val="7E4916DC"/>
    <w:multiLevelType w:val="hybridMultilevel"/>
    <w:tmpl w:val="5B4A8B68"/>
    <w:lvl w:ilvl="0" w:tplc="BD7CF39A">
      <w:start w:val="1"/>
      <w:numFmt w:val="decimal"/>
      <w:suff w:val="nothing"/>
      <w:lvlText w:val="%1)"/>
      <w:lvlJc w:val="left"/>
      <w:pPr>
        <w:ind w:left="420" w:hanging="420"/>
      </w:pPr>
      <w:rPr>
        <w:rFonts w:ascii="宋体" w:eastAsia="宋体" w:hAnsi="宋体"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2">
    <w:nsid w:val="7E734DA3"/>
    <w:multiLevelType w:val="hybridMultilevel"/>
    <w:tmpl w:val="3AECE1E8"/>
    <w:lvl w:ilvl="0" w:tplc="B0DC6AB4">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3">
    <w:nsid w:val="7E8579F9"/>
    <w:multiLevelType w:val="hybridMultilevel"/>
    <w:tmpl w:val="3F24D22C"/>
    <w:lvl w:ilvl="0" w:tplc="75EC62FC">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4">
    <w:nsid w:val="7FB808C0"/>
    <w:multiLevelType w:val="hybridMultilevel"/>
    <w:tmpl w:val="A0EAC7E4"/>
    <w:lvl w:ilvl="0" w:tplc="2C726362">
      <w:start w:val="1"/>
      <w:numFmt w:val="decimal"/>
      <w:suff w:val="nothing"/>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24"/>
  </w:num>
  <w:num w:numId="3">
    <w:abstractNumId w:val="236"/>
  </w:num>
  <w:num w:numId="4">
    <w:abstractNumId w:val="173"/>
  </w:num>
  <w:num w:numId="5">
    <w:abstractNumId w:val="141"/>
  </w:num>
  <w:num w:numId="6">
    <w:abstractNumId w:val="161"/>
  </w:num>
  <w:num w:numId="7">
    <w:abstractNumId w:val="111"/>
  </w:num>
  <w:num w:numId="8">
    <w:abstractNumId w:val="226"/>
  </w:num>
  <w:num w:numId="9">
    <w:abstractNumId w:val="44"/>
  </w:num>
  <w:num w:numId="10">
    <w:abstractNumId w:val="136"/>
  </w:num>
  <w:num w:numId="11">
    <w:abstractNumId w:val="247"/>
  </w:num>
  <w:num w:numId="12">
    <w:abstractNumId w:val="100"/>
  </w:num>
  <w:num w:numId="13">
    <w:abstractNumId w:val="113"/>
  </w:num>
  <w:num w:numId="14">
    <w:abstractNumId w:val="211"/>
  </w:num>
  <w:num w:numId="15">
    <w:abstractNumId w:val="0"/>
  </w:num>
  <w:num w:numId="16">
    <w:abstractNumId w:val="52"/>
  </w:num>
  <w:num w:numId="17">
    <w:abstractNumId w:val="167"/>
  </w:num>
  <w:num w:numId="18">
    <w:abstractNumId w:val="8"/>
  </w:num>
  <w:num w:numId="19">
    <w:abstractNumId w:val="215"/>
  </w:num>
  <w:num w:numId="20">
    <w:abstractNumId w:val="70"/>
  </w:num>
  <w:num w:numId="21">
    <w:abstractNumId w:val="171"/>
  </w:num>
  <w:num w:numId="22">
    <w:abstractNumId w:val="29"/>
  </w:num>
  <w:num w:numId="23">
    <w:abstractNumId w:val="258"/>
  </w:num>
  <w:num w:numId="24">
    <w:abstractNumId w:val="175"/>
  </w:num>
  <w:num w:numId="25">
    <w:abstractNumId w:val="49"/>
  </w:num>
  <w:num w:numId="26">
    <w:abstractNumId w:val="22"/>
  </w:num>
  <w:num w:numId="27">
    <w:abstractNumId w:val="238"/>
  </w:num>
  <w:num w:numId="28">
    <w:abstractNumId w:val="231"/>
  </w:num>
  <w:num w:numId="29">
    <w:abstractNumId w:val="117"/>
  </w:num>
  <w:num w:numId="30">
    <w:abstractNumId w:val="165"/>
  </w:num>
  <w:num w:numId="31">
    <w:abstractNumId w:val="219"/>
  </w:num>
  <w:num w:numId="32">
    <w:abstractNumId w:val="179"/>
  </w:num>
  <w:num w:numId="33">
    <w:abstractNumId w:val="186"/>
  </w:num>
  <w:num w:numId="34">
    <w:abstractNumId w:val="262"/>
  </w:num>
  <w:num w:numId="35">
    <w:abstractNumId w:val="131"/>
  </w:num>
  <w:num w:numId="36">
    <w:abstractNumId w:val="3"/>
  </w:num>
  <w:num w:numId="37">
    <w:abstractNumId w:val="93"/>
  </w:num>
  <w:num w:numId="38">
    <w:abstractNumId w:val="94"/>
  </w:num>
  <w:num w:numId="39">
    <w:abstractNumId w:val="148"/>
  </w:num>
  <w:num w:numId="40">
    <w:abstractNumId w:val="257"/>
  </w:num>
  <w:num w:numId="41">
    <w:abstractNumId w:val="209"/>
  </w:num>
  <w:num w:numId="42">
    <w:abstractNumId w:val="163"/>
  </w:num>
  <w:num w:numId="43">
    <w:abstractNumId w:val="181"/>
  </w:num>
  <w:num w:numId="44">
    <w:abstractNumId w:val="252"/>
  </w:num>
  <w:num w:numId="45">
    <w:abstractNumId w:val="39"/>
  </w:num>
  <w:num w:numId="46">
    <w:abstractNumId w:val="190"/>
  </w:num>
  <w:num w:numId="47">
    <w:abstractNumId w:val="82"/>
  </w:num>
  <w:num w:numId="48">
    <w:abstractNumId w:val="17"/>
  </w:num>
  <w:num w:numId="49">
    <w:abstractNumId w:val="245"/>
  </w:num>
  <w:num w:numId="50">
    <w:abstractNumId w:val="178"/>
  </w:num>
  <w:num w:numId="51">
    <w:abstractNumId w:val="142"/>
  </w:num>
  <w:num w:numId="52">
    <w:abstractNumId w:val="164"/>
  </w:num>
  <w:num w:numId="53">
    <w:abstractNumId w:val="155"/>
  </w:num>
  <w:num w:numId="54">
    <w:abstractNumId w:val="188"/>
  </w:num>
  <w:num w:numId="55">
    <w:abstractNumId w:val="41"/>
  </w:num>
  <w:num w:numId="56">
    <w:abstractNumId w:val="43"/>
  </w:num>
  <w:num w:numId="57">
    <w:abstractNumId w:val="1"/>
  </w:num>
  <w:num w:numId="58">
    <w:abstractNumId w:val="115"/>
  </w:num>
  <w:num w:numId="59">
    <w:abstractNumId w:val="121"/>
  </w:num>
  <w:num w:numId="60">
    <w:abstractNumId w:val="25"/>
  </w:num>
  <w:num w:numId="61">
    <w:abstractNumId w:val="237"/>
  </w:num>
  <w:num w:numId="62">
    <w:abstractNumId w:val="229"/>
  </w:num>
  <w:num w:numId="63">
    <w:abstractNumId w:val="241"/>
  </w:num>
  <w:num w:numId="64">
    <w:abstractNumId w:val="56"/>
  </w:num>
  <w:num w:numId="65">
    <w:abstractNumId w:val="73"/>
  </w:num>
  <w:num w:numId="66">
    <w:abstractNumId w:val="154"/>
  </w:num>
  <w:num w:numId="67">
    <w:abstractNumId w:val="205"/>
  </w:num>
  <w:num w:numId="68">
    <w:abstractNumId w:val="12"/>
  </w:num>
  <w:num w:numId="69">
    <w:abstractNumId w:val="250"/>
  </w:num>
  <w:num w:numId="70">
    <w:abstractNumId w:val="75"/>
  </w:num>
  <w:num w:numId="71">
    <w:abstractNumId w:val="15"/>
  </w:num>
  <w:num w:numId="72">
    <w:abstractNumId w:val="97"/>
  </w:num>
  <w:num w:numId="73">
    <w:abstractNumId w:val="101"/>
  </w:num>
  <w:num w:numId="74">
    <w:abstractNumId w:val="54"/>
  </w:num>
  <w:num w:numId="75">
    <w:abstractNumId w:val="128"/>
  </w:num>
  <w:num w:numId="76">
    <w:abstractNumId w:val="119"/>
  </w:num>
  <w:num w:numId="77">
    <w:abstractNumId w:val="138"/>
  </w:num>
  <w:num w:numId="78">
    <w:abstractNumId w:val="218"/>
  </w:num>
  <w:num w:numId="79">
    <w:abstractNumId w:val="240"/>
  </w:num>
  <w:num w:numId="80">
    <w:abstractNumId w:val="198"/>
  </w:num>
  <w:num w:numId="81">
    <w:abstractNumId w:val="134"/>
  </w:num>
  <w:num w:numId="82">
    <w:abstractNumId w:val="48"/>
  </w:num>
  <w:num w:numId="83">
    <w:abstractNumId w:val="214"/>
  </w:num>
  <w:num w:numId="84">
    <w:abstractNumId w:val="242"/>
  </w:num>
  <w:num w:numId="85">
    <w:abstractNumId w:val="184"/>
  </w:num>
  <w:num w:numId="86">
    <w:abstractNumId w:val="261"/>
  </w:num>
  <w:num w:numId="87">
    <w:abstractNumId w:val="140"/>
  </w:num>
  <w:num w:numId="88">
    <w:abstractNumId w:val="84"/>
  </w:num>
  <w:num w:numId="89">
    <w:abstractNumId w:val="208"/>
  </w:num>
  <w:num w:numId="90">
    <w:abstractNumId w:val="51"/>
  </w:num>
  <w:num w:numId="91">
    <w:abstractNumId w:val="263"/>
  </w:num>
  <w:num w:numId="92">
    <w:abstractNumId w:val="222"/>
  </w:num>
  <w:num w:numId="93">
    <w:abstractNumId w:val="55"/>
  </w:num>
  <w:num w:numId="94">
    <w:abstractNumId w:val="149"/>
  </w:num>
  <w:num w:numId="95">
    <w:abstractNumId w:val="19"/>
  </w:num>
  <w:num w:numId="96">
    <w:abstractNumId w:val="194"/>
  </w:num>
  <w:num w:numId="97">
    <w:abstractNumId w:val="147"/>
  </w:num>
  <w:num w:numId="98">
    <w:abstractNumId w:val="11"/>
  </w:num>
  <w:num w:numId="99">
    <w:abstractNumId w:val="185"/>
  </w:num>
  <w:num w:numId="100">
    <w:abstractNumId w:val="65"/>
  </w:num>
  <w:num w:numId="101">
    <w:abstractNumId w:val="162"/>
  </w:num>
  <w:num w:numId="102">
    <w:abstractNumId w:val="174"/>
  </w:num>
  <w:num w:numId="103">
    <w:abstractNumId w:val="6"/>
  </w:num>
  <w:num w:numId="104">
    <w:abstractNumId w:val="127"/>
  </w:num>
  <w:num w:numId="105">
    <w:abstractNumId w:val="46"/>
  </w:num>
  <w:num w:numId="106">
    <w:abstractNumId w:val="114"/>
  </w:num>
  <w:num w:numId="107">
    <w:abstractNumId w:val="78"/>
  </w:num>
  <w:num w:numId="108">
    <w:abstractNumId w:val="107"/>
  </w:num>
  <w:num w:numId="109">
    <w:abstractNumId w:val="102"/>
  </w:num>
  <w:num w:numId="110">
    <w:abstractNumId w:val="27"/>
  </w:num>
  <w:num w:numId="111">
    <w:abstractNumId w:val="87"/>
  </w:num>
  <w:num w:numId="112">
    <w:abstractNumId w:val="189"/>
  </w:num>
  <w:num w:numId="113">
    <w:abstractNumId w:val="13"/>
  </w:num>
  <w:num w:numId="114">
    <w:abstractNumId w:val="16"/>
  </w:num>
  <w:num w:numId="115">
    <w:abstractNumId w:val="225"/>
  </w:num>
  <w:num w:numId="116">
    <w:abstractNumId w:val="256"/>
  </w:num>
  <w:num w:numId="117">
    <w:abstractNumId w:val="2"/>
  </w:num>
  <w:num w:numId="118">
    <w:abstractNumId w:val="9"/>
  </w:num>
  <w:num w:numId="119">
    <w:abstractNumId w:val="64"/>
  </w:num>
  <w:num w:numId="120">
    <w:abstractNumId w:val="228"/>
  </w:num>
  <w:num w:numId="121">
    <w:abstractNumId w:val="68"/>
  </w:num>
  <w:num w:numId="122">
    <w:abstractNumId w:val="4"/>
  </w:num>
  <w:num w:numId="123">
    <w:abstractNumId w:val="72"/>
  </w:num>
  <w:num w:numId="124">
    <w:abstractNumId w:val="152"/>
  </w:num>
  <w:num w:numId="125">
    <w:abstractNumId w:val="201"/>
  </w:num>
  <w:num w:numId="126">
    <w:abstractNumId w:val="80"/>
  </w:num>
  <w:num w:numId="127">
    <w:abstractNumId w:val="118"/>
  </w:num>
  <w:num w:numId="128">
    <w:abstractNumId w:val="122"/>
  </w:num>
  <w:num w:numId="129">
    <w:abstractNumId w:val="195"/>
  </w:num>
  <w:num w:numId="130">
    <w:abstractNumId w:val="246"/>
  </w:num>
  <w:num w:numId="131">
    <w:abstractNumId w:val="61"/>
  </w:num>
  <w:num w:numId="132">
    <w:abstractNumId w:val="153"/>
  </w:num>
  <w:num w:numId="133">
    <w:abstractNumId w:val="40"/>
  </w:num>
  <w:num w:numId="134">
    <w:abstractNumId w:val="232"/>
  </w:num>
  <w:num w:numId="135">
    <w:abstractNumId w:val="132"/>
  </w:num>
  <w:num w:numId="136">
    <w:abstractNumId w:val="202"/>
  </w:num>
  <w:num w:numId="137">
    <w:abstractNumId w:val="177"/>
  </w:num>
  <w:num w:numId="138">
    <w:abstractNumId w:val="150"/>
  </w:num>
  <w:num w:numId="139">
    <w:abstractNumId w:val="220"/>
  </w:num>
  <w:num w:numId="140">
    <w:abstractNumId w:val="105"/>
  </w:num>
  <w:num w:numId="141">
    <w:abstractNumId w:val="71"/>
  </w:num>
  <w:num w:numId="142">
    <w:abstractNumId w:val="176"/>
  </w:num>
  <w:num w:numId="143">
    <w:abstractNumId w:val="47"/>
  </w:num>
  <w:num w:numId="144">
    <w:abstractNumId w:val="143"/>
  </w:num>
  <w:num w:numId="145">
    <w:abstractNumId w:val="196"/>
  </w:num>
  <w:num w:numId="146">
    <w:abstractNumId w:val="116"/>
  </w:num>
  <w:num w:numId="147">
    <w:abstractNumId w:val="124"/>
  </w:num>
  <w:num w:numId="148">
    <w:abstractNumId w:val="156"/>
  </w:num>
  <w:num w:numId="149">
    <w:abstractNumId w:val="24"/>
  </w:num>
  <w:num w:numId="150">
    <w:abstractNumId w:val="30"/>
  </w:num>
  <w:num w:numId="151">
    <w:abstractNumId w:val="255"/>
  </w:num>
  <w:num w:numId="152">
    <w:abstractNumId w:val="203"/>
  </w:num>
  <w:num w:numId="153">
    <w:abstractNumId w:val="37"/>
  </w:num>
  <w:num w:numId="154">
    <w:abstractNumId w:val="259"/>
  </w:num>
  <w:num w:numId="155">
    <w:abstractNumId w:val="180"/>
  </w:num>
  <w:num w:numId="156">
    <w:abstractNumId w:val="67"/>
  </w:num>
  <w:num w:numId="157">
    <w:abstractNumId w:val="83"/>
  </w:num>
  <w:num w:numId="158">
    <w:abstractNumId w:val="86"/>
  </w:num>
  <w:num w:numId="159">
    <w:abstractNumId w:val="38"/>
  </w:num>
  <w:num w:numId="160">
    <w:abstractNumId w:val="217"/>
  </w:num>
  <w:num w:numId="161">
    <w:abstractNumId w:val="133"/>
  </w:num>
  <w:num w:numId="162">
    <w:abstractNumId w:val="145"/>
  </w:num>
  <w:num w:numId="163">
    <w:abstractNumId w:val="158"/>
  </w:num>
  <w:num w:numId="164">
    <w:abstractNumId w:val="230"/>
  </w:num>
  <w:num w:numId="165">
    <w:abstractNumId w:val="26"/>
  </w:num>
  <w:num w:numId="166">
    <w:abstractNumId w:val="126"/>
  </w:num>
  <w:num w:numId="167">
    <w:abstractNumId w:val="57"/>
  </w:num>
  <w:num w:numId="168">
    <w:abstractNumId w:val="5"/>
  </w:num>
  <w:num w:numId="169">
    <w:abstractNumId w:val="200"/>
  </w:num>
  <w:num w:numId="170">
    <w:abstractNumId w:val="137"/>
  </w:num>
  <w:num w:numId="171">
    <w:abstractNumId w:val="63"/>
  </w:num>
  <w:num w:numId="172">
    <w:abstractNumId w:val="159"/>
  </w:num>
  <w:num w:numId="173">
    <w:abstractNumId w:val="204"/>
  </w:num>
  <w:num w:numId="174">
    <w:abstractNumId w:val="172"/>
  </w:num>
  <w:num w:numId="175">
    <w:abstractNumId w:val="7"/>
  </w:num>
  <w:num w:numId="176">
    <w:abstractNumId w:val="108"/>
  </w:num>
  <w:num w:numId="177">
    <w:abstractNumId w:val="53"/>
  </w:num>
  <w:num w:numId="178">
    <w:abstractNumId w:val="233"/>
  </w:num>
  <w:num w:numId="179">
    <w:abstractNumId w:val="210"/>
  </w:num>
  <w:num w:numId="180">
    <w:abstractNumId w:val="249"/>
  </w:num>
  <w:num w:numId="181">
    <w:abstractNumId w:val="34"/>
  </w:num>
  <w:num w:numId="182">
    <w:abstractNumId w:val="89"/>
  </w:num>
  <w:num w:numId="183">
    <w:abstractNumId w:val="243"/>
  </w:num>
  <w:num w:numId="184">
    <w:abstractNumId w:val="104"/>
  </w:num>
  <w:num w:numId="185">
    <w:abstractNumId w:val="125"/>
  </w:num>
  <w:num w:numId="186">
    <w:abstractNumId w:val="109"/>
  </w:num>
  <w:num w:numId="187">
    <w:abstractNumId w:val="191"/>
  </w:num>
  <w:num w:numId="188">
    <w:abstractNumId w:val="85"/>
  </w:num>
  <w:num w:numId="189">
    <w:abstractNumId w:val="35"/>
  </w:num>
  <w:num w:numId="190">
    <w:abstractNumId w:val="20"/>
  </w:num>
  <w:num w:numId="191">
    <w:abstractNumId w:val="183"/>
  </w:num>
  <w:num w:numId="192">
    <w:abstractNumId w:val="248"/>
  </w:num>
  <w:num w:numId="193">
    <w:abstractNumId w:val="59"/>
  </w:num>
  <w:num w:numId="194">
    <w:abstractNumId w:val="144"/>
  </w:num>
  <w:num w:numId="195">
    <w:abstractNumId w:val="166"/>
  </w:num>
  <w:num w:numId="196">
    <w:abstractNumId w:val="197"/>
  </w:num>
  <w:num w:numId="197">
    <w:abstractNumId w:val="21"/>
  </w:num>
  <w:num w:numId="198">
    <w:abstractNumId w:val="79"/>
  </w:num>
  <w:num w:numId="199">
    <w:abstractNumId w:val="23"/>
  </w:num>
  <w:num w:numId="200">
    <w:abstractNumId w:val="98"/>
  </w:num>
  <w:num w:numId="201">
    <w:abstractNumId w:val="213"/>
  </w:num>
  <w:num w:numId="202">
    <w:abstractNumId w:val="81"/>
  </w:num>
  <w:num w:numId="203">
    <w:abstractNumId w:val="221"/>
  </w:num>
  <w:num w:numId="204">
    <w:abstractNumId w:val="151"/>
  </w:num>
  <w:num w:numId="205">
    <w:abstractNumId w:val="235"/>
  </w:num>
  <w:num w:numId="206">
    <w:abstractNumId w:val="74"/>
  </w:num>
  <w:num w:numId="207">
    <w:abstractNumId w:val="18"/>
  </w:num>
  <w:num w:numId="208">
    <w:abstractNumId w:val="244"/>
  </w:num>
  <w:num w:numId="209">
    <w:abstractNumId w:val="76"/>
  </w:num>
  <w:num w:numId="210">
    <w:abstractNumId w:val="32"/>
  </w:num>
  <w:num w:numId="211">
    <w:abstractNumId w:val="199"/>
  </w:num>
  <w:num w:numId="212">
    <w:abstractNumId w:val="254"/>
  </w:num>
  <w:num w:numId="213">
    <w:abstractNumId w:val="130"/>
  </w:num>
  <w:num w:numId="214">
    <w:abstractNumId w:val="157"/>
  </w:num>
  <w:num w:numId="215">
    <w:abstractNumId w:val="135"/>
  </w:num>
  <w:num w:numId="216">
    <w:abstractNumId w:val="90"/>
  </w:num>
  <w:num w:numId="217">
    <w:abstractNumId w:val="146"/>
  </w:num>
  <w:num w:numId="218">
    <w:abstractNumId w:val="69"/>
  </w:num>
  <w:num w:numId="219">
    <w:abstractNumId w:val="207"/>
  </w:num>
  <w:num w:numId="220">
    <w:abstractNumId w:val="182"/>
  </w:num>
  <w:num w:numId="221">
    <w:abstractNumId w:val="123"/>
  </w:num>
  <w:num w:numId="222">
    <w:abstractNumId w:val="234"/>
  </w:num>
  <w:num w:numId="223">
    <w:abstractNumId w:val="227"/>
  </w:num>
  <w:num w:numId="224">
    <w:abstractNumId w:val="170"/>
  </w:num>
  <w:num w:numId="225">
    <w:abstractNumId w:val="60"/>
  </w:num>
  <w:num w:numId="226">
    <w:abstractNumId w:val="129"/>
  </w:num>
  <w:num w:numId="227">
    <w:abstractNumId w:val="14"/>
  </w:num>
  <w:num w:numId="228">
    <w:abstractNumId w:val="168"/>
  </w:num>
  <w:num w:numId="229">
    <w:abstractNumId w:val="160"/>
  </w:num>
  <w:num w:numId="230">
    <w:abstractNumId w:val="33"/>
  </w:num>
  <w:num w:numId="231">
    <w:abstractNumId w:val="120"/>
  </w:num>
  <w:num w:numId="232">
    <w:abstractNumId w:val="192"/>
  </w:num>
  <w:num w:numId="233">
    <w:abstractNumId w:val="212"/>
  </w:num>
  <w:num w:numId="234">
    <w:abstractNumId w:val="169"/>
  </w:num>
  <w:num w:numId="235">
    <w:abstractNumId w:val="260"/>
  </w:num>
  <w:num w:numId="236">
    <w:abstractNumId w:val="216"/>
  </w:num>
  <w:num w:numId="237">
    <w:abstractNumId w:val="66"/>
  </w:num>
  <w:num w:numId="238">
    <w:abstractNumId w:val="99"/>
  </w:num>
  <w:num w:numId="239">
    <w:abstractNumId w:val="251"/>
  </w:num>
  <w:num w:numId="240">
    <w:abstractNumId w:val="50"/>
  </w:num>
  <w:num w:numId="241">
    <w:abstractNumId w:val="106"/>
  </w:num>
  <w:num w:numId="242">
    <w:abstractNumId w:val="112"/>
  </w:num>
  <w:num w:numId="243">
    <w:abstractNumId w:val="88"/>
  </w:num>
  <w:num w:numId="244">
    <w:abstractNumId w:val="96"/>
  </w:num>
  <w:num w:numId="245">
    <w:abstractNumId w:val="206"/>
  </w:num>
  <w:num w:numId="246">
    <w:abstractNumId w:val="45"/>
  </w:num>
  <w:num w:numId="247">
    <w:abstractNumId w:val="31"/>
  </w:num>
  <w:num w:numId="248">
    <w:abstractNumId w:val="77"/>
  </w:num>
  <w:num w:numId="249">
    <w:abstractNumId w:val="103"/>
  </w:num>
  <w:num w:numId="250">
    <w:abstractNumId w:val="223"/>
  </w:num>
  <w:num w:numId="251">
    <w:abstractNumId w:val="62"/>
  </w:num>
  <w:num w:numId="252">
    <w:abstractNumId w:val="253"/>
  </w:num>
  <w:num w:numId="253">
    <w:abstractNumId w:val="95"/>
  </w:num>
  <w:num w:numId="254">
    <w:abstractNumId w:val="42"/>
  </w:num>
  <w:num w:numId="255">
    <w:abstractNumId w:val="187"/>
  </w:num>
  <w:num w:numId="256">
    <w:abstractNumId w:val="264"/>
  </w:num>
  <w:num w:numId="257">
    <w:abstractNumId w:val="110"/>
  </w:num>
  <w:num w:numId="258">
    <w:abstractNumId w:val="36"/>
  </w:num>
  <w:num w:numId="259">
    <w:abstractNumId w:val="28"/>
  </w:num>
  <w:num w:numId="260">
    <w:abstractNumId w:val="239"/>
  </w:num>
  <w:num w:numId="261">
    <w:abstractNumId w:val="92"/>
  </w:num>
  <w:num w:numId="262">
    <w:abstractNumId w:val="91"/>
  </w:num>
  <w:num w:numId="263">
    <w:abstractNumId w:val="58"/>
  </w:num>
  <w:num w:numId="264">
    <w:abstractNumId w:val="193"/>
  </w:num>
  <w:num w:numId="265">
    <w:abstractNumId w:val="139"/>
  </w:num>
  <w:numIdMacAtCleanup w:val="2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49BC"/>
    <w:rsid w:val="00052A2A"/>
    <w:rsid w:val="00054E51"/>
    <w:rsid w:val="000609F7"/>
    <w:rsid w:val="00066764"/>
    <w:rsid w:val="00067B2F"/>
    <w:rsid w:val="0008277C"/>
    <w:rsid w:val="00082D7F"/>
    <w:rsid w:val="00093A71"/>
    <w:rsid w:val="00093FE4"/>
    <w:rsid w:val="000970A2"/>
    <w:rsid w:val="00097118"/>
    <w:rsid w:val="000A0BFD"/>
    <w:rsid w:val="000C6A05"/>
    <w:rsid w:val="000D0127"/>
    <w:rsid w:val="00102DA1"/>
    <w:rsid w:val="00111D98"/>
    <w:rsid w:val="00133AFC"/>
    <w:rsid w:val="001347DA"/>
    <w:rsid w:val="0017131A"/>
    <w:rsid w:val="0018114D"/>
    <w:rsid w:val="00181A70"/>
    <w:rsid w:val="001902B4"/>
    <w:rsid w:val="00190AFD"/>
    <w:rsid w:val="001B664F"/>
    <w:rsid w:val="001C2D62"/>
    <w:rsid w:val="001D3A3E"/>
    <w:rsid w:val="001E7EEB"/>
    <w:rsid w:val="00226A1C"/>
    <w:rsid w:val="00234F54"/>
    <w:rsid w:val="00244116"/>
    <w:rsid w:val="00257211"/>
    <w:rsid w:val="00262135"/>
    <w:rsid w:val="002C04C7"/>
    <w:rsid w:val="002C7199"/>
    <w:rsid w:val="002E0826"/>
    <w:rsid w:val="00302440"/>
    <w:rsid w:val="00315379"/>
    <w:rsid w:val="0032323D"/>
    <w:rsid w:val="0032666A"/>
    <w:rsid w:val="00344A0B"/>
    <w:rsid w:val="00354460"/>
    <w:rsid w:val="00354B48"/>
    <w:rsid w:val="00360244"/>
    <w:rsid w:val="003608F1"/>
    <w:rsid w:val="003656A6"/>
    <w:rsid w:val="003746F2"/>
    <w:rsid w:val="00385B8D"/>
    <w:rsid w:val="003A1994"/>
    <w:rsid w:val="003A35A4"/>
    <w:rsid w:val="003A42EA"/>
    <w:rsid w:val="003B77CA"/>
    <w:rsid w:val="003C40FD"/>
    <w:rsid w:val="003D1D74"/>
    <w:rsid w:val="003D4626"/>
    <w:rsid w:val="003F7FD3"/>
    <w:rsid w:val="004131BA"/>
    <w:rsid w:val="00446D66"/>
    <w:rsid w:val="0047411F"/>
    <w:rsid w:val="00482C8D"/>
    <w:rsid w:val="004A13C1"/>
    <w:rsid w:val="004B2636"/>
    <w:rsid w:val="004C1C49"/>
    <w:rsid w:val="004D3DCB"/>
    <w:rsid w:val="004F31E7"/>
    <w:rsid w:val="00506A57"/>
    <w:rsid w:val="005079FB"/>
    <w:rsid w:val="00522596"/>
    <w:rsid w:val="005261CF"/>
    <w:rsid w:val="00530BC4"/>
    <w:rsid w:val="00542884"/>
    <w:rsid w:val="00561015"/>
    <w:rsid w:val="005647D6"/>
    <w:rsid w:val="005A6907"/>
    <w:rsid w:val="005B1E6B"/>
    <w:rsid w:val="005B222F"/>
    <w:rsid w:val="005C3A81"/>
    <w:rsid w:val="005C5655"/>
    <w:rsid w:val="005D5BCC"/>
    <w:rsid w:val="005E606C"/>
    <w:rsid w:val="005F20A9"/>
    <w:rsid w:val="005F2AD3"/>
    <w:rsid w:val="005F47A7"/>
    <w:rsid w:val="00605195"/>
    <w:rsid w:val="006110C8"/>
    <w:rsid w:val="00626A62"/>
    <w:rsid w:val="00634681"/>
    <w:rsid w:val="00636DF1"/>
    <w:rsid w:val="00637F03"/>
    <w:rsid w:val="00654CF5"/>
    <w:rsid w:val="00661A8B"/>
    <w:rsid w:val="00672444"/>
    <w:rsid w:val="006C01CD"/>
    <w:rsid w:val="006C1947"/>
    <w:rsid w:val="006C4F33"/>
    <w:rsid w:val="006D2BEA"/>
    <w:rsid w:val="006E3A43"/>
    <w:rsid w:val="006F303A"/>
    <w:rsid w:val="00706ADA"/>
    <w:rsid w:val="00724A8B"/>
    <w:rsid w:val="00733343"/>
    <w:rsid w:val="0074029D"/>
    <w:rsid w:val="00756281"/>
    <w:rsid w:val="00775F90"/>
    <w:rsid w:val="0077725F"/>
    <w:rsid w:val="00781896"/>
    <w:rsid w:val="00792594"/>
    <w:rsid w:val="007B3997"/>
    <w:rsid w:val="007C01F9"/>
    <w:rsid w:val="007C4952"/>
    <w:rsid w:val="007C50FF"/>
    <w:rsid w:val="007E579D"/>
    <w:rsid w:val="007F0D00"/>
    <w:rsid w:val="007F63A0"/>
    <w:rsid w:val="007F6A3F"/>
    <w:rsid w:val="008051C0"/>
    <w:rsid w:val="0081273E"/>
    <w:rsid w:val="00817722"/>
    <w:rsid w:val="008369C5"/>
    <w:rsid w:val="00837E19"/>
    <w:rsid w:val="00867C25"/>
    <w:rsid w:val="008710F9"/>
    <w:rsid w:val="008711DA"/>
    <w:rsid w:val="00875621"/>
    <w:rsid w:val="00877749"/>
    <w:rsid w:val="00890091"/>
    <w:rsid w:val="00890716"/>
    <w:rsid w:val="00895113"/>
    <w:rsid w:val="008A5475"/>
    <w:rsid w:val="008B7B44"/>
    <w:rsid w:val="008C73D2"/>
    <w:rsid w:val="008E2184"/>
    <w:rsid w:val="008E2D46"/>
    <w:rsid w:val="008E50C2"/>
    <w:rsid w:val="00910BF5"/>
    <w:rsid w:val="00920799"/>
    <w:rsid w:val="0093052B"/>
    <w:rsid w:val="00932CC1"/>
    <w:rsid w:val="0094717D"/>
    <w:rsid w:val="00966E5F"/>
    <w:rsid w:val="00970E6C"/>
    <w:rsid w:val="009A3649"/>
    <w:rsid w:val="009B5F0C"/>
    <w:rsid w:val="009C039E"/>
    <w:rsid w:val="009C5195"/>
    <w:rsid w:val="009C5BD3"/>
    <w:rsid w:val="009F7990"/>
    <w:rsid w:val="00A10F60"/>
    <w:rsid w:val="00A1231A"/>
    <w:rsid w:val="00A1666D"/>
    <w:rsid w:val="00A22257"/>
    <w:rsid w:val="00A41711"/>
    <w:rsid w:val="00A508B9"/>
    <w:rsid w:val="00A730A8"/>
    <w:rsid w:val="00A92B9F"/>
    <w:rsid w:val="00A932B4"/>
    <w:rsid w:val="00A93D01"/>
    <w:rsid w:val="00AA16B0"/>
    <w:rsid w:val="00AA3C8E"/>
    <w:rsid w:val="00AA4ADD"/>
    <w:rsid w:val="00AC2CA4"/>
    <w:rsid w:val="00AE025D"/>
    <w:rsid w:val="00AE4B5A"/>
    <w:rsid w:val="00B15227"/>
    <w:rsid w:val="00B225B2"/>
    <w:rsid w:val="00B23A12"/>
    <w:rsid w:val="00B30BB9"/>
    <w:rsid w:val="00B3530C"/>
    <w:rsid w:val="00B35756"/>
    <w:rsid w:val="00B3704A"/>
    <w:rsid w:val="00B47B53"/>
    <w:rsid w:val="00B5047A"/>
    <w:rsid w:val="00B6745C"/>
    <w:rsid w:val="00B83DA1"/>
    <w:rsid w:val="00B85B9F"/>
    <w:rsid w:val="00B9094C"/>
    <w:rsid w:val="00BA04ED"/>
    <w:rsid w:val="00BB07B0"/>
    <w:rsid w:val="00BD29FF"/>
    <w:rsid w:val="00BD4905"/>
    <w:rsid w:val="00BF1B37"/>
    <w:rsid w:val="00BF4893"/>
    <w:rsid w:val="00BF7F57"/>
    <w:rsid w:val="00C04986"/>
    <w:rsid w:val="00C072B9"/>
    <w:rsid w:val="00C12794"/>
    <w:rsid w:val="00C1315B"/>
    <w:rsid w:val="00C145F8"/>
    <w:rsid w:val="00C2055A"/>
    <w:rsid w:val="00C4071D"/>
    <w:rsid w:val="00C424DC"/>
    <w:rsid w:val="00C75053"/>
    <w:rsid w:val="00C7785B"/>
    <w:rsid w:val="00C8745E"/>
    <w:rsid w:val="00CB7251"/>
    <w:rsid w:val="00CD4644"/>
    <w:rsid w:val="00CE46C2"/>
    <w:rsid w:val="00CF3F65"/>
    <w:rsid w:val="00CF4530"/>
    <w:rsid w:val="00CF6812"/>
    <w:rsid w:val="00D06B34"/>
    <w:rsid w:val="00D33482"/>
    <w:rsid w:val="00D401FD"/>
    <w:rsid w:val="00D840D4"/>
    <w:rsid w:val="00D94145"/>
    <w:rsid w:val="00DD2C71"/>
    <w:rsid w:val="00DD4E9D"/>
    <w:rsid w:val="00DF4FE3"/>
    <w:rsid w:val="00E13AF4"/>
    <w:rsid w:val="00E169A5"/>
    <w:rsid w:val="00E31948"/>
    <w:rsid w:val="00E45468"/>
    <w:rsid w:val="00E46174"/>
    <w:rsid w:val="00E52906"/>
    <w:rsid w:val="00E70E2A"/>
    <w:rsid w:val="00E749BC"/>
    <w:rsid w:val="00E86668"/>
    <w:rsid w:val="00E903F3"/>
    <w:rsid w:val="00E922B3"/>
    <w:rsid w:val="00EB24B3"/>
    <w:rsid w:val="00EC7A71"/>
    <w:rsid w:val="00ED5DFF"/>
    <w:rsid w:val="00ED78DB"/>
    <w:rsid w:val="00EE64F2"/>
    <w:rsid w:val="00F01059"/>
    <w:rsid w:val="00F121CF"/>
    <w:rsid w:val="00F340B2"/>
    <w:rsid w:val="00F50E04"/>
    <w:rsid w:val="00F52D66"/>
    <w:rsid w:val="00F6444D"/>
    <w:rsid w:val="00F66E17"/>
    <w:rsid w:val="00F67964"/>
    <w:rsid w:val="00F755BD"/>
    <w:rsid w:val="00F806A4"/>
    <w:rsid w:val="00F940A8"/>
    <w:rsid w:val="00F946D6"/>
    <w:rsid w:val="00FA4E86"/>
    <w:rsid w:val="00FB5102"/>
    <w:rsid w:val="00FB5205"/>
    <w:rsid w:val="00FC4389"/>
    <w:rsid w:val="00FE48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3"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HTML Top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03"/>
    <w:pPr>
      <w:widowControl w:val="0"/>
      <w:jc w:val="both"/>
    </w:pPr>
  </w:style>
  <w:style w:type="paragraph" w:styleId="1">
    <w:name w:val="heading 1"/>
    <w:basedOn w:val="a"/>
    <w:next w:val="a"/>
    <w:link w:val="1Char"/>
    <w:qFormat/>
    <w:rsid w:val="00792594"/>
    <w:pPr>
      <w:keepNext/>
      <w:keepLines/>
      <w:spacing w:before="340" w:after="330" w:line="578" w:lineRule="auto"/>
      <w:outlineLvl w:val="0"/>
    </w:pPr>
    <w:rPr>
      <w:rFonts w:ascii="Times New Roman" w:eastAsia="黑体" w:hAnsi="Times New Roman" w:cs="Times New Roman"/>
      <w:b/>
      <w:bCs/>
      <w:kern w:val="44"/>
      <w:sz w:val="32"/>
      <w:szCs w:val="44"/>
    </w:rPr>
  </w:style>
  <w:style w:type="paragraph" w:styleId="2">
    <w:name w:val="heading 2"/>
    <w:basedOn w:val="a"/>
    <w:link w:val="2Char"/>
    <w:qFormat/>
    <w:rsid w:val="00E749B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nhideWhenUsed/>
    <w:qFormat/>
    <w:rsid w:val="00792594"/>
    <w:pPr>
      <w:keepNext/>
      <w:keepLines/>
      <w:spacing w:before="260" w:after="260" w:line="416" w:lineRule="auto"/>
      <w:outlineLvl w:val="2"/>
    </w:pPr>
    <w:rPr>
      <w:b/>
      <w:bCs/>
      <w:sz w:val="32"/>
      <w:szCs w:val="32"/>
    </w:rPr>
  </w:style>
  <w:style w:type="paragraph" w:styleId="4">
    <w:name w:val="heading 4"/>
    <w:basedOn w:val="a"/>
    <w:next w:val="a"/>
    <w:link w:val="4Char"/>
    <w:qFormat/>
    <w:rsid w:val="00792594"/>
    <w:pPr>
      <w:keepNext/>
      <w:keepLines/>
      <w:spacing w:before="280" w:after="290" w:line="376" w:lineRule="auto"/>
      <w:outlineLvl w:val="3"/>
    </w:pPr>
    <w:rPr>
      <w:rFonts w:ascii="Arial" w:eastAsia="宋体" w:hAnsi="Arial" w:cs="Times New Roman"/>
      <w:b/>
      <w:bCs/>
      <w:sz w:val="28"/>
      <w:szCs w:val="28"/>
    </w:rPr>
  </w:style>
  <w:style w:type="paragraph" w:styleId="5">
    <w:name w:val="heading 5"/>
    <w:basedOn w:val="a"/>
    <w:next w:val="a"/>
    <w:link w:val="5Char"/>
    <w:qFormat/>
    <w:rsid w:val="00792594"/>
    <w:pPr>
      <w:keepNext/>
      <w:jc w:val="center"/>
      <w:outlineLvl w:val="4"/>
    </w:pPr>
    <w:rPr>
      <w:rFonts w:ascii="Arial" w:eastAsia="宋体" w:hAnsi="Arial" w:cs="Times New Roman"/>
      <w:sz w:val="28"/>
      <w:szCs w:val="24"/>
    </w:rPr>
  </w:style>
  <w:style w:type="paragraph" w:styleId="6">
    <w:name w:val="heading 6"/>
    <w:basedOn w:val="a"/>
    <w:next w:val="a"/>
    <w:link w:val="6Char"/>
    <w:qFormat/>
    <w:rsid w:val="00792594"/>
    <w:pPr>
      <w:keepNext/>
      <w:tabs>
        <w:tab w:val="left" w:pos="720"/>
      </w:tabs>
      <w:spacing w:line="240" w:lineRule="atLeast"/>
      <w:ind w:left="720" w:hanging="180"/>
      <w:outlineLvl w:val="5"/>
    </w:pPr>
    <w:rPr>
      <w:rFonts w:ascii="宋体" w:eastAsia="宋体" w:hAnsi="宋体" w:cs="Arial Unicode MS" w:hint="eastAsia"/>
      <w:color w:val="000000"/>
      <w:sz w:val="28"/>
      <w:szCs w:val="24"/>
    </w:rPr>
  </w:style>
  <w:style w:type="paragraph" w:styleId="7">
    <w:name w:val="heading 7"/>
    <w:basedOn w:val="a"/>
    <w:next w:val="a0"/>
    <w:link w:val="7Char"/>
    <w:qFormat/>
    <w:rsid w:val="00792594"/>
    <w:pPr>
      <w:keepNext/>
      <w:keepLines/>
      <w:spacing w:before="240" w:after="64" w:line="320" w:lineRule="auto"/>
      <w:outlineLvl w:val="6"/>
    </w:pPr>
    <w:rPr>
      <w:rFonts w:ascii="Times New Roman" w:eastAsia="宋体" w:hAnsi="Times New Roman" w:cs="Times New Roman"/>
      <w:b/>
      <w:sz w:val="24"/>
      <w:szCs w:val="24"/>
    </w:rPr>
  </w:style>
  <w:style w:type="paragraph" w:styleId="8">
    <w:name w:val="heading 8"/>
    <w:basedOn w:val="a"/>
    <w:next w:val="a0"/>
    <w:link w:val="8Char"/>
    <w:qFormat/>
    <w:rsid w:val="00792594"/>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0"/>
    <w:link w:val="9Char"/>
    <w:qFormat/>
    <w:rsid w:val="00792594"/>
    <w:pPr>
      <w:keepNext/>
      <w:keepLines/>
      <w:spacing w:before="240" w:after="64" w:line="320" w:lineRule="auto"/>
      <w:outlineLvl w:val="8"/>
    </w:pPr>
    <w:rPr>
      <w:rFonts w:ascii="Arial" w:eastAsia="黑体" w:hAnsi="Arial" w:cs="Times New Roman"/>
      <w:szCs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92594"/>
    <w:rPr>
      <w:rFonts w:ascii="Times New Roman" w:eastAsia="黑体" w:hAnsi="Times New Roman" w:cs="Times New Roman"/>
      <w:b/>
      <w:bCs/>
      <w:kern w:val="44"/>
      <w:sz w:val="32"/>
      <w:szCs w:val="44"/>
    </w:rPr>
  </w:style>
  <w:style w:type="character" w:customStyle="1" w:styleId="2Char">
    <w:name w:val="标题 2 Char"/>
    <w:basedOn w:val="a1"/>
    <w:link w:val="2"/>
    <w:rsid w:val="00E749BC"/>
    <w:rPr>
      <w:rFonts w:ascii="宋体" w:eastAsia="宋体" w:hAnsi="宋体" w:cs="宋体"/>
      <w:b/>
      <w:bCs/>
      <w:kern w:val="0"/>
      <w:sz w:val="36"/>
      <w:szCs w:val="36"/>
    </w:rPr>
  </w:style>
  <w:style w:type="character" w:customStyle="1" w:styleId="3Char">
    <w:name w:val="标题 3 Char"/>
    <w:basedOn w:val="a1"/>
    <w:link w:val="3"/>
    <w:rsid w:val="00792594"/>
    <w:rPr>
      <w:b/>
      <w:bCs/>
      <w:sz w:val="32"/>
      <w:szCs w:val="32"/>
    </w:rPr>
  </w:style>
  <w:style w:type="character" w:customStyle="1" w:styleId="4Char">
    <w:name w:val="标题 4 Char"/>
    <w:basedOn w:val="a1"/>
    <w:link w:val="4"/>
    <w:rsid w:val="00792594"/>
    <w:rPr>
      <w:rFonts w:ascii="Arial" w:eastAsia="宋体" w:hAnsi="Arial" w:cs="Times New Roman"/>
      <w:b/>
      <w:bCs/>
      <w:sz w:val="28"/>
      <w:szCs w:val="28"/>
    </w:rPr>
  </w:style>
  <w:style w:type="character" w:customStyle="1" w:styleId="5Char">
    <w:name w:val="标题 5 Char"/>
    <w:basedOn w:val="a1"/>
    <w:link w:val="5"/>
    <w:rsid w:val="00792594"/>
    <w:rPr>
      <w:rFonts w:ascii="Arial" w:eastAsia="宋体" w:hAnsi="Arial" w:cs="Times New Roman"/>
      <w:sz w:val="28"/>
      <w:szCs w:val="24"/>
    </w:rPr>
  </w:style>
  <w:style w:type="character" w:customStyle="1" w:styleId="6Char">
    <w:name w:val="标题 6 Char"/>
    <w:basedOn w:val="a1"/>
    <w:link w:val="6"/>
    <w:rsid w:val="00792594"/>
    <w:rPr>
      <w:rFonts w:ascii="宋体" w:eastAsia="宋体" w:hAnsi="宋体" w:cs="Arial Unicode MS"/>
      <w:color w:val="000000"/>
      <w:sz w:val="28"/>
      <w:szCs w:val="24"/>
    </w:rPr>
  </w:style>
  <w:style w:type="paragraph" w:styleId="a0">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标题4,特点 Char Char,缩进,正文缩进1,文2"/>
    <w:basedOn w:val="a"/>
    <w:link w:val="Char"/>
    <w:rsid w:val="00792594"/>
    <w:pPr>
      <w:widowControl/>
      <w:ind w:left="425"/>
      <w:jc w:val="left"/>
    </w:pPr>
    <w:rPr>
      <w:rFonts w:eastAsia="宋体"/>
      <w:lang w:eastAsia="en-US"/>
    </w:rPr>
  </w:style>
  <w:style w:type="character" w:customStyle="1" w:styleId="Char">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a0"/>
    <w:rsid w:val="00792594"/>
    <w:rPr>
      <w:rFonts w:eastAsia="宋体"/>
      <w:lang w:eastAsia="en-US"/>
    </w:rPr>
  </w:style>
  <w:style w:type="character" w:customStyle="1" w:styleId="7Char">
    <w:name w:val="标题 7 Char"/>
    <w:basedOn w:val="a1"/>
    <w:link w:val="7"/>
    <w:rsid w:val="00792594"/>
    <w:rPr>
      <w:rFonts w:ascii="Times New Roman" w:eastAsia="宋体" w:hAnsi="Times New Roman" w:cs="Times New Roman"/>
      <w:b/>
      <w:sz w:val="24"/>
      <w:szCs w:val="24"/>
    </w:rPr>
  </w:style>
  <w:style w:type="character" w:customStyle="1" w:styleId="8Char">
    <w:name w:val="标题 8 Char"/>
    <w:basedOn w:val="a1"/>
    <w:link w:val="8"/>
    <w:rsid w:val="00792594"/>
    <w:rPr>
      <w:rFonts w:ascii="Arial" w:eastAsia="黑体" w:hAnsi="Arial" w:cs="Times New Roman"/>
      <w:sz w:val="24"/>
      <w:szCs w:val="24"/>
    </w:rPr>
  </w:style>
  <w:style w:type="character" w:customStyle="1" w:styleId="9Char">
    <w:name w:val="标题 9 Char"/>
    <w:basedOn w:val="a1"/>
    <w:link w:val="9"/>
    <w:rsid w:val="00792594"/>
    <w:rPr>
      <w:rFonts w:ascii="Arial" w:eastAsia="黑体" w:hAnsi="Arial" w:cs="Times New Roman"/>
      <w:szCs w:val="24"/>
    </w:rPr>
  </w:style>
  <w:style w:type="paragraph" w:styleId="a4">
    <w:name w:val="header"/>
    <w:basedOn w:val="a"/>
    <w:link w:val="Char0"/>
    <w:unhideWhenUsed/>
    <w:rsid w:val="00E749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rsid w:val="00E749BC"/>
    <w:rPr>
      <w:sz w:val="18"/>
      <w:szCs w:val="18"/>
    </w:rPr>
  </w:style>
  <w:style w:type="paragraph" w:styleId="a5">
    <w:name w:val="footer"/>
    <w:basedOn w:val="a"/>
    <w:link w:val="Char1"/>
    <w:unhideWhenUsed/>
    <w:rsid w:val="00E749BC"/>
    <w:pPr>
      <w:tabs>
        <w:tab w:val="center" w:pos="4153"/>
        <w:tab w:val="right" w:pos="8306"/>
      </w:tabs>
      <w:snapToGrid w:val="0"/>
      <w:jc w:val="left"/>
    </w:pPr>
    <w:rPr>
      <w:sz w:val="18"/>
      <w:szCs w:val="18"/>
    </w:rPr>
  </w:style>
  <w:style w:type="character" w:customStyle="1" w:styleId="Char1">
    <w:name w:val="页脚 Char"/>
    <w:basedOn w:val="a1"/>
    <w:link w:val="a5"/>
    <w:rsid w:val="00E749BC"/>
    <w:rPr>
      <w:sz w:val="18"/>
      <w:szCs w:val="18"/>
    </w:rPr>
  </w:style>
  <w:style w:type="character" w:styleId="a6">
    <w:name w:val="Hyperlink"/>
    <w:basedOn w:val="a1"/>
    <w:uiPriority w:val="99"/>
    <w:unhideWhenUsed/>
    <w:rsid w:val="003608F1"/>
    <w:rPr>
      <w:color w:val="0000FF" w:themeColor="hyperlink"/>
      <w:u w:val="single"/>
    </w:rPr>
  </w:style>
  <w:style w:type="paragraph" w:styleId="a7">
    <w:name w:val="Balloon Text"/>
    <w:basedOn w:val="a"/>
    <w:link w:val="Char2"/>
    <w:semiHidden/>
    <w:unhideWhenUsed/>
    <w:rsid w:val="00654CF5"/>
    <w:rPr>
      <w:sz w:val="18"/>
      <w:szCs w:val="18"/>
    </w:rPr>
  </w:style>
  <w:style w:type="character" w:customStyle="1" w:styleId="Char2">
    <w:name w:val="批注框文本 Char"/>
    <w:basedOn w:val="a1"/>
    <w:link w:val="a7"/>
    <w:semiHidden/>
    <w:rsid w:val="00654CF5"/>
    <w:rPr>
      <w:sz w:val="18"/>
      <w:szCs w:val="18"/>
    </w:rPr>
  </w:style>
  <w:style w:type="character" w:styleId="a8">
    <w:name w:val="annotation reference"/>
    <w:basedOn w:val="a1"/>
    <w:uiPriority w:val="99"/>
    <w:unhideWhenUsed/>
    <w:rsid w:val="00F52D66"/>
    <w:rPr>
      <w:sz w:val="21"/>
      <w:szCs w:val="21"/>
    </w:rPr>
  </w:style>
  <w:style w:type="paragraph" w:styleId="a9">
    <w:name w:val="annotation text"/>
    <w:basedOn w:val="a"/>
    <w:link w:val="Char3"/>
    <w:uiPriority w:val="99"/>
    <w:unhideWhenUsed/>
    <w:rsid w:val="00F52D66"/>
    <w:pPr>
      <w:jc w:val="left"/>
    </w:pPr>
  </w:style>
  <w:style w:type="character" w:customStyle="1" w:styleId="Char3">
    <w:name w:val="批注文字 Char"/>
    <w:basedOn w:val="a1"/>
    <w:link w:val="a9"/>
    <w:uiPriority w:val="99"/>
    <w:rsid w:val="00F52D66"/>
  </w:style>
  <w:style w:type="paragraph" w:styleId="aa">
    <w:name w:val="annotation subject"/>
    <w:basedOn w:val="a9"/>
    <w:next w:val="a9"/>
    <w:link w:val="Char4"/>
    <w:semiHidden/>
    <w:unhideWhenUsed/>
    <w:rsid w:val="00F52D66"/>
    <w:rPr>
      <w:b/>
      <w:bCs/>
    </w:rPr>
  </w:style>
  <w:style w:type="character" w:customStyle="1" w:styleId="Char4">
    <w:name w:val="批注主题 Char"/>
    <w:basedOn w:val="Char3"/>
    <w:link w:val="aa"/>
    <w:semiHidden/>
    <w:rsid w:val="00F52D66"/>
    <w:rPr>
      <w:b/>
      <w:bCs/>
    </w:rPr>
  </w:style>
  <w:style w:type="paragraph" w:styleId="ab">
    <w:name w:val="Revision"/>
    <w:hidden/>
    <w:uiPriority w:val="99"/>
    <w:semiHidden/>
    <w:rsid w:val="003A35A4"/>
  </w:style>
  <w:style w:type="table" w:styleId="ac">
    <w:name w:val="Table Grid"/>
    <w:basedOn w:val="a2"/>
    <w:rsid w:val="00BB07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nhideWhenUsed/>
    <w:rsid w:val="009A3649"/>
    <w:pPr>
      <w:widowControl/>
      <w:spacing w:before="100" w:beforeAutospacing="1" w:after="100" w:afterAutospacing="1"/>
      <w:jc w:val="left"/>
    </w:pPr>
    <w:rPr>
      <w:rFonts w:ascii="宋体" w:eastAsia="宋体" w:hAnsi="宋体" w:cs="宋体"/>
      <w:kern w:val="0"/>
      <w:sz w:val="24"/>
      <w:szCs w:val="24"/>
    </w:rPr>
  </w:style>
  <w:style w:type="character" w:styleId="ae">
    <w:name w:val="page number"/>
    <w:basedOn w:val="a1"/>
    <w:rsid w:val="00792594"/>
  </w:style>
  <w:style w:type="character" w:customStyle="1" w:styleId="title21">
    <w:name w:val="title21"/>
    <w:rsid w:val="00792594"/>
    <w:rPr>
      <w:b/>
      <w:bCs/>
      <w:strike w:val="0"/>
      <w:dstrike w:val="0"/>
      <w:color w:val="000000"/>
      <w:sz w:val="20"/>
      <w:szCs w:val="20"/>
      <w:u w:val="none"/>
    </w:rPr>
  </w:style>
  <w:style w:type="character" w:customStyle="1" w:styleId="TexteChar">
    <w:name w:val="Texte Char"/>
    <w:aliases w:val="纯文本 Char Char,普通文字 Char Char,纯文本 Char1 Char Char Char,纯文本 Char Char Char Char Char,纯文本 Char Char1 Char,纯文本 Char1 Char Char1,纯文本 Char Char Char Char1,孙普文字 Char,普通文字 Char Char Char Char,普通文字 Char Char Char Char Char Char Char Char Char"/>
    <w:rsid w:val="00792594"/>
    <w:rPr>
      <w:rFonts w:ascii="宋体" w:eastAsia="宋体" w:hAnsi="Courier New"/>
      <w:kern w:val="2"/>
      <w:sz w:val="21"/>
      <w:szCs w:val="21"/>
      <w:lang w:val="en-US" w:eastAsia="zh-CN" w:bidi="ar-SA"/>
    </w:rPr>
  </w:style>
  <w:style w:type="character" w:styleId="af">
    <w:name w:val="FollowedHyperlink"/>
    <w:rsid w:val="00792594"/>
    <w:rPr>
      <w:color w:val="800080"/>
      <w:u w:val="single"/>
    </w:rPr>
  </w:style>
  <w:style w:type="character" w:styleId="af0">
    <w:name w:val="Strong"/>
    <w:qFormat/>
    <w:rsid w:val="00792594"/>
    <w:rPr>
      <w:b/>
      <w:bCs/>
    </w:rPr>
  </w:style>
  <w:style w:type="character" w:customStyle="1" w:styleId="content1">
    <w:name w:val="content1"/>
    <w:rsid w:val="00792594"/>
    <w:rPr>
      <w:sz w:val="18"/>
      <w:szCs w:val="18"/>
    </w:rPr>
  </w:style>
  <w:style w:type="character" w:customStyle="1" w:styleId="Char5">
    <w:name w:val="日期 Char"/>
    <w:link w:val="af1"/>
    <w:rsid w:val="00792594"/>
    <w:rPr>
      <w:rFonts w:eastAsia="宋体"/>
      <w:sz w:val="28"/>
    </w:rPr>
  </w:style>
  <w:style w:type="paragraph" w:styleId="af1">
    <w:name w:val="Date"/>
    <w:basedOn w:val="a"/>
    <w:next w:val="a"/>
    <w:link w:val="Char5"/>
    <w:rsid w:val="00792594"/>
    <w:rPr>
      <w:rFonts w:eastAsia="宋体"/>
      <w:sz w:val="28"/>
    </w:rPr>
  </w:style>
  <w:style w:type="character" w:customStyle="1" w:styleId="Char10">
    <w:name w:val="纯文本 Char1"/>
    <w:link w:val="af2"/>
    <w:rsid w:val="00792594"/>
    <w:rPr>
      <w:rFonts w:ascii="宋体" w:eastAsia="宋体" w:hAnsi="Courier New" w:cs="Courier New"/>
      <w:szCs w:val="21"/>
    </w:rPr>
  </w:style>
  <w:style w:type="paragraph" w:styleId="af2">
    <w:name w:val="Plain Text"/>
    <w:basedOn w:val="a"/>
    <w:link w:val="Char10"/>
    <w:qFormat/>
    <w:rsid w:val="00792594"/>
    <w:rPr>
      <w:rFonts w:ascii="宋体" w:eastAsia="宋体" w:hAnsi="Courier New" w:cs="Courier New"/>
      <w:szCs w:val="21"/>
    </w:rPr>
  </w:style>
  <w:style w:type="character" w:customStyle="1" w:styleId="font1">
    <w:name w:val="font1"/>
    <w:basedOn w:val="a1"/>
    <w:rsid w:val="00792594"/>
  </w:style>
  <w:style w:type="character" w:customStyle="1" w:styleId="CharChar7">
    <w:name w:val="Char Char7"/>
    <w:rsid w:val="00792594"/>
    <w:rPr>
      <w:rFonts w:ascii="Arial" w:eastAsia="黑体" w:hAnsi="Arial"/>
      <w:b/>
      <w:bCs/>
      <w:kern w:val="2"/>
      <w:sz w:val="30"/>
      <w:szCs w:val="32"/>
      <w:lang w:val="en-US" w:eastAsia="zh-CN" w:bidi="ar-SA"/>
    </w:rPr>
  </w:style>
  <w:style w:type="character" w:customStyle="1" w:styleId="CharChar4">
    <w:name w:val="Char Char4"/>
    <w:rsid w:val="00792594"/>
    <w:rPr>
      <w:rFonts w:ascii="Arial" w:eastAsia="黑体" w:hAnsi="Arial"/>
      <w:b/>
      <w:bCs/>
      <w:kern w:val="2"/>
      <w:sz w:val="30"/>
      <w:szCs w:val="32"/>
      <w:lang w:val="en-US" w:eastAsia="zh-CN" w:bidi="ar-SA"/>
    </w:rPr>
  </w:style>
  <w:style w:type="paragraph" w:customStyle="1" w:styleId="CharCharChar1CharCharCharChar">
    <w:name w:val="Char Char Char1 Char Char Char Char"/>
    <w:basedOn w:val="a"/>
    <w:rsid w:val="00792594"/>
    <w:pPr>
      <w:widowControl/>
      <w:spacing w:after="160" w:line="240" w:lineRule="exact"/>
      <w:jc w:val="left"/>
    </w:pPr>
    <w:rPr>
      <w:rFonts w:ascii="Times New Roman" w:eastAsia="宋体" w:hAnsi="Times New Roman" w:cs="Times New Roman"/>
      <w:szCs w:val="20"/>
    </w:rPr>
  </w:style>
  <w:style w:type="paragraph" w:customStyle="1" w:styleId="CM10">
    <w:name w:val="CM10"/>
    <w:basedOn w:val="Default"/>
    <w:next w:val="Default"/>
    <w:rsid w:val="00792594"/>
    <w:pPr>
      <w:spacing w:line="468" w:lineRule="atLeast"/>
    </w:pPr>
    <w:rPr>
      <w:color w:val="auto"/>
    </w:rPr>
  </w:style>
  <w:style w:type="paragraph" w:customStyle="1" w:styleId="Default">
    <w:name w:val="Default"/>
    <w:rsid w:val="00792594"/>
    <w:pPr>
      <w:widowControl w:val="0"/>
      <w:autoSpaceDE w:val="0"/>
      <w:autoSpaceDN w:val="0"/>
      <w:adjustRightInd w:val="0"/>
    </w:pPr>
    <w:rPr>
      <w:rFonts w:ascii="黑体" w:eastAsia="黑体" w:hAnsi="Times New Roman" w:cs="黑体"/>
      <w:color w:val="000000"/>
      <w:kern w:val="0"/>
      <w:sz w:val="24"/>
      <w:szCs w:val="24"/>
    </w:rPr>
  </w:style>
  <w:style w:type="paragraph" w:styleId="20">
    <w:name w:val="Body Text Indent 2"/>
    <w:basedOn w:val="a"/>
    <w:link w:val="2Char0"/>
    <w:rsid w:val="00792594"/>
    <w:pPr>
      <w:tabs>
        <w:tab w:val="left" w:pos="1140"/>
      </w:tabs>
      <w:ind w:firstLineChars="200" w:firstLine="560"/>
    </w:pPr>
    <w:rPr>
      <w:rFonts w:ascii="Arial" w:eastAsia="宋体" w:hAnsi="Arial" w:cs="Times New Roman"/>
      <w:color w:val="000000"/>
      <w:sz w:val="28"/>
      <w:szCs w:val="24"/>
    </w:rPr>
  </w:style>
  <w:style w:type="character" w:customStyle="1" w:styleId="2Char0">
    <w:name w:val="正文文本缩进 2 Char"/>
    <w:basedOn w:val="a1"/>
    <w:link w:val="20"/>
    <w:rsid w:val="00792594"/>
    <w:rPr>
      <w:rFonts w:ascii="Arial" w:eastAsia="宋体" w:hAnsi="Arial" w:cs="Times New Roman"/>
      <w:color w:val="000000"/>
      <w:sz w:val="28"/>
      <w:szCs w:val="24"/>
    </w:rPr>
  </w:style>
  <w:style w:type="paragraph" w:styleId="10">
    <w:name w:val="toc 1"/>
    <w:basedOn w:val="a"/>
    <w:next w:val="a"/>
    <w:autoRedefine/>
    <w:uiPriority w:val="39"/>
    <w:qFormat/>
    <w:rsid w:val="00792594"/>
    <w:pPr>
      <w:tabs>
        <w:tab w:val="right" w:leader="dot" w:pos="9060"/>
      </w:tabs>
      <w:spacing w:line="480" w:lineRule="exact"/>
      <w:jc w:val="left"/>
    </w:pPr>
    <w:rPr>
      <w:rFonts w:ascii="Times New Roman" w:eastAsia="宋体" w:hAnsi="Times New Roman" w:cs="Times New Roman"/>
      <w:b/>
      <w:bCs/>
      <w:caps/>
      <w:sz w:val="24"/>
      <w:szCs w:val="20"/>
    </w:rPr>
  </w:style>
  <w:style w:type="paragraph" w:customStyle="1" w:styleId="af3">
    <w:name w:val="小标题"/>
    <w:basedOn w:val="a"/>
    <w:next w:val="a0"/>
    <w:rsid w:val="00792594"/>
    <w:pPr>
      <w:tabs>
        <w:tab w:val="left" w:pos="420"/>
      </w:tabs>
      <w:spacing w:beforeLines="50" w:afterLines="50" w:line="360" w:lineRule="auto"/>
      <w:ind w:left="420" w:hangingChars="200" w:hanging="420"/>
    </w:pPr>
    <w:rPr>
      <w:rFonts w:ascii="Arial" w:eastAsia="黑体" w:hAnsi="Arial" w:cs="Times New Roman"/>
      <w:b/>
      <w:sz w:val="28"/>
      <w:szCs w:val="24"/>
    </w:rPr>
  </w:style>
  <w:style w:type="paragraph" w:styleId="21">
    <w:name w:val="toc 2"/>
    <w:basedOn w:val="a"/>
    <w:next w:val="a"/>
    <w:autoRedefine/>
    <w:uiPriority w:val="39"/>
    <w:qFormat/>
    <w:rsid w:val="00792594"/>
    <w:pPr>
      <w:spacing w:line="440" w:lineRule="exact"/>
      <w:ind w:left="210"/>
      <w:jc w:val="left"/>
    </w:pPr>
    <w:rPr>
      <w:rFonts w:ascii="Times New Roman" w:eastAsia="宋体" w:hAnsi="Times New Roman" w:cs="Times New Roman"/>
      <w:smallCaps/>
      <w:sz w:val="24"/>
      <w:szCs w:val="20"/>
    </w:rPr>
  </w:style>
  <w:style w:type="paragraph" w:styleId="af4">
    <w:name w:val="List Paragraph"/>
    <w:basedOn w:val="a"/>
    <w:link w:val="Char6"/>
    <w:qFormat/>
    <w:rsid w:val="00792594"/>
    <w:pPr>
      <w:ind w:firstLineChars="200" w:firstLine="420"/>
    </w:pPr>
    <w:rPr>
      <w:rFonts w:ascii="Calibri" w:eastAsia="宋体" w:hAnsi="Calibri" w:cs="Times New Roman"/>
    </w:rPr>
  </w:style>
  <w:style w:type="character" w:customStyle="1" w:styleId="Char6">
    <w:name w:val="列出段落 Char"/>
    <w:link w:val="af4"/>
    <w:locked/>
    <w:rsid w:val="00792594"/>
    <w:rPr>
      <w:rFonts w:ascii="Calibri" w:eastAsia="宋体" w:hAnsi="Calibri" w:cs="Times New Roman"/>
    </w:rPr>
  </w:style>
  <w:style w:type="paragraph" w:customStyle="1" w:styleId="2PIM2H2Heading2Hidden2ndlevelh22Header2l2DON">
    <w:name w:val="样式 标题 2PIM2H2Heading 2 Hidden2nd levelh22Header 2l2DO N..."/>
    <w:basedOn w:val="2"/>
    <w:rsid w:val="00792594"/>
    <w:pPr>
      <w:keepNext/>
      <w:keepLines/>
      <w:widowControl w:val="0"/>
      <w:spacing w:before="260" w:beforeAutospacing="0" w:after="260" w:afterAutospacing="0" w:line="416" w:lineRule="auto"/>
    </w:pPr>
    <w:rPr>
      <w:rFonts w:ascii="Arial" w:eastAsia="黑体" w:hAnsi="Arial"/>
      <w:kern w:val="2"/>
      <w:sz w:val="28"/>
      <w:szCs w:val="20"/>
    </w:rPr>
  </w:style>
  <w:style w:type="paragraph" w:customStyle="1" w:styleId="Char2CharCharChar">
    <w:name w:val="Char2 Char Char Char"/>
    <w:basedOn w:val="a"/>
    <w:rsid w:val="00792594"/>
    <w:pPr>
      <w:widowControl/>
      <w:spacing w:after="160" w:line="240" w:lineRule="exact"/>
      <w:jc w:val="left"/>
    </w:pPr>
    <w:rPr>
      <w:rFonts w:ascii="Verdana" w:eastAsia="宋体" w:hAnsi="Verdana" w:cs="Times New Roman"/>
      <w:kern w:val="0"/>
      <w:sz w:val="20"/>
      <w:szCs w:val="20"/>
      <w:lang w:eastAsia="en-US"/>
    </w:rPr>
  </w:style>
  <w:style w:type="paragraph" w:customStyle="1" w:styleId="Char7">
    <w:name w:val="Char"/>
    <w:basedOn w:val="a"/>
    <w:rsid w:val="00792594"/>
    <w:pPr>
      <w:widowControl/>
      <w:spacing w:after="160" w:line="240" w:lineRule="exact"/>
      <w:jc w:val="left"/>
    </w:pPr>
    <w:rPr>
      <w:rFonts w:ascii="Verdana" w:eastAsia="宋体" w:hAnsi="Verdana" w:cs="Times New Roman"/>
      <w:kern w:val="0"/>
      <w:sz w:val="20"/>
      <w:szCs w:val="20"/>
      <w:lang w:eastAsia="en-US"/>
    </w:rPr>
  </w:style>
  <w:style w:type="paragraph" w:styleId="22">
    <w:name w:val="Body Text 2"/>
    <w:basedOn w:val="a"/>
    <w:link w:val="2Char1"/>
    <w:rsid w:val="00792594"/>
    <w:rPr>
      <w:rFonts w:ascii="Arial" w:eastAsia="宋体" w:hAnsi="Arial" w:cs="Times New Roman"/>
      <w:b/>
      <w:bCs/>
      <w:sz w:val="28"/>
      <w:szCs w:val="24"/>
    </w:rPr>
  </w:style>
  <w:style w:type="character" w:customStyle="1" w:styleId="2Char1">
    <w:name w:val="正文文本 2 Char"/>
    <w:basedOn w:val="a1"/>
    <w:link w:val="22"/>
    <w:rsid w:val="00792594"/>
    <w:rPr>
      <w:rFonts w:ascii="Arial" w:eastAsia="宋体" w:hAnsi="Arial" w:cs="Times New Roman"/>
      <w:b/>
      <w:bCs/>
      <w:sz w:val="28"/>
      <w:szCs w:val="24"/>
    </w:rPr>
  </w:style>
  <w:style w:type="paragraph" w:customStyle="1" w:styleId="11">
    <w:name w:val="编号1"/>
    <w:basedOn w:val="a"/>
    <w:rsid w:val="00792594"/>
    <w:pPr>
      <w:spacing w:line="360" w:lineRule="auto"/>
    </w:pPr>
    <w:rPr>
      <w:rFonts w:ascii="Arial" w:eastAsia="宋体" w:hAnsi="Arial" w:cs="Times New Roman"/>
      <w:sz w:val="24"/>
      <w:szCs w:val="20"/>
    </w:rPr>
  </w:style>
  <w:style w:type="character" w:customStyle="1" w:styleId="Char8">
    <w:name w:val="纯文本 Char"/>
    <w:basedOn w:val="a1"/>
    <w:link w:val="af2"/>
    <w:uiPriority w:val="99"/>
    <w:semiHidden/>
    <w:rsid w:val="00792594"/>
    <w:rPr>
      <w:rFonts w:ascii="宋体" w:eastAsia="宋体" w:hAnsi="Courier New" w:cs="Courier New"/>
      <w:szCs w:val="21"/>
    </w:rPr>
  </w:style>
  <w:style w:type="paragraph" w:customStyle="1" w:styleId="xl25">
    <w:name w:val="xl25"/>
    <w:basedOn w:val="a"/>
    <w:rsid w:val="00792594"/>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af5">
    <w:name w:val="表头文本"/>
    <w:basedOn w:val="a"/>
    <w:rsid w:val="00792594"/>
    <w:pPr>
      <w:autoSpaceDE w:val="0"/>
      <w:autoSpaceDN w:val="0"/>
      <w:adjustRightInd w:val="0"/>
      <w:jc w:val="center"/>
    </w:pPr>
    <w:rPr>
      <w:rFonts w:ascii="Times New Roman" w:eastAsia="宋体" w:hAnsi="Times New Roman" w:cs="Times New Roman"/>
      <w:b/>
      <w:kern w:val="0"/>
      <w:sz w:val="24"/>
      <w:szCs w:val="20"/>
    </w:rPr>
  </w:style>
  <w:style w:type="paragraph" w:styleId="af6">
    <w:name w:val="Body Text Indent"/>
    <w:basedOn w:val="a"/>
    <w:link w:val="Char9"/>
    <w:rsid w:val="00792594"/>
    <w:pPr>
      <w:ind w:leftChars="-2" w:left="-4" w:firstLineChars="200" w:firstLine="560"/>
    </w:pPr>
    <w:rPr>
      <w:rFonts w:ascii="宋体" w:eastAsia="宋体" w:hAnsi="Times New Roman" w:cs="Times New Roman"/>
      <w:sz w:val="28"/>
      <w:szCs w:val="24"/>
    </w:rPr>
  </w:style>
  <w:style w:type="character" w:customStyle="1" w:styleId="Char9">
    <w:name w:val="正文文本缩进 Char"/>
    <w:basedOn w:val="a1"/>
    <w:link w:val="af6"/>
    <w:rsid w:val="00792594"/>
    <w:rPr>
      <w:rFonts w:ascii="宋体" w:eastAsia="宋体" w:hAnsi="Times New Roman" w:cs="Times New Roman"/>
      <w:sz w:val="28"/>
      <w:szCs w:val="24"/>
    </w:rPr>
  </w:style>
  <w:style w:type="paragraph" w:styleId="30">
    <w:name w:val="toc 3"/>
    <w:basedOn w:val="a"/>
    <w:next w:val="a"/>
    <w:autoRedefine/>
    <w:uiPriority w:val="39"/>
    <w:qFormat/>
    <w:rsid w:val="00792594"/>
    <w:pPr>
      <w:spacing w:line="440" w:lineRule="exact"/>
      <w:ind w:left="420"/>
      <w:jc w:val="left"/>
    </w:pPr>
    <w:rPr>
      <w:rFonts w:ascii="Times New Roman" w:eastAsia="宋体" w:hAnsi="Times New Roman" w:cs="Times New Roman"/>
      <w:iCs/>
      <w:sz w:val="24"/>
      <w:szCs w:val="20"/>
    </w:rPr>
  </w:style>
  <w:style w:type="character" w:customStyle="1" w:styleId="Chara">
    <w:name w:val="文档结构图 Char"/>
    <w:basedOn w:val="a1"/>
    <w:link w:val="af7"/>
    <w:semiHidden/>
    <w:rsid w:val="00792594"/>
    <w:rPr>
      <w:rFonts w:ascii="Times New Roman" w:eastAsia="宋体" w:hAnsi="Times New Roman" w:cs="Times New Roman"/>
      <w:szCs w:val="24"/>
      <w:shd w:val="clear" w:color="auto" w:fill="000080"/>
    </w:rPr>
  </w:style>
  <w:style w:type="paragraph" w:styleId="af7">
    <w:name w:val="Document Map"/>
    <w:basedOn w:val="a"/>
    <w:link w:val="Chara"/>
    <w:semiHidden/>
    <w:rsid w:val="00792594"/>
    <w:pPr>
      <w:shd w:val="clear" w:color="auto" w:fill="000080"/>
    </w:pPr>
    <w:rPr>
      <w:rFonts w:ascii="Times New Roman" w:eastAsia="宋体" w:hAnsi="Times New Roman" w:cs="Times New Roman"/>
      <w:szCs w:val="24"/>
    </w:rPr>
  </w:style>
  <w:style w:type="paragraph" w:styleId="31">
    <w:name w:val="Body Text 3"/>
    <w:basedOn w:val="a"/>
    <w:link w:val="3Char0"/>
    <w:rsid w:val="00792594"/>
    <w:rPr>
      <w:rFonts w:ascii="宋体" w:eastAsia="宋体" w:hAnsi="宋体" w:cs="Times New Roman"/>
      <w:color w:val="000000"/>
      <w:sz w:val="28"/>
      <w:szCs w:val="24"/>
    </w:rPr>
  </w:style>
  <w:style w:type="character" w:customStyle="1" w:styleId="3Char0">
    <w:name w:val="正文文本 3 Char"/>
    <w:basedOn w:val="a1"/>
    <w:link w:val="31"/>
    <w:rsid w:val="00792594"/>
    <w:rPr>
      <w:rFonts w:ascii="宋体" w:eastAsia="宋体" w:hAnsi="宋体" w:cs="Times New Roman"/>
      <w:color w:val="000000"/>
      <w:sz w:val="28"/>
      <w:szCs w:val="24"/>
    </w:rPr>
  </w:style>
  <w:style w:type="paragraph" w:styleId="af8">
    <w:name w:val="Body Text"/>
    <w:basedOn w:val="a"/>
    <w:link w:val="Charb"/>
    <w:rsid w:val="00792594"/>
    <w:rPr>
      <w:rFonts w:ascii="Times New Roman" w:eastAsia="宋体" w:hAnsi="Times New Roman" w:cs="Times New Roman"/>
      <w:color w:val="FF0000"/>
      <w:szCs w:val="24"/>
    </w:rPr>
  </w:style>
  <w:style w:type="character" w:customStyle="1" w:styleId="Charb">
    <w:name w:val="正文文本 Char"/>
    <w:basedOn w:val="a1"/>
    <w:link w:val="af8"/>
    <w:rsid w:val="00792594"/>
    <w:rPr>
      <w:rFonts w:ascii="Times New Roman" w:eastAsia="宋体" w:hAnsi="Times New Roman" w:cs="Times New Roman"/>
      <w:color w:val="FF0000"/>
      <w:szCs w:val="24"/>
    </w:rPr>
  </w:style>
  <w:style w:type="paragraph" w:customStyle="1" w:styleId="DefaultParagraphFontParaChar">
    <w:name w:val="Default Paragraph Font Para Char"/>
    <w:basedOn w:val="a"/>
    <w:rsid w:val="00792594"/>
    <w:pPr>
      <w:widowControl/>
      <w:spacing w:after="160" w:line="240" w:lineRule="exact"/>
      <w:jc w:val="left"/>
    </w:pPr>
    <w:rPr>
      <w:rFonts w:ascii="Verdana" w:eastAsia="宋体" w:hAnsi="Verdana" w:cs="Times New Roman"/>
      <w:kern w:val="0"/>
      <w:sz w:val="20"/>
      <w:szCs w:val="20"/>
      <w:lang w:eastAsia="en-US"/>
    </w:rPr>
  </w:style>
  <w:style w:type="paragraph" w:styleId="32">
    <w:name w:val="index 3"/>
    <w:basedOn w:val="a"/>
    <w:next w:val="a"/>
    <w:rsid w:val="00792594"/>
    <w:pPr>
      <w:tabs>
        <w:tab w:val="left" w:pos="1756"/>
      </w:tabs>
      <w:ind w:left="1756" w:hanging="425"/>
    </w:pPr>
    <w:rPr>
      <w:rFonts w:ascii="Times New Roman" w:eastAsia="宋体" w:hAnsi="Times New Roman" w:cs="Times New Roman"/>
      <w:sz w:val="24"/>
      <w:szCs w:val="24"/>
    </w:rPr>
  </w:style>
  <w:style w:type="paragraph" w:customStyle="1" w:styleId="xl27">
    <w:name w:val="xl27"/>
    <w:basedOn w:val="a"/>
    <w:rsid w:val="00792594"/>
    <w:pPr>
      <w:widowControl/>
      <w:overflowPunct w:val="0"/>
      <w:autoSpaceDE w:val="0"/>
      <w:autoSpaceDN w:val="0"/>
      <w:adjustRightInd w:val="0"/>
      <w:spacing w:before="100" w:after="100"/>
      <w:jc w:val="left"/>
      <w:textAlignment w:val="baseline"/>
    </w:pPr>
    <w:rPr>
      <w:rFonts w:ascii="宋体" w:eastAsia="宋体" w:hAnsi="Times New Roman" w:cs="Times New Roman"/>
      <w:kern w:val="0"/>
      <w:sz w:val="24"/>
      <w:szCs w:val="20"/>
    </w:rPr>
  </w:style>
  <w:style w:type="character" w:customStyle="1" w:styleId="Char11">
    <w:name w:val="日期 Char1"/>
    <w:basedOn w:val="a1"/>
    <w:link w:val="af1"/>
    <w:uiPriority w:val="99"/>
    <w:semiHidden/>
    <w:rsid w:val="00792594"/>
  </w:style>
  <w:style w:type="paragraph" w:customStyle="1" w:styleId="af9">
    <w:name w:val="图"/>
    <w:basedOn w:val="a"/>
    <w:rsid w:val="00792594"/>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40">
    <w:name w:val="4"/>
    <w:basedOn w:val="a"/>
    <w:next w:val="af2"/>
    <w:rsid w:val="00792594"/>
    <w:rPr>
      <w:rFonts w:ascii="宋体" w:eastAsia="宋体" w:hAnsi="Courier New" w:cs="Courier New"/>
      <w:szCs w:val="21"/>
    </w:rPr>
  </w:style>
  <w:style w:type="paragraph" w:customStyle="1" w:styleId="afa">
    <w:name w:val="表格文字"/>
    <w:basedOn w:val="a"/>
    <w:rsid w:val="00792594"/>
    <w:rPr>
      <w:rFonts w:ascii="Times New Roman" w:eastAsia="宋体" w:hAnsi="Times New Roman" w:cs="Times New Roman"/>
      <w:szCs w:val="24"/>
    </w:rPr>
  </w:style>
  <w:style w:type="paragraph" w:customStyle="1" w:styleId="33">
    <w:name w:val="样式3"/>
    <w:basedOn w:val="af2"/>
    <w:rsid w:val="00792594"/>
    <w:pPr>
      <w:spacing w:line="0" w:lineRule="atLeast"/>
      <w:outlineLvl w:val="0"/>
    </w:pPr>
    <w:rPr>
      <w:rFonts w:cs="Times New Roman"/>
      <w:sz w:val="28"/>
      <w:szCs w:val="20"/>
    </w:rPr>
  </w:style>
  <w:style w:type="paragraph" w:styleId="afb">
    <w:name w:val="No Spacing"/>
    <w:uiPriority w:val="1"/>
    <w:qFormat/>
    <w:rsid w:val="00792594"/>
    <w:pPr>
      <w:widowControl w:val="0"/>
      <w:jc w:val="both"/>
    </w:pPr>
    <w:rPr>
      <w:rFonts w:ascii="Times New Roman" w:eastAsia="宋体" w:hAnsi="Times New Roman" w:cs="Times New Roman"/>
      <w:szCs w:val="24"/>
    </w:rPr>
  </w:style>
  <w:style w:type="paragraph" w:customStyle="1" w:styleId="afc">
    <w:name w:val="排列"/>
    <w:basedOn w:val="a"/>
    <w:rsid w:val="00792594"/>
    <w:pPr>
      <w:tabs>
        <w:tab w:val="left" w:pos="1320"/>
      </w:tabs>
      <w:spacing w:line="360" w:lineRule="auto"/>
      <w:ind w:left="1320" w:hanging="420"/>
    </w:pPr>
    <w:rPr>
      <w:rFonts w:ascii="Times New Roman" w:eastAsia="宋体" w:hAnsi="Times New Roman" w:cs="Times New Roman"/>
      <w:sz w:val="24"/>
      <w:szCs w:val="24"/>
    </w:rPr>
  </w:style>
  <w:style w:type="paragraph" w:customStyle="1" w:styleId="34">
    <w:name w:val="标3"/>
    <w:basedOn w:val="a"/>
    <w:rsid w:val="00792594"/>
    <w:pPr>
      <w:tabs>
        <w:tab w:val="left" w:pos="1260"/>
      </w:tabs>
      <w:adjustRightInd w:val="0"/>
      <w:snapToGrid w:val="0"/>
      <w:spacing w:before="50"/>
      <w:ind w:left="1260" w:hanging="420"/>
      <w:outlineLvl w:val="2"/>
    </w:pPr>
    <w:rPr>
      <w:rFonts w:ascii="Arial Narrow" w:eastAsia="仿宋_GB2312" w:hAnsi="Arial Narrow" w:cs="Times New Roman"/>
      <w:sz w:val="28"/>
      <w:szCs w:val="20"/>
    </w:rPr>
  </w:style>
  <w:style w:type="paragraph" w:customStyle="1" w:styleId="afd">
    <w:name w:val="项目排列"/>
    <w:basedOn w:val="a"/>
    <w:rsid w:val="00792594"/>
    <w:pPr>
      <w:tabs>
        <w:tab w:val="left" w:pos="780"/>
      </w:tabs>
      <w:spacing w:beforeLines="50" w:afterLines="50" w:line="300" w:lineRule="auto"/>
      <w:ind w:left="780" w:hanging="420"/>
    </w:pPr>
    <w:rPr>
      <w:rFonts w:ascii="Times New Roman" w:eastAsia="宋体" w:hAnsi="Times New Roman" w:cs="Times New Roman"/>
      <w:sz w:val="24"/>
      <w:szCs w:val="24"/>
    </w:rPr>
  </w:style>
  <w:style w:type="paragraph" w:customStyle="1" w:styleId="12">
    <w:name w:val="列出段落1"/>
    <w:basedOn w:val="a"/>
    <w:qFormat/>
    <w:rsid w:val="00792594"/>
    <w:pPr>
      <w:ind w:firstLineChars="200" w:firstLine="420"/>
    </w:pPr>
    <w:rPr>
      <w:rFonts w:ascii="Calibri" w:eastAsia="宋体" w:hAnsi="Calibri" w:cs="Times New Roman"/>
    </w:rPr>
  </w:style>
  <w:style w:type="paragraph" w:styleId="35">
    <w:name w:val="Body Text Indent 3"/>
    <w:basedOn w:val="a"/>
    <w:link w:val="3Char1"/>
    <w:rsid w:val="00792594"/>
    <w:pPr>
      <w:ind w:left="360" w:firstLine="480"/>
    </w:pPr>
    <w:rPr>
      <w:rFonts w:ascii="Times New Roman" w:eastAsia="宋体" w:hAnsi="Times New Roman" w:cs="Times New Roman"/>
      <w:sz w:val="24"/>
      <w:szCs w:val="20"/>
    </w:rPr>
  </w:style>
  <w:style w:type="character" w:customStyle="1" w:styleId="3Char1">
    <w:name w:val="正文文本缩进 3 Char"/>
    <w:basedOn w:val="a1"/>
    <w:link w:val="35"/>
    <w:rsid w:val="00792594"/>
    <w:rPr>
      <w:rFonts w:ascii="Times New Roman" w:eastAsia="宋体" w:hAnsi="Times New Roman" w:cs="Times New Roman"/>
      <w:sz w:val="24"/>
      <w:szCs w:val="20"/>
    </w:rPr>
  </w:style>
  <w:style w:type="paragraph" w:customStyle="1" w:styleId="50">
    <w:name w:val="5"/>
    <w:basedOn w:val="a"/>
    <w:rsid w:val="00792594"/>
    <w:pPr>
      <w:widowControl/>
      <w:spacing w:after="160" w:line="240" w:lineRule="exact"/>
      <w:jc w:val="left"/>
    </w:pPr>
    <w:rPr>
      <w:rFonts w:ascii="Verdana" w:eastAsia="宋体" w:hAnsi="Verdana" w:cs="Times New Roman"/>
      <w:kern w:val="0"/>
      <w:sz w:val="20"/>
      <w:szCs w:val="20"/>
      <w:lang w:eastAsia="en-US"/>
    </w:rPr>
  </w:style>
  <w:style w:type="character" w:customStyle="1" w:styleId="Charc">
    <w:name w:val="脚注文本 Char"/>
    <w:basedOn w:val="a1"/>
    <w:link w:val="afe"/>
    <w:semiHidden/>
    <w:rsid w:val="00792594"/>
    <w:rPr>
      <w:rFonts w:ascii="Times New Roman" w:eastAsia="宋体" w:hAnsi="Times New Roman" w:cs="Times New Roman"/>
      <w:sz w:val="18"/>
      <w:szCs w:val="18"/>
    </w:rPr>
  </w:style>
  <w:style w:type="paragraph" w:styleId="afe">
    <w:name w:val="footnote text"/>
    <w:basedOn w:val="a"/>
    <w:link w:val="Charc"/>
    <w:semiHidden/>
    <w:rsid w:val="00792594"/>
    <w:pPr>
      <w:snapToGrid w:val="0"/>
      <w:jc w:val="left"/>
    </w:pPr>
    <w:rPr>
      <w:rFonts w:ascii="Times New Roman" w:eastAsia="宋体" w:hAnsi="Times New Roman" w:cs="Times New Roman"/>
      <w:sz w:val="18"/>
      <w:szCs w:val="18"/>
    </w:rPr>
  </w:style>
  <w:style w:type="paragraph" w:customStyle="1" w:styleId="ptdl">
    <w:name w:val="ptdl"/>
    <w:basedOn w:val="a"/>
    <w:rsid w:val="00792594"/>
    <w:pPr>
      <w:spacing w:after="156"/>
      <w:ind w:firstLine="480"/>
    </w:pPr>
    <w:rPr>
      <w:rFonts w:ascii="Times New Roman" w:eastAsia="宋体" w:hAnsi="Times New Roman" w:cs="Times New Roman"/>
      <w:sz w:val="24"/>
      <w:szCs w:val="20"/>
    </w:rPr>
  </w:style>
  <w:style w:type="paragraph" w:customStyle="1" w:styleId="aff">
    <w:name w:val="小节标题"/>
    <w:basedOn w:val="a"/>
    <w:next w:val="a"/>
    <w:rsid w:val="00792594"/>
    <w:pPr>
      <w:widowControl/>
      <w:spacing w:before="120" w:after="120" w:line="0" w:lineRule="atLeast"/>
      <w:jc w:val="left"/>
      <w:textAlignment w:val="baseline"/>
    </w:pPr>
    <w:rPr>
      <w:rFonts w:ascii="方正大黑简体" w:eastAsia="方正大黑简体" w:hAnsi="Arial" w:cs="Times New Roman"/>
      <w:color w:val="000000"/>
      <w:kern w:val="0"/>
      <w:sz w:val="18"/>
      <w:szCs w:val="18"/>
    </w:rPr>
  </w:style>
  <w:style w:type="paragraph" w:customStyle="1" w:styleId="CharCharCharChar">
    <w:name w:val="Char Char Char Char"/>
    <w:basedOn w:val="a"/>
    <w:rsid w:val="00792594"/>
    <w:pPr>
      <w:widowControl/>
      <w:spacing w:after="160" w:line="240" w:lineRule="exact"/>
      <w:jc w:val="left"/>
    </w:pPr>
    <w:rPr>
      <w:rFonts w:ascii="Verdana" w:eastAsia="宋体" w:hAnsi="Verdana" w:cs="Times New Roman"/>
      <w:kern w:val="0"/>
      <w:sz w:val="20"/>
      <w:szCs w:val="20"/>
      <w:lang w:eastAsia="en-US"/>
    </w:rPr>
  </w:style>
  <w:style w:type="paragraph" w:customStyle="1" w:styleId="Char12">
    <w:name w:val="Char1"/>
    <w:basedOn w:val="a"/>
    <w:rsid w:val="00792594"/>
    <w:pPr>
      <w:widowControl/>
      <w:spacing w:after="160" w:line="240" w:lineRule="exact"/>
      <w:jc w:val="left"/>
    </w:pPr>
    <w:rPr>
      <w:rFonts w:ascii="Verdana" w:eastAsia="仿宋_GB2312" w:hAnsi="Verdana" w:cs="Times New Roman"/>
      <w:kern w:val="0"/>
      <w:sz w:val="24"/>
      <w:szCs w:val="20"/>
      <w:lang w:eastAsia="en-US"/>
    </w:rPr>
  </w:style>
  <w:style w:type="paragraph" w:customStyle="1" w:styleId="ParaChar">
    <w:name w:val="默认段落字体 Para Char"/>
    <w:basedOn w:val="a"/>
    <w:rsid w:val="00792594"/>
    <w:pPr>
      <w:spacing w:line="360" w:lineRule="auto"/>
      <w:jc w:val="left"/>
    </w:pPr>
    <w:rPr>
      <w:rFonts w:ascii="Times New Roman" w:eastAsia="仿宋_GB2312" w:hAnsi="Times New Roman" w:cs="Times New Roman"/>
      <w:b/>
      <w:sz w:val="32"/>
      <w:szCs w:val="24"/>
    </w:rPr>
  </w:style>
  <w:style w:type="paragraph" w:customStyle="1" w:styleId="aff0">
    <w:name w:val="简单回函地址"/>
    <w:basedOn w:val="a"/>
    <w:rsid w:val="00792594"/>
    <w:rPr>
      <w:rFonts w:ascii="Times New Roman" w:eastAsia="宋体" w:hAnsi="Times New Roman" w:cs="Times New Roman"/>
      <w:szCs w:val="20"/>
    </w:rPr>
  </w:style>
  <w:style w:type="paragraph" w:customStyle="1" w:styleId="CharCharCharCharCharCharChar">
    <w:name w:val="Char Char Char Char Char Char Char"/>
    <w:basedOn w:val="a"/>
    <w:rsid w:val="00792594"/>
    <w:rPr>
      <w:rFonts w:ascii="Times New Roman" w:eastAsia="宋体" w:hAnsi="Times New Roman" w:cs="Times New Roman"/>
      <w:szCs w:val="24"/>
    </w:rPr>
  </w:style>
  <w:style w:type="paragraph" w:styleId="TOC">
    <w:name w:val="TOC Heading"/>
    <w:basedOn w:val="1"/>
    <w:next w:val="a"/>
    <w:uiPriority w:val="39"/>
    <w:qFormat/>
    <w:rsid w:val="00792594"/>
    <w:pPr>
      <w:widowControl/>
      <w:spacing w:before="480" w:after="0" w:line="276" w:lineRule="auto"/>
      <w:jc w:val="left"/>
      <w:outlineLvl w:val="9"/>
    </w:pPr>
    <w:rPr>
      <w:rFonts w:ascii="Cambria" w:eastAsia="宋体" w:hAnsi="Cambria"/>
      <w:color w:val="365F91"/>
      <w:kern w:val="0"/>
      <w:sz w:val="28"/>
      <w:szCs w:val="28"/>
    </w:rPr>
  </w:style>
  <w:style w:type="paragraph" w:styleId="z-">
    <w:name w:val="HTML Top of Form"/>
    <w:basedOn w:val="a"/>
    <w:next w:val="a"/>
    <w:link w:val="z-Char"/>
    <w:rsid w:val="007925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1"/>
    <w:link w:val="z-"/>
    <w:rsid w:val="00792594"/>
    <w:rPr>
      <w:rFonts w:ascii="Arial" w:eastAsia="宋体" w:hAnsi="Arial" w:cs="Arial"/>
      <w:vanish/>
      <w:kern w:val="0"/>
      <w:sz w:val="16"/>
      <w:szCs w:val="16"/>
    </w:rPr>
  </w:style>
  <w:style w:type="paragraph" w:customStyle="1" w:styleId="310">
    <w:name w:val="标题 31"/>
    <w:basedOn w:val="a"/>
    <w:rsid w:val="00792594"/>
    <w:pPr>
      <w:tabs>
        <w:tab w:val="left" w:pos="425"/>
        <w:tab w:val="left" w:pos="1756"/>
      </w:tabs>
      <w:ind w:left="1756" w:hanging="425"/>
    </w:pPr>
    <w:rPr>
      <w:rFonts w:ascii="Times New Roman" w:eastAsia="宋体" w:hAnsi="Times New Roman" w:cs="Times New Roman"/>
      <w:szCs w:val="24"/>
    </w:rPr>
  </w:style>
  <w:style w:type="paragraph" w:customStyle="1" w:styleId="TimesNewRoman15211">
    <w:name w:val="样式 样式 样式 (西文) Times New Roman (中文) 宋体 行距: 1.5 倍行距 首行缩进:  2 字符1 +...1"/>
    <w:basedOn w:val="a"/>
    <w:rsid w:val="00792594"/>
    <w:pPr>
      <w:spacing w:line="360" w:lineRule="auto"/>
      <w:ind w:firstLineChars="200" w:firstLine="480"/>
      <w:jc w:val="left"/>
    </w:pPr>
    <w:rPr>
      <w:rFonts w:ascii="Times New Roman" w:eastAsia="宋体" w:hAnsi="Times New Roman" w:cs="宋体"/>
      <w:kern w:val="0"/>
      <w:sz w:val="24"/>
      <w:szCs w:val="20"/>
      <w:shd w:val="clear" w:color="auto" w:fill="FFFFFF"/>
    </w:rPr>
  </w:style>
  <w:style w:type="paragraph" w:customStyle="1" w:styleId="TimesNewRoman15212">
    <w:name w:val="样式 样式 样式 (西文) Times New Roman (中文) 宋体 行距: 1.5 倍行距 首行缩进:  2 字符1 +...2"/>
    <w:basedOn w:val="a"/>
    <w:rsid w:val="00792594"/>
    <w:pPr>
      <w:spacing w:line="360" w:lineRule="auto"/>
      <w:jc w:val="center"/>
    </w:pPr>
    <w:rPr>
      <w:rFonts w:ascii="Times New Roman" w:eastAsia="宋体" w:hAnsi="宋体" w:cs="宋体"/>
      <w:kern w:val="0"/>
      <w:szCs w:val="20"/>
      <w:shd w:val="clear" w:color="auto" w:fill="FFFFFF"/>
    </w:rPr>
  </w:style>
  <w:style w:type="paragraph" w:customStyle="1" w:styleId="CharCharChar">
    <w:name w:val="Char Char Char"/>
    <w:basedOn w:val="a"/>
    <w:rsid w:val="00792594"/>
    <w:rPr>
      <w:rFonts w:ascii="Tahoma" w:eastAsia="宋体" w:hAnsi="Tahoma" w:cs="Times New Roman"/>
      <w:sz w:val="24"/>
      <w:szCs w:val="20"/>
    </w:rPr>
  </w:style>
</w:styles>
</file>

<file path=word/webSettings.xml><?xml version="1.0" encoding="utf-8"?>
<w:webSettings xmlns:r="http://schemas.openxmlformats.org/officeDocument/2006/relationships" xmlns:w="http://schemas.openxmlformats.org/wordprocessingml/2006/main">
  <w:divs>
    <w:div w:id="31156159">
      <w:bodyDiv w:val="1"/>
      <w:marLeft w:val="0"/>
      <w:marRight w:val="0"/>
      <w:marTop w:val="0"/>
      <w:marBottom w:val="0"/>
      <w:divBdr>
        <w:top w:val="none" w:sz="0" w:space="0" w:color="auto"/>
        <w:left w:val="none" w:sz="0" w:space="0" w:color="auto"/>
        <w:bottom w:val="none" w:sz="0" w:space="0" w:color="auto"/>
        <w:right w:val="none" w:sz="0" w:space="0" w:color="auto"/>
      </w:divBdr>
    </w:div>
    <w:div w:id="273557991">
      <w:bodyDiv w:val="1"/>
      <w:marLeft w:val="0"/>
      <w:marRight w:val="0"/>
      <w:marTop w:val="0"/>
      <w:marBottom w:val="0"/>
      <w:divBdr>
        <w:top w:val="none" w:sz="0" w:space="0" w:color="auto"/>
        <w:left w:val="none" w:sz="0" w:space="0" w:color="auto"/>
        <w:bottom w:val="none" w:sz="0" w:space="0" w:color="auto"/>
        <w:right w:val="none" w:sz="0" w:space="0" w:color="auto"/>
      </w:divBdr>
    </w:div>
    <w:div w:id="679742922">
      <w:bodyDiv w:val="1"/>
      <w:marLeft w:val="0"/>
      <w:marRight w:val="0"/>
      <w:marTop w:val="0"/>
      <w:marBottom w:val="0"/>
      <w:divBdr>
        <w:top w:val="none" w:sz="0" w:space="0" w:color="auto"/>
        <w:left w:val="none" w:sz="0" w:space="0" w:color="auto"/>
        <w:bottom w:val="none" w:sz="0" w:space="0" w:color="auto"/>
        <w:right w:val="none" w:sz="0" w:space="0" w:color="auto"/>
      </w:divBdr>
    </w:div>
    <w:div w:id="806895142">
      <w:bodyDiv w:val="1"/>
      <w:marLeft w:val="0"/>
      <w:marRight w:val="0"/>
      <w:marTop w:val="0"/>
      <w:marBottom w:val="0"/>
      <w:divBdr>
        <w:top w:val="none" w:sz="0" w:space="0" w:color="auto"/>
        <w:left w:val="none" w:sz="0" w:space="0" w:color="auto"/>
        <w:bottom w:val="none" w:sz="0" w:space="0" w:color="auto"/>
        <w:right w:val="none" w:sz="0" w:space="0" w:color="auto"/>
      </w:divBdr>
    </w:div>
    <w:div w:id="9844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0ACE-F242-4EA4-BABD-8E08C11C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134</Pages>
  <Words>12784</Words>
  <Characters>72871</Characters>
  <Application>Microsoft Office Word</Application>
  <DocSecurity>0</DocSecurity>
  <Lines>607</Lines>
  <Paragraphs>170</Paragraphs>
  <ScaleCrop>false</ScaleCrop>
  <Company>Microsoft</Company>
  <LinksUpToDate>false</LinksUpToDate>
  <CharactersWithSpaces>85485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cxq</cp:lastModifiedBy>
  <cp:revision>14</cp:revision>
  <cp:lastPrinted>2021-03-03T00:51:00Z</cp:lastPrinted>
  <dcterms:created xsi:type="dcterms:W3CDTF">2021-04-30T02:19:00Z</dcterms:created>
  <dcterms:modified xsi:type="dcterms:W3CDTF">2021-05-20T01:47:00Z</dcterms:modified>
</cp:coreProperties>
</file>