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e3cc8cf0-f2a7-4e27-a2f5-e4203e4364e9"/>
        <w:sectPr>
          <w:headerReference w:type="default" r:id="rId182"/>
          <w:pgSz w:w="11907" w:h="16839"/>
          <w:pgMar w:top="2" w:right="2" w:bottom="2" w:left="2" w:header="0" w:footer="720" w:gutter="0"/>
          <w:pgBorders/>
        </w:sectPr>
      </w:pPr>
      <w:r>
        <w:pict>
          <v:shape id="_x0000_i18169"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9</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17</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26</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27</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34</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36</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厦门市民政局（本级）</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（一）贯彻执行国家、省有关民政工作的法律法规规章和政策，起草并组织实施我市民政工作的地方性法规、规章和政策，拟定并组织实施民政事业发展规划。</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（二）拟定社会团体、社会服务机构等社会组织登记管理和监督管理办法并组织实施，依法对社会组织进行登记管理和执法监督。</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（三）拟定社会救助政策、标准，统筹社会救助体系建设，负责城乡居民最低生活保障、特困人员救助供养、临时救助和生活无着流浪乞讨人员救助管理工作。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（四）负责本市各级行政区划设立、命名、变更和政府驻地迁移等事项的审核报批工作，组织指导全市各级行政区域界限的勘定和管理，负责地名管理相关工作。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（五）组织拟定并协调落实应对人口老龄化相关政策措施，拟定全市养老服务体系建设规划及相关标准并组织实施，承担老年人福利和特殊困难老年人救助工作。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（六）拟定儿童福利、孤弃儿童保障、儿童收养、儿童救助保护政策并组织实施。</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（七）拟定促进慈善事业发展政策和慈善信托、慈善组织及其活动管理办法并组织实施。</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（八）监督管理福利彩票代销工作。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（九）指导全市婚姻登记、儿童收养登记管理工作。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（十）负责全市殡葬管理工作，推行殡葬改革，指导殡葬服务机构工作。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（十一）指导全市革命老区工作，协调办理老区建设相关事务。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厦门市民政局（本级）</w:t>
      </w:r>
      <w:r>
        <w:rPr>
          <w:rFonts w:ascii="仿宋" w:eastAsia="仿宋" w:hAnsi="仿宋" w:hint="eastAsia"/>
          <w:sz w:val="32"/>
          <w:szCs w:val="32"/>
          <w:lang w:eastAsia="zh-CN"/>
        </w:rPr>
        <w:t xml:space="preserve">单位，</w:t>
      </w:r>
      <w:r>
        <w:rPr>
          <w:rFonts w:ascii="仿宋" w:eastAsia="仿宋" w:hAnsi="仿宋" w:hint="eastAsia"/>
          <w:sz w:val="32"/>
          <w:szCs w:val="32"/>
        </w:rPr>
        <w:t xml:space="preserve">包括11个机关行政处室</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厦门市民政局（本级）</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厦门市民政局（本级）</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坚持以人民为中心，牢记“民政工作关系民生、连着民心”重要论述，坚持守正创新，勇于担当作为，不断加强普惠性、基础性、兜底线民生建设，推动民政事业高质量发展，制度创新、政策供给、社会救助、养老服务、两岸婚姻家庭交流等方面走在全国、全省前列</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一）筑牢社会救助底线，保障标准“高”。当前，我市社会福利和救助标准位居全省首位，生活困难群众低保标准、残疾人两项补贴等持续保持全省首位。其中，截至2024年12月底，低保对象保障人数14657人，累计支出保障金19392.96万元；落实残疾人两项补贴政策，截至2024年底，发放困难残疾人生活补贴11898人，重度残疾人护理补贴28386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二）聚焦群众困难问题，救助机制“活”。一是动态监测对象更准。聚焦救助时效，完善社会救助家庭经济状况核对和低收入人口动态监测系统，将5万多低收入人口纳入监测范围，确保“应保尽保”。二是“一事一议”覆盖更全。针对急难问题，符合政策边缘情形、基层把握不准的特殊问题，建立市-区-街分级实施、三级联动的“一事一议”工作机制，从23个方面放宽政策准入条件，拓宽政策覆盖面。三是“政府+社会力量”渠道更多元。聚焦救助渠道，打造“社会救助+商业保险”“社会福利+商业保险”“社会救助+公益慈善”模式，实施“惠厦保”“幸福安康险”等项目，由政府出资为全市超6万名困难群众投保大病补充保险、为近46万名户籍老年人投保人身意外伤害保险，受益人群占全市户籍老年人100%。鼓励、支持创办慈善组织，全市慈善组织74家。实施慈善项目127个，投入慈善资金1021.58万元，超16.12万人次受益。三是探索流动儿童关爱机制。聚焦流动儿童，探索完善流动儿童关爱服务机制，被列入国家级加强困境儿童关爱服务试点。在全国首创孤弃儿童“阳光收养”体系，保障被收养儿童的合法权益，完成探访73人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三）健全养老服务体系，老年生活“好”。积极实施应对人口老龄化战略，着力推进我市“十四五”老龄事业发展和养老服务体系规划，目前22项主要指标已完成18项，其余4项今年内完成。一是基础设施日臻完善。2024年完成5个养老服务照料中心、3个农村幸福院建设等为民办实事项目。截至2024年底，全市养老总床位数20580张。二是打造智慧养老服务平台。创新打造“鹭邻享老”智慧养老服务平台，共将全市40多万老年人、近700个社区服务站点、3800多位服务人员纳入统一管理，延伸打造的“邻好吗”长者呼叫中心，率先全国搭建“邻安康”长者守护平台，实现24小时快速调度养老资源和救护力量,已为601位特困老人提供服务。三是创新养老服务机制体制。发挥特区立法优势，先后出台“经济特区老年人权益保障规定”“养老托育服务业纾困扶持政策措施”等30多份法规文件。率先全国在每个社区配备1-2名专职助老员，月探访关爱困难老年人服务率100%。率先全省出台首个65周岁以上老人普惠性助餐补贴办法。四是落实老年人福利。定期向我市年满80周岁及以上的户籍老年人发放高龄津贴，全年发放人数6.1万人，总金额8498.25万元。在“敬老月”期间，对我市高龄、困难老年人进行慰问，共发放过节费和慰问金650.88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四）优化基本社会服务，群众评价“赞”。一是婚姻登记持续优化。率先全省开展内地居民结婚登记“全市通办”工作，陆续实现婚姻登记“全省通办”和“跨省通办”，登记合格率达100%。加快推动在鼓浪屿、园博苑设立公园式户外婚姻登记处各项工作。积极为婚姻当事人提供持续和稳定咨询服务，全年为147对婚姻家庭当事人提供婚姻辅导服务。二是加强社会组织规范管理。对245家社会组织进行执法检查。修订社会组织领域行政处罚文书及相关流程，常态化专项整治，立案撤销47家“僵尸型”社会组织，劝散非法社会组织8个。印发厦门市社会组织评估指引，进一步规范社会组织评估工作，目前市级3A级以上的社会组织267家。持续扩大党组织覆盖面，新成立市级社会组织党组织7个。发挥社会组织在法治社会建设中的作用，80家行业协会商会在2023年年度报告中上报行业自律公约。三是规范做好全市道路命名工作。指导和督促各区通过“乡村著名行动信息采集上图”微信端小程序采集上图地名和兴趣点，完成3129个地名和兴趣点采集上图。持续推进标准地址库数据建设，提升标准地址信息的时效性、规范性。目前，标准地址信息库中标准地址数据累计达582万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五）全面强化科技赋能，为民服务“实”。推动智能化、数字化建设，推动“传统民政向现代民政转型”。一是建好一个平台。搭建“智慧民政”平台，融入一体化政务服务平台，纵向打通部、省数据回流和市、区、街镇三级共享通道，横向对接人社、公安等30多个部门、52个数据接口，建立智慧民政指挥中心，整合救助、养老、儿童、殡葬、婚姻等各业务板块数据，形成人员、家庭、机构3个基础数据库。二是用好便民网络。推行全程网上办理，在“i厦门”APP和网上办事大厅开通“掌上办”“指尖办”；高龄津贴实现“免申即享”。强化“数字殡葬”，在平台开通“惠民补贴申领”“云祭扫”等服务。三是开展“大爱寻亲”。建立滞留人员信息库，借助公安人口信息、互联网、媒体等多元力量，为长期滞留流浪乞讨人员提供寻亲帮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六）事业产业协同发展，资源配置“优”。优化资源配置，建立多层次多维度的服务集群，发展民政产业。一是整合民政系统内部资源。找准民政定位，深化市殡仪服务中心改制，成立厦门民昱控股有限公司，推动民政事业产业协同发展。目前，民昱公司下属养老服务、婚庆服务、殡葬服务、信息科技、物业服务、彩票销售等板块进入实质化运行，2024年营收近1亿元，利润1200万元，企业收益用于进一步反哺民政事业发展。二是优化全市民政资源配置。在养老方面，整合老旧市区各类可用的存量场所资源，发展嵌入式养老服务；引入优质资源，推动养老服务与物业、家政、医疗、文体等行业融合发展，延伸出了失能照护、高端养老、老年康养、近邻助餐等助老行业；“泰康鹭园”“太保家园”“国寿嘉园”等集颐养、医疗、康复为一体的高端养老项目吸引总投资50亿元；伍心养老服务有限公司获评全国养老服务先进单位。在殡葬方面，按照“事企分开”原则，将殡仪馆和墓园运营等交由国有企业管理，并将除基本公共服务外的殡仪服务向市场开放，实现殡葬服务的多元化和多样化。三是充分发挥民政链接资源作用。引导行业协会商会高质量发展，截至2024年12月，全市共登记行业协会商会303家，涉及企业会员总数49494个，其中规模以上会员企业9084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七）服务两岸融合发展，践行“一家亲”。推动台胞同等享受户籍人口在养老服务、老年助餐、社会救助等方面的优惠政策。一是强化顶层设计，促进标准共通。制订失能老年人交通接送服务规范厦门地方标准，推动两岸养老护理员职业标准互通认证，打开两岸养老服务机构运营和台湾护理人员在厦就业通道。参与制定民政部《两岸婚姻家庭服务术语》等5项国家行业标准，引领两岸婚姻家庭服务规范新标准。成功承办新一届两岸婚姻家庭论坛，打造两岸婚姻家庭交流金字招牌。二是强化优势互补，促进产业共荣。着眼搭建老龄产业“产、供、销”交流平台，建设“厦门市海峡两岸老年用品展销中心”和网上商城，并以之为平台，主动担当作为，推动消费品以旧换新中的“居家适老化改造”惠老项目，我市是全省第一个由民政部门牵头开展该项目，仅用2个月时间开发运营，10月中旬运行以来，销售额约1.4亿元，完成7500多万元政府补贴资金。</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snapToGrid w:val="0"/>
              <w:jc w:val="right"/>
            </w:pPr>
            <w:r>
              <w:rPr>
                <w:rFonts w:ascii="宋体" w:eastAsia="宋体" w:hAnsi="宋体" w:cs="宋体"/>
                <w:b w:val="0"/>
                <w:i w:val="0"/>
                <w:color w:val="000000"/>
                <w:sz w:val="20"/>
              </w:rPr>
              <w:t xml:space="preserve">7,429.19</w:t>
            </w: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snapToGrid w:val="0"/>
              <w:jc w:val="right"/>
            </w:pPr>
            <w:r>
              <w:rPr>
                <w:rFonts w:ascii="宋体" w:eastAsia="宋体" w:hAnsi="宋体" w:cs="宋体"/>
                <w:b w:val="0"/>
                <w:i w:val="0"/>
                <w:color w:val="000000"/>
                <w:sz w:val="20"/>
              </w:rPr>
              <w:t xml:space="preserve">5,056.09</w:t>
            </w: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snapToGrid w:val="0"/>
              <w:jc w:val="right"/>
            </w:pPr>
            <w:r>
              <w:rPr>
                <w:rFonts w:ascii="宋体" w:eastAsia="宋体" w:hAnsi="宋体" w:cs="宋体"/>
                <w:b w:val="0"/>
                <w:i w:val="0"/>
                <w:color w:val="000000"/>
                <w:sz w:val="20"/>
              </w:rPr>
              <w:t xml:space="preserve">11.50</w:t>
            </w: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snapToGrid w:val="0"/>
              <w:jc w:val="right"/>
            </w:pPr>
            <w:r>
              <w:rPr>
                <w:rFonts w:ascii="宋体" w:eastAsia="宋体" w:hAnsi="宋体" w:cs="宋体"/>
                <w:b w:val="0"/>
                <w:i w:val="0"/>
                <w:color w:val="000000"/>
                <w:sz w:val="20"/>
              </w:rPr>
              <w:t xml:space="preserve">4,657.01</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snapToGrid w:val="0"/>
              <w:jc w:val="right"/>
            </w:pPr>
            <w:r>
              <w:rPr>
                <w:rFonts w:ascii="宋体" w:eastAsia="宋体" w:hAnsi="宋体" w:cs="宋体"/>
                <w:b w:val="0"/>
                <w:i w:val="0"/>
                <w:color w:val="000000"/>
                <w:sz w:val="20"/>
              </w:rPr>
              <w:t xml:space="preserve">851.81</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snapToGrid w:val="0"/>
              <w:jc w:val="right"/>
            </w:pPr>
            <w:r>
              <w:rPr>
                <w:rFonts w:ascii="宋体" w:eastAsia="宋体" w:hAnsi="宋体" w:cs="宋体"/>
                <w:b w:val="0"/>
                <w:i w:val="0"/>
                <w:color w:val="000000"/>
                <w:sz w:val="20"/>
              </w:rPr>
              <w:t xml:space="preserve">3,953.91</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snapToGrid w:val="0"/>
              <w:jc w:val="right"/>
            </w:pPr>
            <w:r>
              <w:rPr>
                <w:rFonts w:ascii="宋体" w:eastAsia="宋体" w:hAnsi="宋体" w:cs="宋体"/>
                <w:b w:val="0"/>
                <w:i w:val="0"/>
                <w:color w:val="000000"/>
                <w:sz w:val="20"/>
              </w:rPr>
              <w:t xml:space="preserve">1,092.88</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12,496.79</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10,555.61</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snapToGrid w:val="0"/>
              <w:jc w:val="right"/>
            </w:pPr>
            <w:r>
              <w:rPr>
                <w:rFonts w:ascii="宋体" w:eastAsia="宋体" w:hAnsi="宋体" w:cs="宋体"/>
                <w:b w:val="0"/>
                <w:i w:val="0"/>
                <w:color w:val="000000"/>
                <w:sz w:val="20"/>
              </w:rPr>
              <w:t xml:space="preserve">848.81</w:t>
            </w: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2,789.98</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13,345.59</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13,345.59</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12,496.79</w:t>
            </w:r>
          </w:p>
        </w:tc>
        <w:tc>
          <w:tcPr>
            <w:tcW w:w="1340" w:type="dxa"/>
            <w:tcBorders/>
            <w:vAlign w:val="center"/>
          </w:tcPr>
          <w:p>
            <w:pPr>
              <w:snapToGrid w:val="0"/>
              <w:jc w:val="right"/>
            </w:pPr>
            <w:r>
              <w:rPr>
                <w:rFonts w:ascii="宋体" w:eastAsia="宋体" w:hAnsi="宋体" w:cs="宋体"/>
                <w:b/>
                <w:i w:val="0"/>
                <w:color w:val="000000"/>
                <w:sz w:val="16"/>
              </w:rPr>
              <w:t xml:space="preserve">12,485.29</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i w:val="0"/>
                <w:color w:val="000000"/>
                <w:sz w:val="16"/>
              </w:rPr>
              <w:t xml:space="preserve">11.50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w:t>
            </w:r>
          </w:p>
        </w:tc>
        <w:tc>
          <w:tcPr>
            <w:tcW w:w="290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7,285.91</w:t>
            </w:r>
          </w:p>
        </w:tc>
        <w:tc>
          <w:tcPr>
            <w:tcW w:w="1340" w:type="dxa"/>
            <w:tcBorders/>
            <w:vAlign w:val="center"/>
          </w:tcPr>
          <w:p>
            <w:pPr>
              <w:snapToGrid w:val="0"/>
              <w:jc w:val="right"/>
            </w:pPr>
            <w:r>
              <w:rPr>
                <w:rFonts w:ascii="宋体" w:eastAsia="宋体" w:hAnsi="宋体" w:cs="宋体"/>
                <w:b w:val="0"/>
                <w:i w:val="0"/>
                <w:color w:val="000000"/>
                <w:sz w:val="16"/>
              </w:rPr>
              <w:t xml:space="preserve">7,274.41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11.50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20802</w:t>
            </w:r>
          </w:p>
        </w:tc>
        <w:tc>
          <w:tcPr>
            <w:tcW w:w="2900" w:type="dxa"/>
            <w:tcBorders/>
            <w:vAlign w:val="center"/>
          </w:tcPr>
          <w:p>
            <w:pPr>
              <w:snapToGrid w:val="0"/>
              <w:jc w:val="left"/>
            </w:pPr>
            <w:r>
              <w:rPr>
                <w:rFonts w:ascii="宋体" w:eastAsia="宋体" w:hAnsi="宋体" w:cs="宋体"/>
                <w:b w:val="0"/>
                <w:i w:val="0"/>
                <w:color w:val="000000"/>
                <w:sz w:val="16"/>
              </w:rPr>
              <w:t xml:space="preserve">民政管理事务</w:t>
            </w:r>
          </w:p>
        </w:tc>
        <w:tc>
          <w:tcPr>
            <w:tcW w:w="1340" w:type="dxa"/>
            <w:tcBorders/>
            <w:vAlign w:val="center"/>
          </w:tcPr>
          <w:p>
            <w:pPr>
              <w:snapToGrid w:val="0"/>
              <w:jc w:val="right"/>
            </w:pPr>
            <w:r>
              <w:rPr>
                <w:rFonts w:ascii="宋体" w:eastAsia="宋体" w:hAnsi="宋体" w:cs="宋体"/>
                <w:b w:val="0"/>
                <w:i w:val="0"/>
                <w:color w:val="000000"/>
                <w:sz w:val="16"/>
              </w:rPr>
              <w:t xml:space="preserve">2,666.46</w:t>
            </w:r>
          </w:p>
        </w:tc>
        <w:tc>
          <w:tcPr>
            <w:tcW w:w="1340" w:type="dxa"/>
            <w:tcBorders/>
            <w:vAlign w:val="center"/>
          </w:tcPr>
          <w:p>
            <w:pPr>
              <w:snapToGrid w:val="0"/>
              <w:jc w:val="right"/>
            </w:pPr>
            <w:r>
              <w:rPr>
                <w:rFonts w:ascii="宋体" w:eastAsia="宋体" w:hAnsi="宋体" w:cs="宋体"/>
                <w:b w:val="0"/>
                <w:i w:val="0"/>
                <w:color w:val="000000"/>
                <w:sz w:val="16"/>
              </w:rPr>
              <w:t xml:space="preserve">2,654.96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11.50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2080201</w:t>
            </w:r>
          </w:p>
        </w:tc>
        <w:tc>
          <w:tcPr>
            <w:tcW w:w="2900" w:type="dxa"/>
            <w:tcBorders/>
            <w:vAlign w:val="center"/>
          </w:tcPr>
          <w:p>
            <w:pPr>
              <w:snapToGrid w:val="0"/>
              <w:jc w:val="left"/>
            </w:pPr>
            <w:r>
              <w:rPr>
                <w:rFonts w:ascii="宋体" w:eastAsia="宋体" w:hAnsi="宋体" w:cs="宋体"/>
                <w:b w:val="0"/>
                <w:i w:val="0"/>
                <w:color w:val="000000"/>
                <w:sz w:val="16"/>
              </w:rPr>
              <w:t xml:space="preserve">行政运行</w:t>
            </w:r>
          </w:p>
        </w:tc>
        <w:tc>
          <w:tcPr>
            <w:tcW w:w="1340" w:type="dxa"/>
            <w:tcBorders/>
            <w:vAlign w:val="center"/>
          </w:tcPr>
          <w:p>
            <w:pPr>
              <w:snapToGrid w:val="0"/>
              <w:jc w:val="right"/>
            </w:pPr>
            <w:r>
              <w:rPr>
                <w:rFonts w:ascii="宋体" w:eastAsia="宋体" w:hAnsi="宋体" w:cs="宋体"/>
                <w:b w:val="0"/>
                <w:i w:val="0"/>
                <w:color w:val="000000"/>
                <w:sz w:val="16"/>
              </w:rPr>
              <w:t xml:space="preserve">1,777.88</w:t>
            </w:r>
          </w:p>
        </w:tc>
        <w:tc>
          <w:tcPr>
            <w:tcW w:w="1340" w:type="dxa"/>
            <w:tcBorders/>
            <w:vAlign w:val="center"/>
          </w:tcPr>
          <w:p>
            <w:pPr>
              <w:snapToGrid w:val="0"/>
              <w:jc w:val="right"/>
            </w:pPr>
            <w:r>
              <w:rPr>
                <w:rFonts w:ascii="宋体" w:eastAsia="宋体" w:hAnsi="宋体" w:cs="宋体"/>
                <w:b w:val="0"/>
                <w:i w:val="0"/>
                <w:color w:val="000000"/>
                <w:sz w:val="16"/>
              </w:rPr>
              <w:t xml:space="preserve">1,777.88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2080206</w:t>
            </w:r>
          </w:p>
        </w:tc>
        <w:tc>
          <w:tcPr>
            <w:tcW w:w="2900" w:type="dxa"/>
            <w:tcBorders/>
            <w:vAlign w:val="center"/>
          </w:tcPr>
          <w:p>
            <w:pPr>
              <w:snapToGrid w:val="0"/>
              <w:jc w:val="left"/>
            </w:pPr>
            <w:r>
              <w:rPr>
                <w:rFonts w:ascii="宋体" w:eastAsia="宋体" w:hAnsi="宋体" w:cs="宋体"/>
                <w:b w:val="0"/>
                <w:i w:val="0"/>
                <w:color w:val="000000"/>
                <w:sz w:val="16"/>
              </w:rPr>
              <w:t xml:space="preserve">社会组织管理</w:t>
            </w:r>
          </w:p>
        </w:tc>
        <w:tc>
          <w:tcPr>
            <w:tcW w:w="1340" w:type="dxa"/>
            <w:tcBorders/>
            <w:vAlign w:val="center"/>
          </w:tcPr>
          <w:p>
            <w:pPr>
              <w:snapToGrid w:val="0"/>
              <w:jc w:val="right"/>
            </w:pPr>
            <w:r>
              <w:rPr>
                <w:rFonts w:ascii="宋体" w:eastAsia="宋体" w:hAnsi="宋体" w:cs="宋体"/>
                <w:b w:val="0"/>
                <w:i w:val="0"/>
                <w:color w:val="000000"/>
                <w:sz w:val="16"/>
              </w:rPr>
              <w:t xml:space="preserve">318.40</w:t>
            </w:r>
          </w:p>
        </w:tc>
        <w:tc>
          <w:tcPr>
            <w:tcW w:w="1340" w:type="dxa"/>
            <w:tcBorders/>
            <w:vAlign w:val="center"/>
          </w:tcPr>
          <w:p>
            <w:pPr>
              <w:snapToGrid w:val="0"/>
              <w:jc w:val="right"/>
            </w:pPr>
            <w:r>
              <w:rPr>
                <w:rFonts w:ascii="宋体" w:eastAsia="宋体" w:hAnsi="宋体" w:cs="宋体"/>
                <w:b w:val="0"/>
                <w:i w:val="0"/>
                <w:color w:val="000000"/>
                <w:sz w:val="16"/>
              </w:rPr>
              <w:t xml:space="preserve">318.40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2080207</w:t>
            </w:r>
          </w:p>
        </w:tc>
        <w:tc>
          <w:tcPr>
            <w:tcW w:w="2900" w:type="dxa"/>
            <w:tcBorders/>
            <w:vAlign w:val="center"/>
          </w:tcPr>
          <w:p>
            <w:pPr>
              <w:snapToGrid w:val="0"/>
              <w:jc w:val="left"/>
            </w:pPr>
            <w:r>
              <w:rPr>
                <w:rFonts w:ascii="宋体" w:eastAsia="宋体" w:hAnsi="宋体" w:cs="宋体"/>
                <w:b w:val="0"/>
                <w:i w:val="0"/>
                <w:color w:val="000000"/>
                <w:sz w:val="16"/>
              </w:rPr>
              <w:t xml:space="preserve">行政区划和地名管理</w:t>
            </w:r>
          </w:p>
        </w:tc>
        <w:tc>
          <w:tcPr>
            <w:tcW w:w="1340" w:type="dxa"/>
            <w:tcBorders/>
            <w:vAlign w:val="center"/>
          </w:tcPr>
          <w:p>
            <w:pPr>
              <w:snapToGrid w:val="0"/>
              <w:jc w:val="right"/>
            </w:pPr>
            <w:r>
              <w:rPr>
                <w:rFonts w:ascii="宋体" w:eastAsia="宋体" w:hAnsi="宋体" w:cs="宋体"/>
                <w:b w:val="0"/>
                <w:i w:val="0"/>
                <w:color w:val="000000"/>
                <w:sz w:val="16"/>
              </w:rPr>
              <w:t xml:space="preserve">105.80</w:t>
            </w:r>
          </w:p>
        </w:tc>
        <w:tc>
          <w:tcPr>
            <w:tcW w:w="1340" w:type="dxa"/>
            <w:tcBorders/>
            <w:vAlign w:val="center"/>
          </w:tcPr>
          <w:p>
            <w:pPr>
              <w:snapToGrid w:val="0"/>
              <w:jc w:val="right"/>
            </w:pPr>
            <w:r>
              <w:rPr>
                <w:rFonts w:ascii="宋体" w:eastAsia="宋体" w:hAnsi="宋体" w:cs="宋体"/>
                <w:b w:val="0"/>
                <w:i w:val="0"/>
                <w:color w:val="000000"/>
                <w:sz w:val="16"/>
              </w:rPr>
              <w:t xml:space="preserve">101.80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4.00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2080299</w:t>
            </w:r>
          </w:p>
        </w:tc>
        <w:tc>
          <w:tcPr>
            <w:tcW w:w="2900" w:type="dxa"/>
            <w:tcBorders/>
            <w:vAlign w:val="center"/>
          </w:tcPr>
          <w:p>
            <w:pPr>
              <w:snapToGrid w:val="0"/>
              <w:jc w:val="left"/>
            </w:pPr>
            <w:r>
              <w:rPr>
                <w:rFonts w:ascii="宋体" w:eastAsia="宋体" w:hAnsi="宋体" w:cs="宋体"/>
                <w:b w:val="0"/>
                <w:i w:val="0"/>
                <w:color w:val="000000"/>
                <w:sz w:val="16"/>
              </w:rPr>
              <w:t xml:space="preserve">其他民政管理事务支出</w:t>
            </w:r>
          </w:p>
        </w:tc>
        <w:tc>
          <w:tcPr>
            <w:tcW w:w="1340" w:type="dxa"/>
            <w:tcBorders/>
            <w:vAlign w:val="center"/>
          </w:tcPr>
          <w:p>
            <w:pPr>
              <w:snapToGrid w:val="0"/>
              <w:jc w:val="right"/>
            </w:pPr>
            <w:r>
              <w:rPr>
                <w:rFonts w:ascii="宋体" w:eastAsia="宋体" w:hAnsi="宋体" w:cs="宋体"/>
                <w:b w:val="0"/>
                <w:i w:val="0"/>
                <w:color w:val="000000"/>
                <w:sz w:val="16"/>
              </w:rPr>
              <w:t xml:space="preserve">464.38</w:t>
            </w:r>
          </w:p>
        </w:tc>
        <w:tc>
          <w:tcPr>
            <w:tcW w:w="1340" w:type="dxa"/>
            <w:tcBorders/>
            <w:vAlign w:val="center"/>
          </w:tcPr>
          <w:p>
            <w:pPr>
              <w:snapToGrid w:val="0"/>
              <w:jc w:val="right"/>
            </w:pPr>
            <w:r>
              <w:rPr>
                <w:rFonts w:ascii="宋体" w:eastAsia="宋体" w:hAnsi="宋体" w:cs="宋体"/>
                <w:b w:val="0"/>
                <w:i w:val="0"/>
                <w:color w:val="000000"/>
                <w:sz w:val="16"/>
              </w:rPr>
              <w:t xml:space="preserve">456.88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7.50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40" w:type="dxa"/>
            <w:tcBorders/>
            <w:vAlign w:val="center"/>
          </w:tcPr>
          <w:p>
            <w:pPr>
              <w:snapToGrid w:val="0"/>
              <w:jc w:val="right"/>
            </w:pPr>
            <w:r>
              <w:rPr>
                <w:rFonts w:ascii="宋体" w:eastAsia="宋体" w:hAnsi="宋体" w:cs="宋体"/>
                <w:b w:val="0"/>
                <w:i w:val="0"/>
                <w:color w:val="000000"/>
                <w:sz w:val="16"/>
              </w:rPr>
              <w:t xml:space="preserve">828.25</w:t>
            </w:r>
          </w:p>
        </w:tc>
        <w:tc>
          <w:tcPr>
            <w:tcW w:w="1340" w:type="dxa"/>
            <w:tcBorders/>
            <w:vAlign w:val="center"/>
          </w:tcPr>
          <w:p>
            <w:pPr>
              <w:snapToGrid w:val="0"/>
              <w:jc w:val="right"/>
            </w:pPr>
            <w:r>
              <w:rPr>
                <w:rFonts w:ascii="宋体" w:eastAsia="宋体" w:hAnsi="宋体" w:cs="宋体"/>
                <w:b w:val="0"/>
                <w:i w:val="0"/>
                <w:color w:val="000000"/>
                <w:sz w:val="16"/>
              </w:rPr>
              <w:t xml:space="preserve">828.25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2080501</w:t>
            </w:r>
          </w:p>
        </w:tc>
        <w:tc>
          <w:tcPr>
            <w:tcW w:w="290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40" w:type="dxa"/>
            <w:tcBorders/>
            <w:vAlign w:val="center"/>
          </w:tcPr>
          <w:p>
            <w:pPr>
              <w:snapToGrid w:val="0"/>
              <w:jc w:val="right"/>
            </w:pPr>
            <w:r>
              <w:rPr>
                <w:rFonts w:ascii="宋体" w:eastAsia="宋体" w:hAnsi="宋体" w:cs="宋体"/>
                <w:b w:val="0"/>
                <w:i w:val="0"/>
                <w:color w:val="000000"/>
                <w:sz w:val="16"/>
              </w:rPr>
              <w:t xml:space="preserve">572.73</w:t>
            </w:r>
          </w:p>
        </w:tc>
        <w:tc>
          <w:tcPr>
            <w:tcW w:w="1340" w:type="dxa"/>
            <w:tcBorders/>
            <w:vAlign w:val="center"/>
          </w:tcPr>
          <w:p>
            <w:pPr>
              <w:snapToGrid w:val="0"/>
              <w:jc w:val="right"/>
            </w:pPr>
            <w:r>
              <w:rPr>
                <w:rFonts w:ascii="宋体" w:eastAsia="宋体" w:hAnsi="宋体" w:cs="宋体"/>
                <w:b w:val="0"/>
                <w:i w:val="0"/>
                <w:color w:val="000000"/>
                <w:sz w:val="16"/>
              </w:rPr>
              <w:t xml:space="preserve">572.73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2080505</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机关事业单位基本养老保险缴费支出</w:t>
            </w:r>
          </w:p>
        </w:tc>
        <w:tc>
          <w:tcPr>
            <w:tcW w:w="1340" w:type="dxa"/>
            <w:tcBorders/>
            <w:vAlign w:val="center"/>
          </w:tcPr>
          <w:p>
            <w:pPr>
              <w:snapToGrid w:val="0"/>
              <w:jc w:val="right"/>
            </w:pPr>
            <w:r>
              <w:rPr>
                <w:rFonts w:ascii="宋体" w:eastAsia="宋体" w:hAnsi="宋体" w:cs="宋体"/>
                <w:b w:val="0"/>
                <w:i w:val="0"/>
                <w:color w:val="000000"/>
                <w:sz w:val="16"/>
              </w:rPr>
              <w:t xml:space="preserve">140.46</w:t>
            </w:r>
          </w:p>
        </w:tc>
        <w:tc>
          <w:tcPr>
            <w:tcW w:w="1340" w:type="dxa"/>
            <w:tcBorders/>
            <w:vAlign w:val="center"/>
          </w:tcPr>
          <w:p>
            <w:pPr>
              <w:snapToGrid w:val="0"/>
              <w:jc w:val="right"/>
            </w:pPr>
            <w:r>
              <w:rPr>
                <w:rFonts w:ascii="宋体" w:eastAsia="宋体" w:hAnsi="宋体" w:cs="宋体"/>
                <w:b w:val="0"/>
                <w:i w:val="0"/>
                <w:color w:val="000000"/>
                <w:sz w:val="16"/>
              </w:rPr>
              <w:t xml:space="preserve">140.46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2080506</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机关事业单位职业年金缴费支出</w:t>
            </w:r>
          </w:p>
        </w:tc>
        <w:tc>
          <w:tcPr>
            <w:tcW w:w="1340" w:type="dxa"/>
            <w:tcBorders/>
            <w:vAlign w:val="center"/>
          </w:tcPr>
          <w:p>
            <w:pPr>
              <w:snapToGrid w:val="0"/>
              <w:jc w:val="right"/>
            </w:pPr>
            <w:r>
              <w:rPr>
                <w:rFonts w:ascii="宋体" w:eastAsia="宋体" w:hAnsi="宋体" w:cs="宋体"/>
                <w:b w:val="0"/>
                <w:i w:val="0"/>
                <w:color w:val="000000"/>
                <w:sz w:val="16"/>
              </w:rPr>
              <w:t xml:space="preserve">115.06</w:t>
            </w:r>
          </w:p>
        </w:tc>
        <w:tc>
          <w:tcPr>
            <w:tcW w:w="1340" w:type="dxa"/>
            <w:tcBorders/>
            <w:vAlign w:val="center"/>
          </w:tcPr>
          <w:p>
            <w:pPr>
              <w:snapToGrid w:val="0"/>
              <w:jc w:val="right"/>
            </w:pPr>
            <w:r>
              <w:rPr>
                <w:rFonts w:ascii="宋体" w:eastAsia="宋体" w:hAnsi="宋体" w:cs="宋体"/>
                <w:b w:val="0"/>
                <w:i w:val="0"/>
                <w:color w:val="000000"/>
                <w:sz w:val="16"/>
              </w:rPr>
              <w:t xml:space="preserve">115.06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20825</w:t>
            </w:r>
          </w:p>
        </w:tc>
        <w:tc>
          <w:tcPr>
            <w:tcW w:w="2900" w:type="dxa"/>
            <w:tcBorders/>
            <w:vAlign w:val="center"/>
          </w:tcPr>
          <w:p>
            <w:pPr>
              <w:snapToGrid w:val="0"/>
              <w:jc w:val="left"/>
            </w:pPr>
            <w:r>
              <w:rPr>
                <w:rFonts w:ascii="宋体" w:eastAsia="宋体" w:hAnsi="宋体" w:cs="宋体"/>
                <w:b w:val="0"/>
                <w:i w:val="0"/>
                <w:color w:val="000000"/>
                <w:sz w:val="16"/>
              </w:rPr>
              <w:t xml:space="preserve">其他生活救助</w:t>
            </w:r>
          </w:p>
        </w:tc>
        <w:tc>
          <w:tcPr>
            <w:tcW w:w="1340" w:type="dxa"/>
            <w:tcBorders/>
            <w:vAlign w:val="center"/>
          </w:tcPr>
          <w:p>
            <w:pPr>
              <w:snapToGrid w:val="0"/>
              <w:jc w:val="right"/>
            </w:pPr>
            <w:r>
              <w:rPr>
                <w:rFonts w:ascii="宋体" w:eastAsia="宋体" w:hAnsi="宋体" w:cs="宋体"/>
                <w:b w:val="0"/>
                <w:i w:val="0"/>
                <w:color w:val="000000"/>
                <w:sz w:val="16"/>
              </w:rPr>
              <w:t xml:space="preserve">541.20</w:t>
            </w:r>
          </w:p>
        </w:tc>
        <w:tc>
          <w:tcPr>
            <w:tcW w:w="1340" w:type="dxa"/>
            <w:tcBorders/>
            <w:vAlign w:val="center"/>
          </w:tcPr>
          <w:p>
            <w:pPr>
              <w:snapToGrid w:val="0"/>
              <w:jc w:val="right"/>
            </w:pPr>
            <w:r>
              <w:rPr>
                <w:rFonts w:ascii="宋体" w:eastAsia="宋体" w:hAnsi="宋体" w:cs="宋体"/>
                <w:b w:val="0"/>
                <w:i w:val="0"/>
                <w:color w:val="000000"/>
                <w:sz w:val="16"/>
              </w:rPr>
              <w:t xml:space="preserve">541.20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2082501</w:t>
            </w:r>
          </w:p>
        </w:tc>
        <w:tc>
          <w:tcPr>
            <w:tcW w:w="2900" w:type="dxa"/>
            <w:tcBorders/>
            <w:vAlign w:val="center"/>
          </w:tcPr>
          <w:p>
            <w:pPr>
              <w:snapToGrid w:val="0"/>
              <w:jc w:val="left"/>
            </w:pPr>
            <w:r>
              <w:rPr>
                <w:rFonts w:ascii="宋体" w:eastAsia="宋体" w:hAnsi="宋体" w:cs="宋体"/>
                <w:b w:val="0"/>
                <w:i w:val="0"/>
                <w:color w:val="000000"/>
                <w:sz w:val="16"/>
              </w:rPr>
              <w:t xml:space="preserve">其他城市生活救助</w:t>
            </w:r>
          </w:p>
        </w:tc>
        <w:tc>
          <w:tcPr>
            <w:tcW w:w="1340" w:type="dxa"/>
            <w:tcBorders/>
            <w:vAlign w:val="center"/>
          </w:tcPr>
          <w:p>
            <w:pPr>
              <w:snapToGrid w:val="0"/>
              <w:jc w:val="right"/>
            </w:pPr>
            <w:r>
              <w:rPr>
                <w:rFonts w:ascii="宋体" w:eastAsia="宋体" w:hAnsi="宋体" w:cs="宋体"/>
                <w:b w:val="0"/>
                <w:i w:val="0"/>
                <w:color w:val="000000"/>
                <w:sz w:val="16"/>
              </w:rPr>
              <w:t xml:space="preserve">541.20</w:t>
            </w:r>
          </w:p>
        </w:tc>
        <w:tc>
          <w:tcPr>
            <w:tcW w:w="1340" w:type="dxa"/>
            <w:tcBorders/>
            <w:vAlign w:val="center"/>
          </w:tcPr>
          <w:p>
            <w:pPr>
              <w:snapToGrid w:val="0"/>
              <w:jc w:val="right"/>
            </w:pPr>
            <w:r>
              <w:rPr>
                <w:rFonts w:ascii="宋体" w:eastAsia="宋体" w:hAnsi="宋体" w:cs="宋体"/>
                <w:b w:val="0"/>
                <w:i w:val="0"/>
                <w:color w:val="000000"/>
                <w:sz w:val="16"/>
              </w:rPr>
              <w:t xml:space="preserve">541.20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20899</w:t>
            </w:r>
          </w:p>
        </w:tc>
        <w:tc>
          <w:tcPr>
            <w:tcW w:w="290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3,250.00</w:t>
            </w:r>
          </w:p>
        </w:tc>
        <w:tc>
          <w:tcPr>
            <w:tcW w:w="1340" w:type="dxa"/>
            <w:tcBorders/>
            <w:vAlign w:val="center"/>
          </w:tcPr>
          <w:p>
            <w:pPr>
              <w:snapToGrid w:val="0"/>
              <w:jc w:val="right"/>
            </w:pPr>
            <w:r>
              <w:rPr>
                <w:rFonts w:ascii="宋体" w:eastAsia="宋体" w:hAnsi="宋体" w:cs="宋体"/>
                <w:b w:val="0"/>
                <w:i w:val="0"/>
                <w:color w:val="000000"/>
                <w:sz w:val="16"/>
              </w:rPr>
              <w:t xml:space="preserve">3,250.00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2089999</w:t>
            </w:r>
          </w:p>
        </w:tc>
        <w:tc>
          <w:tcPr>
            <w:tcW w:w="290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3,250.00</w:t>
            </w:r>
          </w:p>
        </w:tc>
        <w:tc>
          <w:tcPr>
            <w:tcW w:w="1340" w:type="dxa"/>
            <w:tcBorders/>
            <w:vAlign w:val="center"/>
          </w:tcPr>
          <w:p>
            <w:pPr>
              <w:snapToGrid w:val="0"/>
              <w:jc w:val="right"/>
            </w:pPr>
            <w:r>
              <w:rPr>
                <w:rFonts w:ascii="宋体" w:eastAsia="宋体" w:hAnsi="宋体" w:cs="宋体"/>
                <w:b w:val="0"/>
                <w:i w:val="0"/>
                <w:color w:val="000000"/>
                <w:sz w:val="16"/>
              </w:rPr>
              <w:t xml:space="preserve">3,250.00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w:t>
            </w:r>
          </w:p>
        </w:tc>
        <w:tc>
          <w:tcPr>
            <w:tcW w:w="290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40" w:type="dxa"/>
            <w:tcBorders/>
            <w:vAlign w:val="center"/>
          </w:tcPr>
          <w:p>
            <w:pPr>
              <w:snapToGrid w:val="0"/>
              <w:jc w:val="right"/>
            </w:pPr>
            <w:r>
              <w:rPr>
                <w:rFonts w:ascii="宋体" w:eastAsia="宋体" w:hAnsi="宋体" w:cs="宋体"/>
                <w:b w:val="0"/>
                <w:i w:val="0"/>
                <w:color w:val="000000"/>
                <w:sz w:val="16"/>
              </w:rPr>
              <w:t xml:space="preserve">154.77</w:t>
            </w:r>
          </w:p>
        </w:tc>
        <w:tc>
          <w:tcPr>
            <w:tcW w:w="1340" w:type="dxa"/>
            <w:tcBorders/>
            <w:vAlign w:val="center"/>
          </w:tcPr>
          <w:p>
            <w:pPr>
              <w:snapToGrid w:val="0"/>
              <w:jc w:val="right"/>
            </w:pPr>
            <w:r>
              <w:rPr>
                <w:rFonts w:ascii="宋体" w:eastAsia="宋体" w:hAnsi="宋体" w:cs="宋体"/>
                <w:b w:val="0"/>
                <w:i w:val="0"/>
                <w:color w:val="000000"/>
                <w:sz w:val="16"/>
              </w:rPr>
              <w:t xml:space="preserve">154.77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96.77</w:t>
            </w:r>
          </w:p>
        </w:tc>
        <w:tc>
          <w:tcPr>
            <w:tcW w:w="1340" w:type="dxa"/>
            <w:tcBorders/>
            <w:vAlign w:val="center"/>
          </w:tcPr>
          <w:p>
            <w:pPr>
              <w:snapToGrid w:val="0"/>
              <w:jc w:val="right"/>
            </w:pPr>
            <w:r>
              <w:rPr>
                <w:rFonts w:ascii="宋体" w:eastAsia="宋体" w:hAnsi="宋体" w:cs="宋体"/>
                <w:b w:val="0"/>
                <w:i w:val="0"/>
                <w:color w:val="000000"/>
                <w:sz w:val="16"/>
              </w:rPr>
              <w:t xml:space="preserve">96.77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2101101</w:t>
            </w:r>
          </w:p>
        </w:tc>
        <w:tc>
          <w:tcPr>
            <w:tcW w:w="2900" w:type="dxa"/>
            <w:tcBorders/>
            <w:vAlign w:val="center"/>
          </w:tcPr>
          <w:p>
            <w:pPr>
              <w:snapToGrid w:val="0"/>
              <w:jc w:val="left"/>
            </w:pPr>
            <w:r>
              <w:rPr>
                <w:rFonts w:ascii="宋体" w:eastAsia="宋体" w:hAnsi="宋体" w:cs="宋体"/>
                <w:b w:val="0"/>
                <w:i w:val="0"/>
                <w:color w:val="000000"/>
                <w:sz w:val="16"/>
              </w:rPr>
              <w:t xml:space="preserve">行政单位医疗</w:t>
            </w:r>
          </w:p>
        </w:tc>
        <w:tc>
          <w:tcPr>
            <w:tcW w:w="1340" w:type="dxa"/>
            <w:tcBorders/>
            <w:vAlign w:val="center"/>
          </w:tcPr>
          <w:p>
            <w:pPr>
              <w:snapToGrid w:val="0"/>
              <w:jc w:val="right"/>
            </w:pPr>
            <w:r>
              <w:rPr>
                <w:rFonts w:ascii="宋体" w:eastAsia="宋体" w:hAnsi="宋体" w:cs="宋体"/>
                <w:b w:val="0"/>
                <w:i w:val="0"/>
                <w:color w:val="000000"/>
                <w:sz w:val="16"/>
              </w:rPr>
              <w:t xml:space="preserve">66.12</w:t>
            </w:r>
          </w:p>
        </w:tc>
        <w:tc>
          <w:tcPr>
            <w:tcW w:w="1340" w:type="dxa"/>
            <w:tcBorders/>
            <w:vAlign w:val="center"/>
          </w:tcPr>
          <w:p>
            <w:pPr>
              <w:snapToGrid w:val="0"/>
              <w:jc w:val="right"/>
            </w:pPr>
            <w:r>
              <w:rPr>
                <w:rFonts w:ascii="宋体" w:eastAsia="宋体" w:hAnsi="宋体" w:cs="宋体"/>
                <w:b w:val="0"/>
                <w:i w:val="0"/>
                <w:color w:val="000000"/>
                <w:sz w:val="16"/>
              </w:rPr>
              <w:t xml:space="preserve">66.12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2101103</w:t>
            </w:r>
          </w:p>
        </w:tc>
        <w:tc>
          <w:tcPr>
            <w:tcW w:w="2900" w:type="dxa"/>
            <w:tcBorders/>
            <w:vAlign w:val="center"/>
          </w:tcPr>
          <w:p>
            <w:pPr>
              <w:snapToGrid w:val="0"/>
              <w:jc w:val="left"/>
            </w:pPr>
            <w:r>
              <w:rPr>
                <w:rFonts w:ascii="宋体" w:eastAsia="宋体" w:hAnsi="宋体" w:cs="宋体"/>
                <w:b w:val="0"/>
                <w:i w:val="0"/>
                <w:color w:val="000000"/>
                <w:sz w:val="16"/>
              </w:rPr>
              <w:t xml:space="preserve">公务员医疗补助</w:t>
            </w:r>
          </w:p>
        </w:tc>
        <w:tc>
          <w:tcPr>
            <w:tcW w:w="1340" w:type="dxa"/>
            <w:tcBorders/>
            <w:vAlign w:val="center"/>
          </w:tcPr>
          <w:p>
            <w:pPr>
              <w:snapToGrid w:val="0"/>
              <w:jc w:val="right"/>
            </w:pPr>
            <w:r>
              <w:rPr>
                <w:rFonts w:ascii="宋体" w:eastAsia="宋体" w:hAnsi="宋体" w:cs="宋体"/>
                <w:b w:val="0"/>
                <w:i w:val="0"/>
                <w:color w:val="000000"/>
                <w:sz w:val="16"/>
              </w:rPr>
              <w:t xml:space="preserve">30.65</w:t>
            </w:r>
          </w:p>
        </w:tc>
        <w:tc>
          <w:tcPr>
            <w:tcW w:w="1340" w:type="dxa"/>
            <w:tcBorders/>
            <w:vAlign w:val="center"/>
          </w:tcPr>
          <w:p>
            <w:pPr>
              <w:snapToGrid w:val="0"/>
              <w:jc w:val="right"/>
            </w:pPr>
            <w:r>
              <w:rPr>
                <w:rFonts w:ascii="宋体" w:eastAsia="宋体" w:hAnsi="宋体" w:cs="宋体"/>
                <w:b w:val="0"/>
                <w:i w:val="0"/>
                <w:color w:val="000000"/>
                <w:sz w:val="16"/>
              </w:rPr>
              <w:t xml:space="preserve">30.65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21016</w:t>
            </w:r>
          </w:p>
        </w:tc>
        <w:tc>
          <w:tcPr>
            <w:tcW w:w="2900" w:type="dxa"/>
            <w:tcBorders/>
            <w:vAlign w:val="center"/>
          </w:tcPr>
          <w:p>
            <w:pPr>
              <w:snapToGrid w:val="0"/>
              <w:jc w:val="left"/>
            </w:pPr>
            <w:r>
              <w:rPr>
                <w:rFonts w:ascii="宋体" w:eastAsia="宋体" w:hAnsi="宋体" w:cs="宋体"/>
                <w:b w:val="0"/>
                <w:i w:val="0"/>
                <w:color w:val="000000"/>
                <w:sz w:val="16"/>
              </w:rPr>
              <w:t xml:space="preserve">老龄卫生健康事务</w:t>
            </w:r>
          </w:p>
        </w:tc>
        <w:tc>
          <w:tcPr>
            <w:tcW w:w="1340" w:type="dxa"/>
            <w:tcBorders/>
            <w:vAlign w:val="center"/>
          </w:tcPr>
          <w:p>
            <w:pPr>
              <w:snapToGrid w:val="0"/>
              <w:jc w:val="right"/>
            </w:pPr>
            <w:r>
              <w:rPr>
                <w:rFonts w:ascii="宋体" w:eastAsia="宋体" w:hAnsi="宋体" w:cs="宋体"/>
                <w:b w:val="0"/>
                <w:i w:val="0"/>
                <w:color w:val="000000"/>
                <w:sz w:val="16"/>
              </w:rPr>
              <w:t xml:space="preserve">58.00</w:t>
            </w:r>
          </w:p>
        </w:tc>
        <w:tc>
          <w:tcPr>
            <w:tcW w:w="1340" w:type="dxa"/>
            <w:tcBorders/>
            <w:vAlign w:val="center"/>
          </w:tcPr>
          <w:p>
            <w:pPr>
              <w:snapToGrid w:val="0"/>
              <w:jc w:val="right"/>
            </w:pPr>
            <w:r>
              <w:rPr>
                <w:rFonts w:ascii="宋体" w:eastAsia="宋体" w:hAnsi="宋体" w:cs="宋体"/>
                <w:b w:val="0"/>
                <w:i w:val="0"/>
                <w:color w:val="000000"/>
                <w:sz w:val="16"/>
              </w:rPr>
              <w:t xml:space="preserve">58.00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2101601</w:t>
            </w:r>
          </w:p>
        </w:tc>
        <w:tc>
          <w:tcPr>
            <w:tcW w:w="2900" w:type="dxa"/>
            <w:tcBorders/>
            <w:vAlign w:val="center"/>
          </w:tcPr>
          <w:p>
            <w:pPr>
              <w:snapToGrid w:val="0"/>
              <w:jc w:val="left"/>
            </w:pPr>
            <w:r>
              <w:rPr>
                <w:rFonts w:ascii="宋体" w:eastAsia="宋体" w:hAnsi="宋体" w:cs="宋体"/>
                <w:b w:val="0"/>
                <w:i w:val="0"/>
                <w:color w:val="000000"/>
                <w:sz w:val="16"/>
              </w:rPr>
              <w:t xml:space="preserve">老龄卫生健康事务</w:t>
            </w:r>
          </w:p>
        </w:tc>
        <w:tc>
          <w:tcPr>
            <w:tcW w:w="1340" w:type="dxa"/>
            <w:tcBorders/>
            <w:vAlign w:val="center"/>
          </w:tcPr>
          <w:p>
            <w:pPr>
              <w:snapToGrid w:val="0"/>
              <w:jc w:val="right"/>
            </w:pPr>
            <w:r>
              <w:rPr>
                <w:rFonts w:ascii="宋体" w:eastAsia="宋体" w:hAnsi="宋体" w:cs="宋体"/>
                <w:b w:val="0"/>
                <w:i w:val="0"/>
                <w:color w:val="000000"/>
                <w:sz w:val="16"/>
              </w:rPr>
              <w:t xml:space="preserve">58.00</w:t>
            </w:r>
          </w:p>
        </w:tc>
        <w:tc>
          <w:tcPr>
            <w:tcW w:w="1340" w:type="dxa"/>
            <w:tcBorders/>
            <w:vAlign w:val="center"/>
          </w:tcPr>
          <w:p>
            <w:pPr>
              <w:snapToGrid w:val="0"/>
              <w:jc w:val="right"/>
            </w:pPr>
            <w:r>
              <w:rPr>
                <w:rFonts w:ascii="宋体" w:eastAsia="宋体" w:hAnsi="宋体" w:cs="宋体"/>
                <w:b w:val="0"/>
                <w:i w:val="0"/>
                <w:color w:val="000000"/>
                <w:sz w:val="16"/>
              </w:rPr>
              <w:t xml:space="preserve">58.00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215</w:t>
            </w:r>
          </w:p>
        </w:tc>
        <w:tc>
          <w:tcPr>
            <w:tcW w:w="290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21598</w:t>
            </w:r>
          </w:p>
        </w:tc>
        <w:tc>
          <w:tcPr>
            <w:tcW w:w="290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2159802</w:t>
            </w:r>
          </w:p>
        </w:tc>
        <w:tc>
          <w:tcPr>
            <w:tcW w:w="2900" w:type="dxa"/>
            <w:tcBorders/>
            <w:vAlign w:val="center"/>
          </w:tcPr>
          <w:p>
            <w:pPr>
              <w:snapToGrid w:val="0"/>
              <w:jc w:val="left"/>
            </w:pPr>
            <w:r>
              <w:rPr>
                <w:rFonts w:ascii="宋体" w:eastAsia="宋体" w:hAnsi="宋体" w:cs="宋体"/>
                <w:b w:val="0"/>
                <w:i w:val="0"/>
                <w:color w:val="000000"/>
                <w:sz w:val="16"/>
              </w:rPr>
              <w:t xml:space="preserve">制造业</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snapToGrid w:val="0"/>
              <w:jc w:val="right"/>
            </w:pPr>
            <w:r>
              <w:rPr>
                <w:rFonts w:ascii="宋体" w:eastAsia="宋体" w:hAnsi="宋体" w:cs="宋体"/>
                <w:b w:val="0"/>
                <w:i w:val="0"/>
                <w:color w:val="000000"/>
                <w:sz w:val="16"/>
              </w:rPr>
              <w:t xml:space="preserve">3,953.91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w:t>
            </w:r>
          </w:p>
        </w:tc>
        <w:tc>
          <w:tcPr>
            <w:tcW w:w="290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2296002</w:t>
            </w:r>
          </w:p>
        </w:tc>
        <w:tc>
          <w:tcPr>
            <w:tcW w:w="2900" w:type="dxa"/>
            <w:tcBorders/>
            <w:vAlign w:val="center"/>
          </w:tcPr>
          <w:p>
            <w:pPr>
              <w:snapToGrid w:val="0"/>
              <w:jc w:val="left"/>
            </w:pPr>
            <w:r>
              <w:rPr>
                <w:rFonts w:ascii="宋体" w:eastAsia="宋体" w:hAnsi="宋体" w:cs="宋体"/>
                <w:b w:val="0"/>
                <w:i w:val="0"/>
                <w:color w:val="000000"/>
                <w:sz w:val="16"/>
              </w:rPr>
              <w:t xml:space="preserve">用于社会福利的彩票公益金支出</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snapToGrid w:val="0"/>
              <w:jc w:val="right"/>
            </w:pPr>
            <w:r>
              <w:rPr>
                <w:rFonts w:ascii="宋体" w:eastAsia="宋体" w:hAnsi="宋体" w:cs="宋体"/>
                <w:b w:val="0"/>
                <w:i w:val="0"/>
                <w:color w:val="000000"/>
                <w:sz w:val="16"/>
              </w:rPr>
              <w:t xml:space="preserve">1,102.18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10,555.61</w:t>
            </w:r>
          </w:p>
        </w:tc>
        <w:tc>
          <w:tcPr>
            <w:tcW w:w="1520" w:type="dxa"/>
            <w:tcBorders/>
            <w:vAlign w:val="center"/>
          </w:tcPr>
          <w:p>
            <w:pPr>
              <w:snapToGrid w:val="0"/>
              <w:jc w:val="right"/>
            </w:pPr>
            <w:r>
              <w:rPr>
                <w:rFonts w:ascii="宋体" w:eastAsia="宋体" w:hAnsi="宋体" w:cs="宋体"/>
                <w:b/>
                <w:i w:val="0"/>
                <w:color w:val="000000"/>
                <w:sz w:val="18"/>
              </w:rPr>
              <w:t xml:space="preserve">2,581.42</w:t>
            </w:r>
          </w:p>
        </w:tc>
        <w:tc>
          <w:tcPr>
            <w:tcW w:w="1520" w:type="dxa"/>
            <w:tcBorders/>
            <w:vAlign w:val="center"/>
          </w:tcPr>
          <w:p>
            <w:pPr>
              <w:snapToGrid w:val="0"/>
              <w:jc w:val="right"/>
            </w:pPr>
            <w:r>
              <w:rPr>
                <w:rFonts w:ascii="宋体" w:eastAsia="宋体" w:hAnsi="宋体" w:cs="宋体"/>
                <w:b/>
                <w:i w:val="0"/>
                <w:color w:val="000000"/>
                <w:sz w:val="18"/>
              </w:rPr>
              <w:t xml:space="preserve">7,974.19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w:t>
            </w:r>
          </w:p>
        </w:tc>
        <w:tc>
          <w:tcPr>
            <w:tcW w:w="3320" w:type="dxa"/>
            <w:tcBorders/>
            <w:vAlign w:val="center"/>
          </w:tcPr>
          <w:p>
            <w:pPr>
              <w:snapToGrid w:val="0"/>
              <w:jc w:val="left"/>
            </w:pPr>
            <w:r>
              <w:rPr>
                <w:rFonts w:ascii="宋体" w:eastAsia="宋体" w:hAnsi="宋体" w:cs="宋体"/>
                <w:b w:val="0"/>
                <w:i w:val="0"/>
                <w:color w:val="000000"/>
                <w:sz w:val="18"/>
              </w:rPr>
              <w:t xml:space="preserve">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4,657.00</w:t>
            </w:r>
          </w:p>
        </w:tc>
        <w:tc>
          <w:tcPr>
            <w:tcW w:w="1520" w:type="dxa"/>
            <w:tcBorders/>
            <w:vAlign w:val="center"/>
          </w:tcPr>
          <w:p>
            <w:pPr>
              <w:snapToGrid w:val="0"/>
              <w:jc w:val="right"/>
            </w:pPr>
            <w:r>
              <w:rPr>
                <w:rFonts w:ascii="宋体" w:eastAsia="宋体" w:hAnsi="宋体" w:cs="宋体"/>
                <w:b w:val="0"/>
                <w:i w:val="0"/>
                <w:color w:val="000000"/>
                <w:sz w:val="18"/>
              </w:rPr>
              <w:t xml:space="preserve">2,487.47</w:t>
            </w:r>
          </w:p>
        </w:tc>
        <w:tc>
          <w:tcPr>
            <w:tcW w:w="1520" w:type="dxa"/>
            <w:tcBorders/>
            <w:vAlign w:val="center"/>
          </w:tcPr>
          <w:p>
            <w:pPr>
              <w:snapToGrid w:val="0"/>
              <w:jc w:val="right"/>
            </w:pPr>
            <w:r>
              <w:rPr>
                <w:rFonts w:ascii="宋体" w:eastAsia="宋体" w:hAnsi="宋体" w:cs="宋体"/>
                <w:b w:val="0"/>
                <w:i w:val="0"/>
                <w:color w:val="000000"/>
                <w:sz w:val="18"/>
              </w:rPr>
              <w:t xml:space="preserve">2,169.53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20802</w:t>
            </w:r>
          </w:p>
        </w:tc>
        <w:tc>
          <w:tcPr>
            <w:tcW w:w="3320" w:type="dxa"/>
            <w:tcBorders/>
            <w:vAlign w:val="center"/>
          </w:tcPr>
          <w:p>
            <w:pPr>
              <w:snapToGrid w:val="0"/>
              <w:jc w:val="left"/>
            </w:pPr>
            <w:r>
              <w:rPr>
                <w:rFonts w:ascii="宋体" w:eastAsia="宋体" w:hAnsi="宋体" w:cs="宋体"/>
                <w:b w:val="0"/>
                <w:i w:val="0"/>
                <w:color w:val="000000"/>
                <w:sz w:val="18"/>
              </w:rPr>
              <w:t xml:space="preserve">民政管理事务</w:t>
            </w:r>
          </w:p>
        </w:tc>
        <w:tc>
          <w:tcPr>
            <w:tcW w:w="1520" w:type="dxa"/>
            <w:tcBorders/>
            <w:vAlign w:val="center"/>
          </w:tcPr>
          <w:p>
            <w:pPr>
              <w:snapToGrid w:val="0"/>
              <w:jc w:val="right"/>
            </w:pPr>
            <w:r>
              <w:rPr>
                <w:rFonts w:ascii="宋体" w:eastAsia="宋体" w:hAnsi="宋体" w:cs="宋体"/>
                <w:b w:val="0"/>
                <w:i w:val="0"/>
                <w:color w:val="000000"/>
                <w:sz w:val="18"/>
              </w:rPr>
              <w:t xml:space="preserve">2,564.09</w:t>
            </w:r>
          </w:p>
        </w:tc>
        <w:tc>
          <w:tcPr>
            <w:tcW w:w="1520" w:type="dxa"/>
            <w:tcBorders/>
            <w:vAlign w:val="center"/>
          </w:tcPr>
          <w:p>
            <w:pPr>
              <w:snapToGrid w:val="0"/>
              <w:jc w:val="right"/>
            </w:pPr>
            <w:r>
              <w:rPr>
                <w:rFonts w:ascii="宋体" w:eastAsia="宋体" w:hAnsi="宋体" w:cs="宋体"/>
                <w:b w:val="0"/>
                <w:i w:val="0"/>
                <w:color w:val="000000"/>
                <w:sz w:val="18"/>
              </w:rPr>
              <w:t xml:space="preserve">1,724.60</w:t>
            </w:r>
          </w:p>
        </w:tc>
        <w:tc>
          <w:tcPr>
            <w:tcW w:w="1520" w:type="dxa"/>
            <w:tcBorders/>
            <w:vAlign w:val="center"/>
          </w:tcPr>
          <w:p>
            <w:pPr>
              <w:snapToGrid w:val="0"/>
              <w:jc w:val="right"/>
            </w:pPr>
            <w:r>
              <w:rPr>
                <w:rFonts w:ascii="宋体" w:eastAsia="宋体" w:hAnsi="宋体" w:cs="宋体"/>
                <w:b w:val="0"/>
                <w:i w:val="0"/>
                <w:color w:val="000000"/>
                <w:sz w:val="18"/>
              </w:rPr>
              <w:t xml:space="preserve">839.49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2080201</w:t>
            </w:r>
          </w:p>
        </w:tc>
        <w:tc>
          <w:tcPr>
            <w:tcW w:w="3320" w:type="dxa"/>
            <w:tcBorders/>
            <w:vAlign w:val="center"/>
          </w:tcPr>
          <w:p>
            <w:pPr>
              <w:snapToGrid w:val="0"/>
              <w:jc w:val="left"/>
            </w:pPr>
            <w:r>
              <w:rPr>
                <w:rFonts w:ascii="宋体" w:eastAsia="宋体" w:hAnsi="宋体" w:cs="宋体"/>
                <w:b w:val="0"/>
                <w:i w:val="0"/>
                <w:color w:val="000000"/>
                <w:sz w:val="18"/>
              </w:rPr>
              <w:t xml:space="preserve">行政运行</w:t>
            </w:r>
          </w:p>
        </w:tc>
        <w:tc>
          <w:tcPr>
            <w:tcW w:w="1520" w:type="dxa"/>
            <w:tcBorders/>
            <w:vAlign w:val="center"/>
          </w:tcPr>
          <w:p>
            <w:pPr>
              <w:snapToGrid w:val="0"/>
              <w:jc w:val="right"/>
            </w:pPr>
            <w:r>
              <w:rPr>
                <w:rFonts w:ascii="宋体" w:eastAsia="宋体" w:hAnsi="宋体" w:cs="宋体"/>
                <w:b w:val="0"/>
                <w:i w:val="0"/>
                <w:color w:val="000000"/>
                <w:sz w:val="18"/>
              </w:rPr>
              <w:t xml:space="preserve">1,724.60</w:t>
            </w:r>
          </w:p>
        </w:tc>
        <w:tc>
          <w:tcPr>
            <w:tcW w:w="1520" w:type="dxa"/>
            <w:tcBorders/>
            <w:vAlign w:val="center"/>
          </w:tcPr>
          <w:p>
            <w:pPr>
              <w:snapToGrid w:val="0"/>
              <w:jc w:val="right"/>
            </w:pPr>
            <w:r>
              <w:rPr>
                <w:rFonts w:ascii="宋体" w:eastAsia="宋体" w:hAnsi="宋体" w:cs="宋体"/>
                <w:b w:val="0"/>
                <w:i w:val="0"/>
                <w:color w:val="000000"/>
                <w:sz w:val="18"/>
              </w:rPr>
              <w:t xml:space="preserve">1,724.60</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2080206</w:t>
            </w:r>
          </w:p>
        </w:tc>
        <w:tc>
          <w:tcPr>
            <w:tcW w:w="3320" w:type="dxa"/>
            <w:tcBorders/>
            <w:vAlign w:val="center"/>
          </w:tcPr>
          <w:p>
            <w:pPr>
              <w:snapToGrid w:val="0"/>
              <w:jc w:val="left"/>
            </w:pPr>
            <w:r>
              <w:rPr>
                <w:rFonts w:ascii="宋体" w:eastAsia="宋体" w:hAnsi="宋体" w:cs="宋体"/>
                <w:b w:val="0"/>
                <w:i w:val="0"/>
                <w:color w:val="000000"/>
                <w:sz w:val="18"/>
              </w:rPr>
              <w:t xml:space="preserve">社会组织管理</w:t>
            </w:r>
          </w:p>
        </w:tc>
        <w:tc>
          <w:tcPr>
            <w:tcW w:w="1520" w:type="dxa"/>
            <w:tcBorders/>
            <w:vAlign w:val="center"/>
          </w:tcPr>
          <w:p>
            <w:pPr>
              <w:snapToGrid w:val="0"/>
              <w:jc w:val="right"/>
            </w:pPr>
            <w:r>
              <w:rPr>
                <w:rFonts w:ascii="宋体" w:eastAsia="宋体" w:hAnsi="宋体" w:cs="宋体"/>
                <w:b w:val="0"/>
                <w:i w:val="0"/>
                <w:color w:val="000000"/>
                <w:sz w:val="18"/>
              </w:rPr>
              <w:t xml:space="preserve">308.09</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308.09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2080207</w:t>
            </w:r>
          </w:p>
        </w:tc>
        <w:tc>
          <w:tcPr>
            <w:tcW w:w="3320" w:type="dxa"/>
            <w:tcBorders/>
            <w:vAlign w:val="center"/>
          </w:tcPr>
          <w:p>
            <w:pPr>
              <w:snapToGrid w:val="0"/>
              <w:jc w:val="left"/>
            </w:pPr>
            <w:r>
              <w:rPr>
                <w:rFonts w:ascii="宋体" w:eastAsia="宋体" w:hAnsi="宋体" w:cs="宋体"/>
                <w:b w:val="0"/>
                <w:i w:val="0"/>
                <w:color w:val="000000"/>
                <w:sz w:val="18"/>
              </w:rPr>
              <w:t xml:space="preserve">行政区划和地名管理</w:t>
            </w:r>
          </w:p>
        </w:tc>
        <w:tc>
          <w:tcPr>
            <w:tcW w:w="1520" w:type="dxa"/>
            <w:tcBorders/>
            <w:vAlign w:val="center"/>
          </w:tcPr>
          <w:p>
            <w:pPr>
              <w:snapToGrid w:val="0"/>
              <w:jc w:val="right"/>
            </w:pPr>
            <w:r>
              <w:rPr>
                <w:rFonts w:ascii="宋体" w:eastAsia="宋体" w:hAnsi="宋体" w:cs="宋体"/>
                <w:b w:val="0"/>
                <w:i w:val="0"/>
                <w:color w:val="000000"/>
                <w:sz w:val="18"/>
              </w:rPr>
              <w:t xml:space="preserve">105.80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105.80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2080299</w:t>
            </w:r>
          </w:p>
        </w:tc>
        <w:tc>
          <w:tcPr>
            <w:tcW w:w="3320" w:type="dxa"/>
            <w:tcBorders/>
            <w:vAlign w:val="center"/>
          </w:tcPr>
          <w:p>
            <w:pPr>
              <w:snapToGrid w:val="0"/>
              <w:jc w:val="left"/>
            </w:pPr>
            <w:r>
              <w:rPr>
                <w:rFonts w:ascii="宋体" w:eastAsia="宋体" w:hAnsi="宋体" w:cs="宋体"/>
                <w:b w:val="0"/>
                <w:i w:val="0"/>
                <w:color w:val="000000"/>
                <w:sz w:val="18"/>
              </w:rPr>
              <w:t xml:space="preserve">其他民政管理事务支出</w:t>
            </w:r>
          </w:p>
        </w:tc>
        <w:tc>
          <w:tcPr>
            <w:tcW w:w="1520" w:type="dxa"/>
            <w:tcBorders/>
            <w:vAlign w:val="center"/>
          </w:tcPr>
          <w:p>
            <w:pPr>
              <w:snapToGrid w:val="0"/>
              <w:jc w:val="right"/>
            </w:pPr>
            <w:r>
              <w:rPr>
                <w:rFonts w:ascii="宋体" w:eastAsia="宋体" w:hAnsi="宋体" w:cs="宋体"/>
                <w:b w:val="0"/>
                <w:i w:val="0"/>
                <w:color w:val="000000"/>
                <w:sz w:val="18"/>
              </w:rPr>
              <w:t xml:space="preserve">425.60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425.60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行政事业单位养老支出</w:t>
            </w:r>
          </w:p>
        </w:tc>
        <w:tc>
          <w:tcPr>
            <w:tcW w:w="1520" w:type="dxa"/>
            <w:tcBorders/>
            <w:vAlign w:val="center"/>
          </w:tcPr>
          <w:p>
            <w:pPr>
              <w:snapToGrid w:val="0"/>
              <w:jc w:val="right"/>
            </w:pPr>
            <w:r>
              <w:rPr>
                <w:rFonts w:ascii="宋体" w:eastAsia="宋体" w:hAnsi="宋体" w:cs="宋体"/>
                <w:b w:val="0"/>
                <w:i w:val="0"/>
                <w:color w:val="000000"/>
                <w:sz w:val="18"/>
              </w:rPr>
              <w:t xml:space="preserve">805.53</w:t>
            </w:r>
          </w:p>
        </w:tc>
        <w:tc>
          <w:tcPr>
            <w:tcW w:w="1520" w:type="dxa"/>
            <w:tcBorders/>
            <w:vAlign w:val="center"/>
          </w:tcPr>
          <w:p>
            <w:pPr>
              <w:snapToGrid w:val="0"/>
              <w:jc w:val="right"/>
            </w:pPr>
            <w:r>
              <w:rPr>
                <w:rFonts w:ascii="宋体" w:eastAsia="宋体" w:hAnsi="宋体" w:cs="宋体"/>
                <w:b w:val="0"/>
                <w:i w:val="0"/>
                <w:color w:val="000000"/>
                <w:sz w:val="18"/>
              </w:rPr>
              <w:t xml:space="preserve">762.87</w:t>
            </w:r>
          </w:p>
        </w:tc>
        <w:tc>
          <w:tcPr>
            <w:tcW w:w="1520" w:type="dxa"/>
            <w:tcBorders/>
            <w:vAlign w:val="center"/>
          </w:tcPr>
          <w:p>
            <w:pPr>
              <w:snapToGrid w:val="0"/>
              <w:jc w:val="right"/>
            </w:pPr>
            <w:r>
              <w:rPr>
                <w:rFonts w:ascii="宋体" w:eastAsia="宋体" w:hAnsi="宋体" w:cs="宋体"/>
                <w:b w:val="0"/>
                <w:i w:val="0"/>
                <w:color w:val="000000"/>
                <w:sz w:val="18"/>
              </w:rPr>
              <w:t xml:space="preserve">42.66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2080501</w:t>
            </w:r>
          </w:p>
        </w:tc>
        <w:tc>
          <w:tcPr>
            <w:tcW w:w="3320" w:type="dxa"/>
            <w:tcBorders/>
            <w:vAlign w:val="center"/>
          </w:tcPr>
          <w:p>
            <w:pPr>
              <w:snapToGrid w:val="0"/>
              <w:jc w:val="left"/>
            </w:pPr>
            <w:r>
              <w:rPr>
                <w:rFonts w:ascii="宋体" w:eastAsia="宋体" w:hAnsi="宋体" w:cs="宋体"/>
                <w:b w:val="0"/>
                <w:i w:val="0"/>
                <w:color w:val="000000"/>
                <w:sz w:val="18"/>
              </w:rPr>
              <w:t xml:space="preserve">行政单位离退休</w:t>
            </w:r>
          </w:p>
        </w:tc>
        <w:tc>
          <w:tcPr>
            <w:tcW w:w="1520" w:type="dxa"/>
            <w:tcBorders/>
            <w:vAlign w:val="center"/>
          </w:tcPr>
          <w:p>
            <w:pPr>
              <w:snapToGrid w:val="0"/>
              <w:jc w:val="right"/>
            </w:pPr>
            <w:r>
              <w:rPr>
                <w:rFonts w:ascii="宋体" w:eastAsia="宋体" w:hAnsi="宋体" w:cs="宋体"/>
                <w:b w:val="0"/>
                <w:i w:val="0"/>
                <w:color w:val="000000"/>
                <w:sz w:val="18"/>
              </w:rPr>
              <w:t xml:space="preserve">555.89</w:t>
            </w:r>
          </w:p>
        </w:tc>
        <w:tc>
          <w:tcPr>
            <w:tcW w:w="1520" w:type="dxa"/>
            <w:tcBorders/>
            <w:vAlign w:val="center"/>
          </w:tcPr>
          <w:p>
            <w:pPr>
              <w:snapToGrid w:val="0"/>
              <w:jc w:val="right"/>
            </w:pPr>
            <w:r>
              <w:rPr>
                <w:rFonts w:ascii="宋体" w:eastAsia="宋体" w:hAnsi="宋体" w:cs="宋体"/>
                <w:b w:val="0"/>
                <w:i w:val="0"/>
                <w:color w:val="000000"/>
                <w:sz w:val="18"/>
              </w:rPr>
              <w:t xml:space="preserve">513.23</w:t>
            </w:r>
          </w:p>
        </w:tc>
        <w:tc>
          <w:tcPr>
            <w:tcW w:w="1520" w:type="dxa"/>
            <w:tcBorders/>
            <w:vAlign w:val="center"/>
          </w:tcPr>
          <w:p>
            <w:pPr>
              <w:snapToGrid w:val="0"/>
              <w:jc w:val="right"/>
            </w:pPr>
            <w:r>
              <w:rPr>
                <w:rFonts w:ascii="宋体" w:eastAsia="宋体" w:hAnsi="宋体" w:cs="宋体"/>
                <w:b w:val="0"/>
                <w:i w:val="0"/>
                <w:color w:val="000000"/>
                <w:sz w:val="18"/>
              </w:rPr>
              <w:t xml:space="preserve">42.66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2080505</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机关事业单位基本养老保险缴费支出</w:t>
            </w:r>
          </w:p>
        </w:tc>
        <w:tc>
          <w:tcPr>
            <w:tcW w:w="1520" w:type="dxa"/>
            <w:tcBorders/>
            <w:vAlign w:val="center"/>
          </w:tcPr>
          <w:p>
            <w:pPr>
              <w:snapToGrid w:val="0"/>
              <w:jc w:val="right"/>
            </w:pPr>
            <w:r>
              <w:rPr>
                <w:rFonts w:ascii="宋体" w:eastAsia="宋体" w:hAnsi="宋体" w:cs="宋体"/>
                <w:b w:val="0"/>
                <w:i w:val="0"/>
                <w:color w:val="000000"/>
                <w:sz w:val="18"/>
              </w:rPr>
              <w:t xml:space="preserve">137.07</w:t>
            </w:r>
          </w:p>
        </w:tc>
        <w:tc>
          <w:tcPr>
            <w:tcW w:w="1520" w:type="dxa"/>
            <w:tcBorders/>
            <w:vAlign w:val="center"/>
          </w:tcPr>
          <w:p>
            <w:pPr>
              <w:snapToGrid w:val="0"/>
              <w:jc w:val="right"/>
            </w:pPr>
            <w:r>
              <w:rPr>
                <w:rFonts w:ascii="宋体" w:eastAsia="宋体" w:hAnsi="宋体" w:cs="宋体"/>
                <w:b w:val="0"/>
                <w:i w:val="0"/>
                <w:color w:val="000000"/>
                <w:sz w:val="18"/>
              </w:rPr>
              <w:t xml:space="preserve">137.07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2080506</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机关事业单位职业年金缴费支出</w:t>
            </w:r>
          </w:p>
        </w:tc>
        <w:tc>
          <w:tcPr>
            <w:tcW w:w="1520" w:type="dxa"/>
            <w:tcBorders/>
            <w:vAlign w:val="center"/>
          </w:tcPr>
          <w:p>
            <w:pPr>
              <w:snapToGrid w:val="0"/>
              <w:jc w:val="right"/>
            </w:pPr>
            <w:r>
              <w:rPr>
                <w:rFonts w:ascii="宋体" w:eastAsia="宋体" w:hAnsi="宋体" w:cs="宋体"/>
                <w:b w:val="0"/>
                <w:i w:val="0"/>
                <w:color w:val="000000"/>
                <w:sz w:val="18"/>
              </w:rPr>
              <w:t xml:space="preserve">112.57</w:t>
            </w:r>
          </w:p>
        </w:tc>
        <w:tc>
          <w:tcPr>
            <w:tcW w:w="1520" w:type="dxa"/>
            <w:tcBorders/>
            <w:vAlign w:val="center"/>
          </w:tcPr>
          <w:p>
            <w:pPr>
              <w:snapToGrid w:val="0"/>
              <w:jc w:val="right"/>
            </w:pPr>
            <w:r>
              <w:rPr>
                <w:rFonts w:ascii="宋体" w:eastAsia="宋体" w:hAnsi="宋体" w:cs="宋体"/>
                <w:b w:val="0"/>
                <w:i w:val="0"/>
                <w:color w:val="000000"/>
                <w:sz w:val="18"/>
              </w:rPr>
              <w:t xml:space="preserve">112.57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20825</w:t>
            </w:r>
          </w:p>
        </w:tc>
        <w:tc>
          <w:tcPr>
            <w:tcW w:w="3320" w:type="dxa"/>
            <w:tcBorders/>
            <w:vAlign w:val="center"/>
          </w:tcPr>
          <w:p>
            <w:pPr>
              <w:snapToGrid w:val="0"/>
              <w:jc w:val="left"/>
            </w:pPr>
            <w:r>
              <w:rPr>
                <w:rFonts w:ascii="宋体" w:eastAsia="宋体" w:hAnsi="宋体" w:cs="宋体"/>
                <w:b w:val="0"/>
                <w:i w:val="0"/>
                <w:color w:val="000000"/>
                <w:sz w:val="18"/>
              </w:rPr>
              <w:t xml:space="preserve">其他生活救助</w:t>
            </w:r>
          </w:p>
        </w:tc>
        <w:tc>
          <w:tcPr>
            <w:tcW w:w="1520" w:type="dxa"/>
            <w:tcBorders/>
            <w:vAlign w:val="center"/>
          </w:tcPr>
          <w:p>
            <w:pPr>
              <w:snapToGrid w:val="0"/>
              <w:jc w:val="right"/>
            </w:pPr>
            <w:r>
              <w:rPr>
                <w:rFonts w:ascii="宋体" w:eastAsia="宋体" w:hAnsi="宋体" w:cs="宋体"/>
                <w:b w:val="0"/>
                <w:i w:val="0"/>
                <w:color w:val="000000"/>
                <w:sz w:val="18"/>
              </w:rPr>
              <w:t xml:space="preserve">540.78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540.78</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2082501</w:t>
            </w:r>
          </w:p>
        </w:tc>
        <w:tc>
          <w:tcPr>
            <w:tcW w:w="3320" w:type="dxa"/>
            <w:tcBorders/>
            <w:vAlign w:val="center"/>
          </w:tcPr>
          <w:p>
            <w:pPr>
              <w:snapToGrid w:val="0"/>
              <w:jc w:val="left"/>
            </w:pPr>
            <w:r>
              <w:rPr>
                <w:rFonts w:ascii="宋体" w:eastAsia="宋体" w:hAnsi="宋体" w:cs="宋体"/>
                <w:b w:val="0"/>
                <w:i w:val="0"/>
                <w:color w:val="000000"/>
                <w:sz w:val="18"/>
              </w:rPr>
              <w:t xml:space="preserve">其他城市生活救助</w:t>
            </w:r>
          </w:p>
        </w:tc>
        <w:tc>
          <w:tcPr>
            <w:tcW w:w="1520" w:type="dxa"/>
            <w:tcBorders/>
            <w:vAlign w:val="center"/>
          </w:tcPr>
          <w:p>
            <w:pPr>
              <w:snapToGrid w:val="0"/>
              <w:jc w:val="right"/>
            </w:pPr>
            <w:r>
              <w:rPr>
                <w:rFonts w:ascii="宋体" w:eastAsia="宋体" w:hAnsi="宋体" w:cs="宋体"/>
                <w:b w:val="0"/>
                <w:i w:val="0"/>
                <w:color w:val="000000"/>
                <w:sz w:val="18"/>
              </w:rPr>
              <w:t xml:space="preserve">540.78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540.78</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20899</w:t>
            </w:r>
          </w:p>
        </w:tc>
        <w:tc>
          <w:tcPr>
            <w:tcW w:w="3320" w:type="dxa"/>
            <w:tcBorders/>
            <w:vAlign w:val="center"/>
          </w:tcPr>
          <w:p>
            <w:pPr>
              <w:snapToGrid w:val="0"/>
              <w:jc w:val="left"/>
            </w:pPr>
            <w:r>
              <w:rPr>
                <w:rFonts w:ascii="宋体" w:eastAsia="宋体" w:hAnsi="宋体" w:cs="宋体"/>
                <w:b w:val="0"/>
                <w:i w:val="0"/>
                <w:color w:val="000000"/>
                <w:sz w:val="18"/>
              </w:rPr>
              <w:t xml:space="preserve">其他社会保障和就业支出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746.60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746.60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2089999</w:t>
            </w:r>
          </w:p>
        </w:tc>
        <w:tc>
          <w:tcPr>
            <w:tcW w:w="3320" w:type="dxa"/>
            <w:tcBorders/>
            <w:vAlign w:val="center"/>
          </w:tcPr>
          <w:p>
            <w:pPr>
              <w:snapToGrid w:val="0"/>
              <w:jc w:val="left"/>
            </w:pPr>
            <w:r>
              <w:rPr>
                <w:rFonts w:ascii="宋体" w:eastAsia="宋体" w:hAnsi="宋体" w:cs="宋体"/>
                <w:b w:val="0"/>
                <w:i w:val="0"/>
                <w:color w:val="000000"/>
                <w:sz w:val="18"/>
              </w:rPr>
              <w:t xml:space="preserve">其他社会保障和就业支出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746.60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746.60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w:t>
            </w:r>
          </w:p>
        </w:tc>
        <w:tc>
          <w:tcPr>
            <w:tcW w:w="332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snapToGrid w:val="0"/>
              <w:jc w:val="right"/>
            </w:pPr>
            <w:r>
              <w:rPr>
                <w:rFonts w:ascii="宋体" w:eastAsia="宋体" w:hAnsi="宋体" w:cs="宋体"/>
                <w:b w:val="0"/>
                <w:i w:val="0"/>
                <w:color w:val="000000"/>
                <w:sz w:val="18"/>
              </w:rPr>
              <w:t xml:space="preserve">851.81</w:t>
            </w:r>
          </w:p>
        </w:tc>
        <w:tc>
          <w:tcPr>
            <w:tcW w:w="1520" w:type="dxa"/>
            <w:tcBorders/>
            <w:vAlign w:val="center"/>
          </w:tcPr>
          <w:p>
            <w:pPr>
              <w:snapToGrid w:val="0"/>
              <w:jc w:val="right"/>
            </w:pPr>
            <w:r>
              <w:rPr>
                <w:rFonts w:ascii="宋体" w:eastAsia="宋体" w:hAnsi="宋体" w:cs="宋体"/>
                <w:b w:val="0"/>
                <w:i w:val="0"/>
                <w:color w:val="000000"/>
                <w:sz w:val="18"/>
              </w:rPr>
              <w:t xml:space="preserve">93.95</w:t>
            </w:r>
          </w:p>
        </w:tc>
        <w:tc>
          <w:tcPr>
            <w:tcW w:w="1520" w:type="dxa"/>
            <w:tcBorders/>
            <w:vAlign w:val="center"/>
          </w:tcPr>
          <w:p>
            <w:pPr>
              <w:snapToGrid w:val="0"/>
              <w:jc w:val="right"/>
            </w:pPr>
            <w:r>
              <w:rPr>
                <w:rFonts w:ascii="宋体" w:eastAsia="宋体" w:hAnsi="宋体" w:cs="宋体"/>
                <w:b w:val="0"/>
                <w:i w:val="0"/>
                <w:color w:val="000000"/>
                <w:sz w:val="18"/>
              </w:rPr>
              <w:t xml:space="preserve">757.86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21004</w:t>
            </w:r>
          </w:p>
        </w:tc>
        <w:tc>
          <w:tcPr>
            <w:tcW w:w="3320" w:type="dxa"/>
            <w:tcBorders/>
            <w:vAlign w:val="center"/>
          </w:tcPr>
          <w:p>
            <w:pPr>
              <w:snapToGrid w:val="0"/>
              <w:jc w:val="left"/>
            </w:pPr>
            <w:r>
              <w:rPr>
                <w:rFonts w:ascii="宋体" w:eastAsia="宋体" w:hAnsi="宋体" w:cs="宋体"/>
                <w:b w:val="0"/>
                <w:i w:val="0"/>
                <w:color w:val="000000"/>
                <w:sz w:val="18"/>
              </w:rPr>
              <w:t xml:space="preserve">公共卫生</w:t>
            </w:r>
          </w:p>
        </w:tc>
        <w:tc>
          <w:tcPr>
            <w:tcW w:w="1520" w:type="dxa"/>
            <w:tcBorders/>
            <w:vAlign w:val="center"/>
          </w:tcPr>
          <w:p>
            <w:pPr>
              <w:snapToGrid w:val="0"/>
              <w:jc w:val="right"/>
            </w:pPr>
            <w:r>
              <w:rPr>
                <w:rFonts w:ascii="宋体" w:eastAsia="宋体" w:hAnsi="宋体" w:cs="宋体"/>
                <w:b w:val="0"/>
                <w:i w:val="0"/>
                <w:color w:val="000000"/>
                <w:sz w:val="18"/>
              </w:rPr>
              <w:t xml:space="preserve">699.86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699.86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2100410</w:t>
            </w:r>
          </w:p>
        </w:tc>
        <w:tc>
          <w:tcPr>
            <w:tcW w:w="3320" w:type="dxa"/>
            <w:tcBorders/>
            <w:vAlign w:val="center"/>
          </w:tcPr>
          <w:p>
            <w:pPr>
              <w:snapToGrid w:val="0"/>
              <w:jc w:val="left"/>
            </w:pPr>
            <w:r>
              <w:rPr>
                <w:rFonts w:ascii="宋体" w:eastAsia="宋体" w:hAnsi="宋体" w:cs="宋体"/>
                <w:b w:val="0"/>
                <w:i w:val="0"/>
                <w:color w:val="000000"/>
                <w:sz w:val="18"/>
              </w:rPr>
              <w:t xml:space="preserve">突发公共卫生事件应急处置</w:t>
            </w:r>
          </w:p>
        </w:tc>
        <w:tc>
          <w:tcPr>
            <w:tcW w:w="1520" w:type="dxa"/>
            <w:tcBorders/>
            <w:vAlign w:val="center"/>
          </w:tcPr>
          <w:p>
            <w:pPr>
              <w:snapToGrid w:val="0"/>
              <w:jc w:val="right"/>
            </w:pPr>
            <w:r>
              <w:rPr>
                <w:rFonts w:ascii="宋体" w:eastAsia="宋体" w:hAnsi="宋体" w:cs="宋体"/>
                <w:b w:val="0"/>
                <w:i w:val="0"/>
                <w:color w:val="000000"/>
                <w:sz w:val="18"/>
              </w:rPr>
              <w:t xml:space="preserve">699.86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699.86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93.95</w:t>
            </w:r>
          </w:p>
        </w:tc>
        <w:tc>
          <w:tcPr>
            <w:tcW w:w="1520" w:type="dxa"/>
            <w:tcBorders/>
            <w:vAlign w:val="center"/>
          </w:tcPr>
          <w:p>
            <w:pPr>
              <w:snapToGrid w:val="0"/>
              <w:jc w:val="right"/>
            </w:pPr>
            <w:r>
              <w:rPr>
                <w:rFonts w:ascii="宋体" w:eastAsia="宋体" w:hAnsi="宋体" w:cs="宋体"/>
                <w:b w:val="0"/>
                <w:i w:val="0"/>
                <w:color w:val="000000"/>
                <w:sz w:val="18"/>
              </w:rPr>
              <w:t xml:space="preserve">93.95</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2101101</w:t>
            </w:r>
          </w:p>
        </w:tc>
        <w:tc>
          <w:tcPr>
            <w:tcW w:w="3320" w:type="dxa"/>
            <w:tcBorders/>
            <w:vAlign w:val="center"/>
          </w:tcPr>
          <w:p>
            <w:pPr>
              <w:snapToGrid w:val="0"/>
              <w:jc w:val="left"/>
            </w:pPr>
            <w:r>
              <w:rPr>
                <w:rFonts w:ascii="宋体" w:eastAsia="宋体" w:hAnsi="宋体" w:cs="宋体"/>
                <w:b w:val="0"/>
                <w:i w:val="0"/>
                <w:color w:val="000000"/>
                <w:sz w:val="18"/>
              </w:rPr>
              <w:t xml:space="preserve">行政单位医疗</w:t>
            </w:r>
          </w:p>
        </w:tc>
        <w:tc>
          <w:tcPr>
            <w:tcW w:w="1520" w:type="dxa"/>
            <w:tcBorders/>
            <w:vAlign w:val="center"/>
          </w:tcPr>
          <w:p>
            <w:pPr>
              <w:snapToGrid w:val="0"/>
              <w:jc w:val="right"/>
            </w:pPr>
            <w:r>
              <w:rPr>
                <w:rFonts w:ascii="宋体" w:eastAsia="宋体" w:hAnsi="宋体" w:cs="宋体"/>
                <w:b w:val="0"/>
                <w:i w:val="0"/>
                <w:color w:val="000000"/>
                <w:sz w:val="18"/>
              </w:rPr>
              <w:t xml:space="preserve">64.04</w:t>
            </w:r>
          </w:p>
        </w:tc>
        <w:tc>
          <w:tcPr>
            <w:tcW w:w="1520" w:type="dxa"/>
            <w:tcBorders/>
            <w:vAlign w:val="center"/>
          </w:tcPr>
          <w:p>
            <w:pPr>
              <w:snapToGrid w:val="0"/>
              <w:jc w:val="right"/>
            </w:pPr>
            <w:r>
              <w:rPr>
                <w:rFonts w:ascii="宋体" w:eastAsia="宋体" w:hAnsi="宋体" w:cs="宋体"/>
                <w:b w:val="0"/>
                <w:i w:val="0"/>
                <w:color w:val="000000"/>
                <w:sz w:val="18"/>
              </w:rPr>
              <w:t xml:space="preserve">64.04</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2101103</w:t>
            </w:r>
          </w:p>
        </w:tc>
        <w:tc>
          <w:tcPr>
            <w:tcW w:w="3320" w:type="dxa"/>
            <w:tcBorders/>
            <w:vAlign w:val="center"/>
          </w:tcPr>
          <w:p>
            <w:pPr>
              <w:snapToGrid w:val="0"/>
              <w:jc w:val="left"/>
            </w:pPr>
            <w:r>
              <w:rPr>
                <w:rFonts w:ascii="宋体" w:eastAsia="宋体" w:hAnsi="宋体" w:cs="宋体"/>
                <w:b w:val="0"/>
                <w:i w:val="0"/>
                <w:color w:val="000000"/>
                <w:sz w:val="18"/>
              </w:rPr>
              <w:t xml:space="preserve">公务员医疗补助</w:t>
            </w:r>
          </w:p>
        </w:tc>
        <w:tc>
          <w:tcPr>
            <w:tcW w:w="1520" w:type="dxa"/>
            <w:tcBorders/>
            <w:vAlign w:val="center"/>
          </w:tcPr>
          <w:p>
            <w:pPr>
              <w:snapToGrid w:val="0"/>
              <w:jc w:val="right"/>
            </w:pPr>
            <w:r>
              <w:rPr>
                <w:rFonts w:ascii="宋体" w:eastAsia="宋体" w:hAnsi="宋体" w:cs="宋体"/>
                <w:b w:val="0"/>
                <w:i w:val="0"/>
                <w:color w:val="000000"/>
                <w:sz w:val="18"/>
              </w:rPr>
              <w:t xml:space="preserve">29.91</w:t>
            </w:r>
          </w:p>
        </w:tc>
        <w:tc>
          <w:tcPr>
            <w:tcW w:w="1520" w:type="dxa"/>
            <w:tcBorders/>
            <w:vAlign w:val="center"/>
          </w:tcPr>
          <w:p>
            <w:pPr>
              <w:snapToGrid w:val="0"/>
              <w:jc w:val="right"/>
            </w:pPr>
            <w:r>
              <w:rPr>
                <w:rFonts w:ascii="宋体" w:eastAsia="宋体" w:hAnsi="宋体" w:cs="宋体"/>
                <w:b w:val="0"/>
                <w:i w:val="0"/>
                <w:color w:val="000000"/>
                <w:sz w:val="18"/>
              </w:rPr>
              <w:t xml:space="preserve">29.91</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21016</w:t>
            </w:r>
          </w:p>
        </w:tc>
        <w:tc>
          <w:tcPr>
            <w:tcW w:w="3320" w:type="dxa"/>
            <w:tcBorders/>
            <w:vAlign w:val="center"/>
          </w:tcPr>
          <w:p>
            <w:pPr>
              <w:snapToGrid w:val="0"/>
              <w:jc w:val="left"/>
            </w:pPr>
            <w:r>
              <w:rPr>
                <w:rFonts w:ascii="宋体" w:eastAsia="宋体" w:hAnsi="宋体" w:cs="宋体"/>
                <w:b w:val="0"/>
                <w:i w:val="0"/>
                <w:color w:val="000000"/>
                <w:sz w:val="18"/>
              </w:rPr>
              <w:t xml:space="preserve">老龄卫生健康事务</w:t>
            </w:r>
          </w:p>
        </w:tc>
        <w:tc>
          <w:tcPr>
            <w:tcW w:w="1520" w:type="dxa"/>
            <w:tcBorders/>
            <w:vAlign w:val="center"/>
          </w:tcPr>
          <w:p>
            <w:pPr>
              <w:snapToGrid w:val="0"/>
              <w:jc w:val="right"/>
            </w:pPr>
            <w:r>
              <w:rPr>
                <w:rFonts w:ascii="宋体" w:eastAsia="宋体" w:hAnsi="宋体" w:cs="宋体"/>
                <w:b w:val="0"/>
                <w:i w:val="0"/>
                <w:color w:val="000000"/>
                <w:sz w:val="18"/>
              </w:rPr>
              <w:t xml:space="preserve">58.00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58.00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2101601</w:t>
            </w:r>
          </w:p>
        </w:tc>
        <w:tc>
          <w:tcPr>
            <w:tcW w:w="3320" w:type="dxa"/>
            <w:tcBorders/>
            <w:vAlign w:val="center"/>
          </w:tcPr>
          <w:p>
            <w:pPr>
              <w:snapToGrid w:val="0"/>
              <w:jc w:val="left"/>
            </w:pPr>
            <w:r>
              <w:rPr>
                <w:rFonts w:ascii="宋体" w:eastAsia="宋体" w:hAnsi="宋体" w:cs="宋体"/>
                <w:b w:val="0"/>
                <w:i w:val="0"/>
                <w:color w:val="000000"/>
                <w:sz w:val="18"/>
              </w:rPr>
              <w:t xml:space="preserve">老龄卫生健康事务</w:t>
            </w:r>
          </w:p>
        </w:tc>
        <w:tc>
          <w:tcPr>
            <w:tcW w:w="1520" w:type="dxa"/>
            <w:tcBorders/>
            <w:vAlign w:val="center"/>
          </w:tcPr>
          <w:p>
            <w:pPr>
              <w:snapToGrid w:val="0"/>
              <w:jc w:val="right"/>
            </w:pPr>
            <w:r>
              <w:rPr>
                <w:rFonts w:ascii="宋体" w:eastAsia="宋体" w:hAnsi="宋体" w:cs="宋体"/>
                <w:b w:val="0"/>
                <w:i w:val="0"/>
                <w:color w:val="000000"/>
                <w:sz w:val="18"/>
              </w:rPr>
              <w:t xml:space="preserve">58.00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58.00</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215</w:t>
            </w:r>
          </w:p>
        </w:tc>
        <w:tc>
          <w:tcPr>
            <w:tcW w:w="332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21598</w:t>
            </w:r>
          </w:p>
        </w:tc>
        <w:tc>
          <w:tcPr>
            <w:tcW w:w="332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2159802</w:t>
            </w:r>
          </w:p>
        </w:tc>
        <w:tc>
          <w:tcPr>
            <w:tcW w:w="3320" w:type="dxa"/>
            <w:tcBorders/>
            <w:vAlign w:val="center"/>
          </w:tcPr>
          <w:p>
            <w:pPr>
              <w:snapToGrid w:val="0"/>
              <w:jc w:val="left"/>
            </w:pPr>
            <w:r>
              <w:rPr>
                <w:rFonts w:ascii="宋体" w:eastAsia="宋体" w:hAnsi="宋体" w:cs="宋体"/>
                <w:b w:val="0"/>
                <w:i w:val="0"/>
                <w:color w:val="000000"/>
                <w:sz w:val="18"/>
              </w:rPr>
              <w:t xml:space="preserve">制造业</w:t>
            </w: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3,953.91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w:t>
            </w:r>
          </w:p>
        </w:tc>
        <w:tc>
          <w:tcPr>
            <w:tcW w:w="332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2296002</w:t>
            </w:r>
          </w:p>
        </w:tc>
        <w:tc>
          <w:tcPr>
            <w:tcW w:w="332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1,092.88</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snapToGrid w:val="0"/>
              <w:jc w:val="right"/>
            </w:pPr>
            <w:r>
              <w:rPr>
                <w:rFonts w:ascii="宋体" w:eastAsia="宋体" w:hAnsi="宋体" w:cs="宋体"/>
                <w:b w:val="0"/>
                <w:i w:val="0"/>
                <w:color w:val="000000"/>
                <w:sz w:val="17"/>
              </w:rPr>
              <w:t xml:space="preserve">7,429.19</w:t>
            </w: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right"/>
            </w:pPr>
            <w:r>
              <w:rPr>
                <w:rFonts w:ascii="宋体" w:eastAsia="宋体" w:hAnsi="宋体" w:cs="宋体"/>
                <w:b w:val="0"/>
                <w:i w:val="0"/>
                <w:color w:val="000000"/>
                <w:sz w:val="17"/>
              </w:rPr>
              <w:t xml:space="preserve">5,056.09</w:t>
            </w: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snapToGrid w:val="0"/>
              <w:jc w:val="right"/>
            </w:pPr>
            <w:r>
              <w:rPr>
                <w:rFonts w:ascii="宋体" w:eastAsia="宋体" w:hAnsi="宋体" w:cs="宋体"/>
                <w:b w:val="0"/>
                <w:i w:val="0"/>
                <w:color w:val="000000"/>
                <w:sz w:val="17"/>
              </w:rPr>
              <w:t xml:space="preserve">4,650.74</w:t>
            </w:r>
          </w:p>
        </w:tc>
        <w:tc>
          <w:tcPr>
            <w:tcW w:w="1340" w:type="dxa"/>
            <w:tcBorders/>
            <w:vAlign w:val="center"/>
          </w:tcPr>
          <w:p>
            <w:pPr>
              <w:snapToGrid w:val="0"/>
              <w:jc w:val="right"/>
            </w:pPr>
            <w:r>
              <w:rPr>
                <w:rFonts w:ascii="宋体" w:eastAsia="宋体" w:hAnsi="宋体" w:cs="宋体"/>
                <w:b w:val="0"/>
                <w:i w:val="0"/>
                <w:color w:val="000000"/>
                <w:sz w:val="17"/>
              </w:rPr>
              <w:t xml:space="preserve">4,650.74</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snapToGrid w:val="0"/>
              <w:jc w:val="right"/>
            </w:pPr>
            <w:r>
              <w:rPr>
                <w:rFonts w:ascii="宋体" w:eastAsia="宋体" w:hAnsi="宋体" w:cs="宋体"/>
                <w:b w:val="0"/>
                <w:i w:val="0"/>
                <w:color w:val="000000"/>
                <w:sz w:val="17"/>
              </w:rPr>
              <w:t xml:space="preserve">851.81</w:t>
            </w:r>
          </w:p>
        </w:tc>
        <w:tc>
          <w:tcPr>
            <w:tcW w:w="1340" w:type="dxa"/>
            <w:tcBorders/>
            <w:vAlign w:val="center"/>
          </w:tcPr>
          <w:p>
            <w:pPr>
              <w:snapToGrid w:val="0"/>
              <w:jc w:val="right"/>
            </w:pPr>
            <w:r>
              <w:rPr>
                <w:rFonts w:ascii="宋体" w:eastAsia="宋体" w:hAnsi="宋体" w:cs="宋体"/>
                <w:b w:val="0"/>
                <w:i w:val="0"/>
                <w:color w:val="000000"/>
                <w:sz w:val="17"/>
              </w:rPr>
              <w:t xml:space="preserve">851.81</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snapToGrid w:val="0"/>
              <w:jc w:val="right"/>
            </w:pPr>
            <w:r>
              <w:rPr>
                <w:rFonts w:ascii="宋体" w:eastAsia="宋体" w:hAnsi="宋体" w:cs="宋体"/>
                <w:b w:val="0"/>
                <w:i w:val="0"/>
                <w:color w:val="000000"/>
                <w:sz w:val="17"/>
              </w:rPr>
              <w:t xml:space="preserve">3,953.91</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3,953.91</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snapToGrid w:val="0"/>
              <w:jc w:val="right"/>
            </w:pPr>
            <w:r>
              <w:rPr>
                <w:rFonts w:ascii="宋体" w:eastAsia="宋体" w:hAnsi="宋体" w:cs="宋体"/>
                <w:b w:val="0"/>
                <w:i w:val="0"/>
                <w:color w:val="000000"/>
                <w:sz w:val="17"/>
              </w:rPr>
              <w:t xml:space="preserve">1,092.88</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1,092.88</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snapToGrid w:val="0"/>
              <w:jc w:val="right"/>
            </w:pPr>
            <w:r>
              <w:rPr>
                <w:rFonts w:ascii="宋体" w:eastAsia="宋体" w:hAnsi="宋体" w:cs="宋体"/>
                <w:b w:val="0"/>
                <w:i w:val="0"/>
                <w:color w:val="000000"/>
                <w:sz w:val="17"/>
              </w:rPr>
              <w:t xml:space="preserve">12,485.29</w:t>
            </w: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snapToGrid w:val="0"/>
              <w:jc w:val="right"/>
            </w:pPr>
            <w:r>
              <w:rPr>
                <w:rFonts w:ascii="宋体" w:eastAsia="宋体" w:hAnsi="宋体" w:cs="宋体"/>
                <w:b w:val="0"/>
                <w:i w:val="0"/>
                <w:color w:val="000000"/>
                <w:sz w:val="17"/>
              </w:rPr>
              <w:t xml:space="preserve">10,549.34</w:t>
            </w:r>
          </w:p>
        </w:tc>
        <w:tc>
          <w:tcPr>
            <w:tcW w:w="1340" w:type="dxa"/>
            <w:tcBorders/>
            <w:vAlign w:val="center"/>
          </w:tcPr>
          <w:p>
            <w:pPr>
              <w:snapToGrid w:val="0"/>
              <w:jc w:val="right"/>
            </w:pPr>
            <w:r>
              <w:rPr>
                <w:rFonts w:ascii="宋体" w:eastAsia="宋体" w:hAnsi="宋体" w:cs="宋体"/>
                <w:b w:val="0"/>
                <w:i w:val="0"/>
                <w:color w:val="000000"/>
                <w:sz w:val="17"/>
              </w:rPr>
              <w:t xml:space="preserve">5,502.55</w:t>
            </w:r>
          </w:p>
        </w:tc>
        <w:tc>
          <w:tcPr>
            <w:tcW w:w="1340" w:type="dxa"/>
            <w:tcBorders/>
            <w:vAlign w:val="center"/>
          </w:tcPr>
          <w:p>
            <w:pPr>
              <w:snapToGrid w:val="0"/>
              <w:jc w:val="right"/>
            </w:pPr>
            <w:r>
              <w:rPr>
                <w:rFonts w:ascii="宋体" w:eastAsia="宋体" w:hAnsi="宋体" w:cs="宋体"/>
                <w:b w:val="0"/>
                <w:i w:val="0"/>
                <w:color w:val="000000"/>
                <w:sz w:val="17"/>
              </w:rPr>
              <w:t xml:space="preserve">5,046.79</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snapToGrid w:val="0"/>
              <w:jc w:val="right"/>
            </w:pPr>
            <w:r>
              <w:rPr>
                <w:rFonts w:ascii="宋体" w:eastAsia="宋体" w:hAnsi="宋体" w:cs="宋体"/>
                <w:b w:val="0"/>
                <w:i w:val="0"/>
                <w:color w:val="000000"/>
                <w:sz w:val="17"/>
              </w:rPr>
              <w:t xml:space="preserve">699.86</w:t>
            </w: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snapToGrid w:val="0"/>
              <w:jc w:val="right"/>
            </w:pPr>
            <w:r>
              <w:rPr>
                <w:rFonts w:ascii="宋体" w:eastAsia="宋体" w:hAnsi="宋体" w:cs="宋体"/>
                <w:b w:val="0"/>
                <w:i w:val="0"/>
                <w:color w:val="000000"/>
                <w:sz w:val="17"/>
              </w:rPr>
              <w:t xml:space="preserve">2,635.80</w:t>
            </w:r>
          </w:p>
        </w:tc>
        <w:tc>
          <w:tcPr>
            <w:tcW w:w="1340" w:type="dxa"/>
            <w:tcBorders/>
            <w:vAlign w:val="center"/>
          </w:tcPr>
          <w:p>
            <w:pPr>
              <w:snapToGrid w:val="0"/>
              <w:jc w:val="right"/>
            </w:pPr>
            <w:r>
              <w:rPr>
                <w:rFonts w:ascii="宋体" w:eastAsia="宋体" w:hAnsi="宋体" w:cs="宋体"/>
                <w:b w:val="0"/>
                <w:i w:val="0"/>
                <w:color w:val="000000"/>
                <w:sz w:val="17"/>
              </w:rPr>
              <w:t xml:space="preserve">2,626.50</w:t>
            </w:r>
          </w:p>
        </w:tc>
        <w:tc>
          <w:tcPr>
            <w:tcW w:w="1340" w:type="dxa"/>
            <w:tcBorders/>
            <w:vAlign w:val="center"/>
          </w:tcPr>
          <w:p>
            <w:pPr>
              <w:snapToGrid w:val="0"/>
              <w:jc w:val="right"/>
            </w:pPr>
            <w:r>
              <w:rPr>
                <w:rFonts w:ascii="宋体" w:eastAsia="宋体" w:hAnsi="宋体" w:cs="宋体"/>
                <w:b w:val="0"/>
                <w:i w:val="0"/>
                <w:color w:val="000000"/>
                <w:sz w:val="17"/>
              </w:rPr>
              <w:t xml:space="preserve">9.30</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snapToGrid w:val="0"/>
              <w:jc w:val="right"/>
            </w:pPr>
            <w:r>
              <w:rPr>
                <w:rFonts w:ascii="宋体" w:eastAsia="宋体" w:hAnsi="宋体" w:cs="宋体"/>
                <w:b w:val="0"/>
                <w:i w:val="0"/>
                <w:color w:val="000000"/>
                <w:sz w:val="17"/>
              </w:rPr>
              <w:t xml:space="preserve">699.86</w:t>
            </w: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snapToGrid w:val="0"/>
              <w:jc w:val="right"/>
            </w:pPr>
            <w:r>
              <w:rPr>
                <w:rFonts w:ascii="宋体" w:eastAsia="宋体" w:hAnsi="宋体" w:cs="宋体"/>
                <w:b w:val="0"/>
                <w:i w:val="0"/>
                <w:color w:val="000000"/>
                <w:sz w:val="17"/>
              </w:rPr>
              <w:t xml:space="preserve">13,185.14</w:t>
            </w: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snapToGrid w:val="0"/>
              <w:jc w:val="right"/>
            </w:pPr>
            <w:r>
              <w:rPr>
                <w:rFonts w:ascii="宋体" w:eastAsia="宋体" w:hAnsi="宋体" w:cs="宋体"/>
                <w:b w:val="0"/>
                <w:i w:val="0"/>
                <w:color w:val="000000"/>
                <w:sz w:val="17"/>
              </w:rPr>
              <w:t xml:space="preserve">13,185.14</w:t>
            </w:r>
          </w:p>
        </w:tc>
        <w:tc>
          <w:tcPr>
            <w:tcW w:w="1340" w:type="dxa"/>
            <w:tcBorders/>
            <w:vAlign w:val="center"/>
          </w:tcPr>
          <w:p>
            <w:pPr>
              <w:snapToGrid w:val="0"/>
              <w:jc w:val="right"/>
            </w:pPr>
            <w:r>
              <w:rPr>
                <w:rFonts w:ascii="宋体" w:eastAsia="宋体" w:hAnsi="宋体" w:cs="宋体"/>
                <w:b w:val="0"/>
                <w:i w:val="0"/>
                <w:color w:val="000000"/>
                <w:sz w:val="17"/>
              </w:rPr>
              <w:t xml:space="preserve">8,129.05</w:t>
            </w:r>
          </w:p>
        </w:tc>
        <w:tc>
          <w:tcPr>
            <w:tcW w:w="1340" w:type="dxa"/>
            <w:tcBorders/>
            <w:vAlign w:val="center"/>
          </w:tcPr>
          <w:p>
            <w:pPr>
              <w:snapToGrid w:val="0"/>
              <w:jc w:val="right"/>
            </w:pPr>
            <w:r>
              <w:rPr>
                <w:rFonts w:ascii="宋体" w:eastAsia="宋体" w:hAnsi="宋体" w:cs="宋体"/>
                <w:b w:val="0"/>
                <w:i w:val="0"/>
                <w:color w:val="000000"/>
                <w:sz w:val="17"/>
              </w:rPr>
              <w:t xml:space="preserve">5,056.09</w:t>
            </w: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snapToGrid w:val="0"/>
              <w:jc w:val="right"/>
            </w:pPr>
            <w:r>
              <w:rPr>
                <w:rFonts w:ascii="宋体" w:eastAsia="宋体" w:hAnsi="宋体" w:cs="宋体"/>
                <w:b/>
                <w:i w:val="0"/>
                <w:color w:val="000000"/>
                <w:sz w:val="24"/>
              </w:rPr>
              <w:t xml:space="preserve">5,502.54</w:t>
            </w:r>
          </w:p>
        </w:tc>
        <w:tc>
          <w:tcPr>
            <w:tcW w:w="2560" w:type="dxa"/>
            <w:tcBorders/>
            <w:vAlign w:val="center"/>
          </w:tcPr>
          <w:p>
            <w:pPr>
              <w:snapToGrid w:val="0"/>
              <w:jc w:val="right"/>
            </w:pPr>
            <w:r>
              <w:rPr>
                <w:rFonts w:ascii="宋体" w:eastAsia="宋体" w:hAnsi="宋体" w:cs="宋体"/>
                <w:b/>
                <w:i w:val="0"/>
                <w:color w:val="000000"/>
                <w:sz w:val="24"/>
              </w:rPr>
              <w:t xml:space="preserve">2,581.42</w:t>
            </w:r>
          </w:p>
        </w:tc>
        <w:tc>
          <w:tcPr>
            <w:tcW w:w="2553" w:type="dxa"/>
            <w:tcBorders/>
            <w:vAlign w:val="center"/>
          </w:tcPr>
          <w:p>
            <w:pPr>
              <w:snapToGrid w:val="0"/>
              <w:jc w:val="right"/>
            </w:pPr>
            <w:r>
              <w:rPr>
                <w:rFonts w:ascii="宋体" w:eastAsia="宋体" w:hAnsi="宋体" w:cs="宋体"/>
                <w:b/>
                <w:i w:val="0"/>
                <w:color w:val="000000"/>
                <w:sz w:val="24"/>
              </w:rPr>
              <w:t xml:space="preserve">2,921.12</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w:t>
            </w:r>
          </w:p>
        </w:tc>
        <w:tc>
          <w:tcPr>
            <w:tcW w:w="4480" w:type="dxa"/>
            <w:tcBorders/>
            <w:vAlign w:val="center"/>
          </w:tcPr>
          <w:p>
            <w:pPr>
              <w:snapToGrid w:val="0"/>
              <w:jc w:val="left"/>
            </w:pPr>
            <w:r>
              <w:rPr>
                <w:rFonts w:ascii="宋体" w:eastAsia="宋体" w:hAnsi="宋体" w:cs="宋体"/>
                <w:b w:val="0"/>
                <w:i w:val="0"/>
                <w:color w:val="000000"/>
                <w:sz w:val="24"/>
              </w:rPr>
              <w:t xml:space="preserve">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4,650.73</w:t>
            </w:r>
          </w:p>
        </w:tc>
        <w:tc>
          <w:tcPr>
            <w:tcW w:w="2560" w:type="dxa"/>
            <w:tcBorders/>
            <w:vAlign w:val="center"/>
          </w:tcPr>
          <w:p>
            <w:pPr>
              <w:snapToGrid w:val="0"/>
              <w:jc w:val="right"/>
            </w:pPr>
            <w:r>
              <w:rPr>
                <w:rFonts w:ascii="宋体" w:eastAsia="宋体" w:hAnsi="宋体" w:cs="宋体"/>
                <w:b w:val="0"/>
                <w:i w:val="0"/>
                <w:color w:val="000000"/>
                <w:sz w:val="24"/>
              </w:rPr>
              <w:t xml:space="preserve">2,487.47</w:t>
            </w:r>
          </w:p>
        </w:tc>
        <w:tc>
          <w:tcPr>
            <w:tcW w:w="2553" w:type="dxa"/>
            <w:tcBorders/>
            <w:vAlign w:val="center"/>
          </w:tcPr>
          <w:p>
            <w:pPr>
              <w:snapToGrid w:val="0"/>
              <w:jc w:val="right"/>
            </w:pPr>
            <w:r>
              <w:rPr>
                <w:rFonts w:ascii="宋体" w:eastAsia="宋体" w:hAnsi="宋体" w:cs="宋体"/>
                <w:b w:val="0"/>
                <w:i w:val="0"/>
                <w:color w:val="000000"/>
                <w:sz w:val="24"/>
              </w:rPr>
              <w:t xml:space="preserve">2,163.26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20802</w:t>
            </w:r>
          </w:p>
        </w:tc>
        <w:tc>
          <w:tcPr>
            <w:tcW w:w="4480" w:type="dxa"/>
            <w:tcBorders/>
            <w:vAlign w:val="center"/>
          </w:tcPr>
          <w:p>
            <w:pPr>
              <w:snapToGrid w:val="0"/>
              <w:jc w:val="left"/>
            </w:pPr>
            <w:r>
              <w:rPr>
                <w:rFonts w:ascii="宋体" w:eastAsia="宋体" w:hAnsi="宋体" w:cs="宋体"/>
                <w:b w:val="0"/>
                <w:i w:val="0"/>
                <w:color w:val="000000"/>
                <w:sz w:val="24"/>
              </w:rPr>
              <w:t xml:space="preserve">民政管理事务</w:t>
            </w:r>
          </w:p>
        </w:tc>
        <w:tc>
          <w:tcPr>
            <w:tcW w:w="2560" w:type="dxa"/>
            <w:tcBorders/>
            <w:vAlign w:val="center"/>
          </w:tcPr>
          <w:p>
            <w:pPr>
              <w:snapToGrid w:val="0"/>
              <w:jc w:val="right"/>
            </w:pPr>
            <w:r>
              <w:rPr>
                <w:rFonts w:ascii="宋体" w:eastAsia="宋体" w:hAnsi="宋体" w:cs="宋体"/>
                <w:b w:val="0"/>
                <w:i w:val="0"/>
                <w:color w:val="000000"/>
                <w:sz w:val="24"/>
              </w:rPr>
              <w:t xml:space="preserve">2,557.82</w:t>
            </w:r>
          </w:p>
        </w:tc>
        <w:tc>
          <w:tcPr>
            <w:tcW w:w="2560" w:type="dxa"/>
            <w:tcBorders/>
            <w:vAlign w:val="center"/>
          </w:tcPr>
          <w:p>
            <w:pPr>
              <w:snapToGrid w:val="0"/>
              <w:jc w:val="right"/>
            </w:pPr>
            <w:r>
              <w:rPr>
                <w:rFonts w:ascii="宋体" w:eastAsia="宋体" w:hAnsi="宋体" w:cs="宋体"/>
                <w:b w:val="0"/>
                <w:i w:val="0"/>
                <w:color w:val="000000"/>
                <w:sz w:val="24"/>
              </w:rPr>
              <w:t xml:space="preserve">1,724.60</w:t>
            </w:r>
          </w:p>
        </w:tc>
        <w:tc>
          <w:tcPr>
            <w:tcW w:w="2553" w:type="dxa"/>
            <w:tcBorders/>
            <w:vAlign w:val="center"/>
          </w:tcPr>
          <w:p>
            <w:pPr>
              <w:snapToGrid w:val="0"/>
              <w:jc w:val="right"/>
            </w:pPr>
            <w:r>
              <w:rPr>
                <w:rFonts w:ascii="宋体" w:eastAsia="宋体" w:hAnsi="宋体" w:cs="宋体"/>
                <w:b w:val="0"/>
                <w:i w:val="0"/>
                <w:color w:val="000000"/>
                <w:sz w:val="24"/>
              </w:rPr>
              <w:t xml:space="preserve">833.22</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2080201</w:t>
            </w:r>
          </w:p>
        </w:tc>
        <w:tc>
          <w:tcPr>
            <w:tcW w:w="4480" w:type="dxa"/>
            <w:tcBorders/>
            <w:vAlign w:val="center"/>
          </w:tcPr>
          <w:p>
            <w:pPr>
              <w:snapToGrid w:val="0"/>
              <w:jc w:val="left"/>
            </w:pPr>
            <w:r>
              <w:rPr>
                <w:rFonts w:ascii="宋体" w:eastAsia="宋体" w:hAnsi="宋体" w:cs="宋体"/>
                <w:b w:val="0"/>
                <w:i w:val="0"/>
                <w:color w:val="000000"/>
                <w:sz w:val="24"/>
              </w:rPr>
              <w:t xml:space="preserve">行政运行</w:t>
            </w:r>
          </w:p>
        </w:tc>
        <w:tc>
          <w:tcPr>
            <w:tcW w:w="2560" w:type="dxa"/>
            <w:tcBorders/>
            <w:vAlign w:val="center"/>
          </w:tcPr>
          <w:p>
            <w:pPr>
              <w:snapToGrid w:val="0"/>
              <w:jc w:val="right"/>
            </w:pPr>
            <w:r>
              <w:rPr>
                <w:rFonts w:ascii="宋体" w:eastAsia="宋体" w:hAnsi="宋体" w:cs="宋体"/>
                <w:b w:val="0"/>
                <w:i w:val="0"/>
                <w:color w:val="000000"/>
                <w:sz w:val="24"/>
              </w:rPr>
              <w:t xml:space="preserve">1,724.60</w:t>
            </w:r>
          </w:p>
        </w:tc>
        <w:tc>
          <w:tcPr>
            <w:tcW w:w="2560" w:type="dxa"/>
            <w:tcBorders/>
            <w:vAlign w:val="center"/>
          </w:tcPr>
          <w:p>
            <w:pPr>
              <w:snapToGrid w:val="0"/>
              <w:jc w:val="right"/>
            </w:pPr>
            <w:r>
              <w:rPr>
                <w:rFonts w:ascii="宋体" w:eastAsia="宋体" w:hAnsi="宋体" w:cs="宋体"/>
                <w:b w:val="0"/>
                <w:i w:val="0"/>
                <w:color w:val="000000"/>
                <w:sz w:val="24"/>
              </w:rPr>
              <w:t xml:space="preserve">1,724.60</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2080206</w:t>
            </w:r>
          </w:p>
        </w:tc>
        <w:tc>
          <w:tcPr>
            <w:tcW w:w="4480" w:type="dxa"/>
            <w:tcBorders/>
            <w:vAlign w:val="center"/>
          </w:tcPr>
          <w:p>
            <w:pPr>
              <w:snapToGrid w:val="0"/>
              <w:jc w:val="left"/>
            </w:pPr>
            <w:r>
              <w:rPr>
                <w:rFonts w:ascii="宋体" w:eastAsia="宋体" w:hAnsi="宋体" w:cs="宋体"/>
                <w:b w:val="0"/>
                <w:i w:val="0"/>
                <w:color w:val="000000"/>
                <w:sz w:val="24"/>
              </w:rPr>
              <w:t xml:space="preserve">社会组织管理</w:t>
            </w:r>
          </w:p>
        </w:tc>
        <w:tc>
          <w:tcPr>
            <w:tcW w:w="2560" w:type="dxa"/>
            <w:tcBorders/>
            <w:vAlign w:val="center"/>
          </w:tcPr>
          <w:p>
            <w:pPr>
              <w:snapToGrid w:val="0"/>
              <w:jc w:val="right"/>
            </w:pPr>
            <w:r>
              <w:rPr>
                <w:rFonts w:ascii="宋体" w:eastAsia="宋体" w:hAnsi="宋体" w:cs="宋体"/>
                <w:b w:val="0"/>
                <w:i w:val="0"/>
                <w:color w:val="000000"/>
                <w:sz w:val="24"/>
              </w:rPr>
              <w:t xml:space="preserve">308.09</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308.09</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2080207</w:t>
            </w:r>
          </w:p>
        </w:tc>
        <w:tc>
          <w:tcPr>
            <w:tcW w:w="4480" w:type="dxa"/>
            <w:tcBorders/>
            <w:vAlign w:val="center"/>
          </w:tcPr>
          <w:p>
            <w:pPr>
              <w:snapToGrid w:val="0"/>
              <w:jc w:val="left"/>
            </w:pPr>
            <w:r>
              <w:rPr>
                <w:rFonts w:ascii="宋体" w:eastAsia="宋体" w:hAnsi="宋体" w:cs="宋体"/>
                <w:b w:val="0"/>
                <w:i w:val="0"/>
                <w:color w:val="000000"/>
                <w:sz w:val="24"/>
              </w:rPr>
              <w:t xml:space="preserve">行政区划和地名管理</w:t>
            </w:r>
          </w:p>
        </w:tc>
        <w:tc>
          <w:tcPr>
            <w:tcW w:w="2560" w:type="dxa"/>
            <w:tcBorders/>
            <w:vAlign w:val="center"/>
          </w:tcPr>
          <w:p>
            <w:pPr>
              <w:snapToGrid w:val="0"/>
              <w:jc w:val="right"/>
            </w:pPr>
            <w:r>
              <w:rPr>
                <w:rFonts w:ascii="宋体" w:eastAsia="宋体" w:hAnsi="宋体" w:cs="宋体"/>
                <w:b w:val="0"/>
                <w:i w:val="0"/>
                <w:color w:val="000000"/>
                <w:sz w:val="24"/>
              </w:rPr>
              <w:t xml:space="preserve">101.80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101.80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2080299</w:t>
            </w:r>
          </w:p>
        </w:tc>
        <w:tc>
          <w:tcPr>
            <w:tcW w:w="4480" w:type="dxa"/>
            <w:tcBorders/>
            <w:vAlign w:val="center"/>
          </w:tcPr>
          <w:p>
            <w:pPr>
              <w:snapToGrid w:val="0"/>
              <w:jc w:val="left"/>
            </w:pPr>
            <w:r>
              <w:rPr>
                <w:rFonts w:ascii="宋体" w:eastAsia="宋体" w:hAnsi="宋体" w:cs="宋体"/>
                <w:b w:val="0"/>
                <w:i w:val="0"/>
                <w:color w:val="000000"/>
                <w:sz w:val="24"/>
              </w:rPr>
              <w:t xml:space="preserve">其他民政管理事务支出</w:t>
            </w:r>
          </w:p>
        </w:tc>
        <w:tc>
          <w:tcPr>
            <w:tcW w:w="2560" w:type="dxa"/>
            <w:tcBorders/>
            <w:vAlign w:val="center"/>
          </w:tcPr>
          <w:p>
            <w:pPr>
              <w:snapToGrid w:val="0"/>
              <w:jc w:val="right"/>
            </w:pPr>
            <w:r>
              <w:rPr>
                <w:rFonts w:ascii="宋体" w:eastAsia="宋体" w:hAnsi="宋体" w:cs="宋体"/>
                <w:b w:val="0"/>
                <w:i w:val="0"/>
                <w:color w:val="000000"/>
                <w:sz w:val="24"/>
              </w:rPr>
              <w:t xml:space="preserve">423.33</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423.33</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行政事业单位养老支出</w:t>
            </w:r>
          </w:p>
        </w:tc>
        <w:tc>
          <w:tcPr>
            <w:tcW w:w="2560" w:type="dxa"/>
            <w:tcBorders/>
            <w:vAlign w:val="center"/>
          </w:tcPr>
          <w:p>
            <w:pPr>
              <w:snapToGrid w:val="0"/>
              <w:jc w:val="right"/>
            </w:pPr>
            <w:r>
              <w:rPr>
                <w:rFonts w:ascii="宋体" w:eastAsia="宋体" w:hAnsi="宋体" w:cs="宋体"/>
                <w:b w:val="0"/>
                <w:i w:val="0"/>
                <w:color w:val="000000"/>
                <w:sz w:val="24"/>
              </w:rPr>
              <w:t xml:space="preserve">805.53</w:t>
            </w:r>
          </w:p>
        </w:tc>
        <w:tc>
          <w:tcPr>
            <w:tcW w:w="2560" w:type="dxa"/>
            <w:tcBorders/>
            <w:vAlign w:val="center"/>
          </w:tcPr>
          <w:p>
            <w:pPr>
              <w:snapToGrid w:val="0"/>
              <w:jc w:val="right"/>
            </w:pPr>
            <w:r>
              <w:rPr>
                <w:rFonts w:ascii="宋体" w:eastAsia="宋体" w:hAnsi="宋体" w:cs="宋体"/>
                <w:b w:val="0"/>
                <w:i w:val="0"/>
                <w:color w:val="000000"/>
                <w:sz w:val="24"/>
              </w:rPr>
              <w:t xml:space="preserve">762.87</w:t>
            </w:r>
          </w:p>
        </w:tc>
        <w:tc>
          <w:tcPr>
            <w:tcW w:w="2553" w:type="dxa"/>
            <w:tcBorders/>
            <w:vAlign w:val="center"/>
          </w:tcPr>
          <w:p>
            <w:pPr>
              <w:snapToGrid w:val="0"/>
              <w:jc w:val="right"/>
            </w:pPr>
            <w:r>
              <w:rPr>
                <w:rFonts w:ascii="宋体" w:eastAsia="宋体" w:hAnsi="宋体" w:cs="宋体"/>
                <w:b w:val="0"/>
                <w:i w:val="0"/>
                <w:color w:val="000000"/>
                <w:sz w:val="24"/>
              </w:rPr>
              <w:t xml:space="preserve">42.66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2080501</w:t>
            </w:r>
          </w:p>
        </w:tc>
        <w:tc>
          <w:tcPr>
            <w:tcW w:w="4480" w:type="dxa"/>
            <w:tcBorders/>
            <w:vAlign w:val="center"/>
          </w:tcPr>
          <w:p>
            <w:pPr>
              <w:snapToGrid w:val="0"/>
              <w:jc w:val="left"/>
            </w:pPr>
            <w:r>
              <w:rPr>
                <w:rFonts w:ascii="宋体" w:eastAsia="宋体" w:hAnsi="宋体" w:cs="宋体"/>
                <w:b w:val="0"/>
                <w:i w:val="0"/>
                <w:color w:val="000000"/>
                <w:sz w:val="24"/>
              </w:rPr>
              <w:t xml:space="preserve">行政单位离退休</w:t>
            </w:r>
          </w:p>
        </w:tc>
        <w:tc>
          <w:tcPr>
            <w:tcW w:w="2560" w:type="dxa"/>
            <w:tcBorders/>
            <w:vAlign w:val="center"/>
          </w:tcPr>
          <w:p>
            <w:pPr>
              <w:snapToGrid w:val="0"/>
              <w:jc w:val="right"/>
            </w:pPr>
            <w:r>
              <w:rPr>
                <w:rFonts w:ascii="宋体" w:eastAsia="宋体" w:hAnsi="宋体" w:cs="宋体"/>
                <w:b w:val="0"/>
                <w:i w:val="0"/>
                <w:color w:val="000000"/>
                <w:sz w:val="24"/>
              </w:rPr>
              <w:t xml:space="preserve">555.89</w:t>
            </w:r>
          </w:p>
        </w:tc>
        <w:tc>
          <w:tcPr>
            <w:tcW w:w="2560" w:type="dxa"/>
            <w:tcBorders/>
            <w:vAlign w:val="center"/>
          </w:tcPr>
          <w:p>
            <w:pPr>
              <w:snapToGrid w:val="0"/>
              <w:jc w:val="right"/>
            </w:pPr>
            <w:r>
              <w:rPr>
                <w:rFonts w:ascii="宋体" w:eastAsia="宋体" w:hAnsi="宋体" w:cs="宋体"/>
                <w:b w:val="0"/>
                <w:i w:val="0"/>
                <w:color w:val="000000"/>
                <w:sz w:val="24"/>
              </w:rPr>
              <w:t xml:space="preserve">513.23</w:t>
            </w:r>
          </w:p>
        </w:tc>
        <w:tc>
          <w:tcPr>
            <w:tcW w:w="2553" w:type="dxa"/>
            <w:tcBorders/>
            <w:vAlign w:val="center"/>
          </w:tcPr>
          <w:p>
            <w:pPr>
              <w:snapToGrid w:val="0"/>
              <w:jc w:val="right"/>
            </w:pPr>
            <w:r>
              <w:rPr>
                <w:rFonts w:ascii="宋体" w:eastAsia="宋体" w:hAnsi="宋体" w:cs="宋体"/>
                <w:b w:val="0"/>
                <w:i w:val="0"/>
                <w:color w:val="000000"/>
                <w:sz w:val="24"/>
              </w:rPr>
              <w:t xml:space="preserve">42.66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2080505</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机关事业单位基本养老保险缴费支出</w:t>
            </w:r>
          </w:p>
        </w:tc>
        <w:tc>
          <w:tcPr>
            <w:tcW w:w="2560" w:type="dxa"/>
            <w:tcBorders/>
            <w:vAlign w:val="center"/>
          </w:tcPr>
          <w:p>
            <w:pPr>
              <w:snapToGrid w:val="0"/>
              <w:jc w:val="right"/>
            </w:pPr>
            <w:r>
              <w:rPr>
                <w:rFonts w:ascii="宋体" w:eastAsia="宋体" w:hAnsi="宋体" w:cs="宋体"/>
                <w:b w:val="0"/>
                <w:i w:val="0"/>
                <w:color w:val="000000"/>
                <w:sz w:val="24"/>
              </w:rPr>
              <w:t xml:space="preserve">137.07</w:t>
            </w:r>
          </w:p>
        </w:tc>
        <w:tc>
          <w:tcPr>
            <w:tcW w:w="2560" w:type="dxa"/>
            <w:tcBorders/>
            <w:vAlign w:val="center"/>
          </w:tcPr>
          <w:p>
            <w:pPr>
              <w:snapToGrid w:val="0"/>
              <w:jc w:val="right"/>
            </w:pPr>
            <w:r>
              <w:rPr>
                <w:rFonts w:ascii="宋体" w:eastAsia="宋体" w:hAnsi="宋体" w:cs="宋体"/>
                <w:b w:val="0"/>
                <w:i w:val="0"/>
                <w:color w:val="000000"/>
                <w:sz w:val="24"/>
              </w:rPr>
              <w:t xml:space="preserve">137.07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2080506</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机关事业单位职业年金缴费支出</w:t>
            </w:r>
          </w:p>
        </w:tc>
        <w:tc>
          <w:tcPr>
            <w:tcW w:w="2560" w:type="dxa"/>
            <w:tcBorders/>
            <w:vAlign w:val="center"/>
          </w:tcPr>
          <w:p>
            <w:pPr>
              <w:snapToGrid w:val="0"/>
              <w:jc w:val="right"/>
            </w:pPr>
            <w:r>
              <w:rPr>
                <w:rFonts w:ascii="宋体" w:eastAsia="宋体" w:hAnsi="宋体" w:cs="宋体"/>
                <w:b w:val="0"/>
                <w:i w:val="0"/>
                <w:color w:val="000000"/>
                <w:sz w:val="24"/>
              </w:rPr>
              <w:t xml:space="preserve">112.57</w:t>
            </w:r>
          </w:p>
        </w:tc>
        <w:tc>
          <w:tcPr>
            <w:tcW w:w="2560" w:type="dxa"/>
            <w:tcBorders/>
            <w:vAlign w:val="center"/>
          </w:tcPr>
          <w:p>
            <w:pPr>
              <w:snapToGrid w:val="0"/>
              <w:jc w:val="right"/>
            </w:pPr>
            <w:r>
              <w:rPr>
                <w:rFonts w:ascii="宋体" w:eastAsia="宋体" w:hAnsi="宋体" w:cs="宋体"/>
                <w:b w:val="0"/>
                <w:i w:val="0"/>
                <w:color w:val="000000"/>
                <w:sz w:val="24"/>
              </w:rPr>
              <w:t xml:space="preserve">112.57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20825</w:t>
            </w:r>
          </w:p>
        </w:tc>
        <w:tc>
          <w:tcPr>
            <w:tcW w:w="4480" w:type="dxa"/>
            <w:tcBorders/>
            <w:vAlign w:val="center"/>
          </w:tcPr>
          <w:p>
            <w:pPr>
              <w:snapToGrid w:val="0"/>
              <w:jc w:val="left"/>
            </w:pPr>
            <w:r>
              <w:rPr>
                <w:rFonts w:ascii="宋体" w:eastAsia="宋体" w:hAnsi="宋体" w:cs="宋体"/>
                <w:b w:val="0"/>
                <w:i w:val="0"/>
                <w:color w:val="000000"/>
                <w:sz w:val="24"/>
              </w:rPr>
              <w:t xml:space="preserve">其他生活救助</w:t>
            </w:r>
          </w:p>
        </w:tc>
        <w:tc>
          <w:tcPr>
            <w:tcW w:w="2560" w:type="dxa"/>
            <w:tcBorders/>
            <w:vAlign w:val="center"/>
          </w:tcPr>
          <w:p>
            <w:pPr>
              <w:snapToGrid w:val="0"/>
              <w:jc w:val="right"/>
            </w:pPr>
            <w:r>
              <w:rPr>
                <w:rFonts w:ascii="宋体" w:eastAsia="宋体" w:hAnsi="宋体" w:cs="宋体"/>
                <w:b w:val="0"/>
                <w:i w:val="0"/>
                <w:color w:val="000000"/>
                <w:sz w:val="24"/>
              </w:rPr>
              <w:t xml:space="preserve">540.78</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540.78</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2082501</w:t>
            </w:r>
          </w:p>
        </w:tc>
        <w:tc>
          <w:tcPr>
            <w:tcW w:w="4480" w:type="dxa"/>
            <w:tcBorders/>
            <w:vAlign w:val="center"/>
          </w:tcPr>
          <w:p>
            <w:pPr>
              <w:snapToGrid w:val="0"/>
              <w:jc w:val="left"/>
            </w:pPr>
            <w:r>
              <w:rPr>
                <w:rFonts w:ascii="宋体" w:eastAsia="宋体" w:hAnsi="宋体" w:cs="宋体"/>
                <w:b w:val="0"/>
                <w:i w:val="0"/>
                <w:color w:val="000000"/>
                <w:sz w:val="24"/>
              </w:rPr>
              <w:t xml:space="preserve">其他城市生活救助</w:t>
            </w:r>
          </w:p>
        </w:tc>
        <w:tc>
          <w:tcPr>
            <w:tcW w:w="2560" w:type="dxa"/>
            <w:tcBorders/>
            <w:vAlign w:val="center"/>
          </w:tcPr>
          <w:p>
            <w:pPr>
              <w:snapToGrid w:val="0"/>
              <w:jc w:val="right"/>
            </w:pPr>
            <w:r>
              <w:rPr>
                <w:rFonts w:ascii="宋体" w:eastAsia="宋体" w:hAnsi="宋体" w:cs="宋体"/>
                <w:b w:val="0"/>
                <w:i w:val="0"/>
                <w:color w:val="000000"/>
                <w:sz w:val="24"/>
              </w:rPr>
              <w:t xml:space="preserve">540.78</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540.78</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20899</w:t>
            </w:r>
          </w:p>
        </w:tc>
        <w:tc>
          <w:tcPr>
            <w:tcW w:w="4480" w:type="dxa"/>
            <w:tcBorders/>
            <w:vAlign w:val="center"/>
          </w:tcPr>
          <w:p>
            <w:pPr>
              <w:snapToGrid w:val="0"/>
              <w:jc w:val="left"/>
            </w:pPr>
            <w:r>
              <w:rPr>
                <w:rFonts w:ascii="宋体" w:eastAsia="宋体" w:hAnsi="宋体" w:cs="宋体"/>
                <w:b w:val="0"/>
                <w:i w:val="0"/>
                <w:color w:val="000000"/>
                <w:sz w:val="24"/>
              </w:rPr>
              <w:t xml:space="preserve">其他社会保障和就业支出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746.60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746.60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2089999</w:t>
            </w:r>
          </w:p>
        </w:tc>
        <w:tc>
          <w:tcPr>
            <w:tcW w:w="4480" w:type="dxa"/>
            <w:tcBorders/>
            <w:vAlign w:val="center"/>
          </w:tcPr>
          <w:p>
            <w:pPr>
              <w:snapToGrid w:val="0"/>
              <w:jc w:val="left"/>
            </w:pPr>
            <w:r>
              <w:rPr>
                <w:rFonts w:ascii="宋体" w:eastAsia="宋体" w:hAnsi="宋体" w:cs="宋体"/>
                <w:b w:val="0"/>
                <w:i w:val="0"/>
                <w:color w:val="000000"/>
                <w:sz w:val="24"/>
              </w:rPr>
              <w:t xml:space="preserve">其他社会保障和就业支出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746.60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746.60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w:t>
            </w:r>
          </w:p>
        </w:tc>
        <w:tc>
          <w:tcPr>
            <w:tcW w:w="4480" w:type="dxa"/>
            <w:tcBorders/>
            <w:vAlign w:val="center"/>
          </w:tcPr>
          <w:p>
            <w:pPr>
              <w:snapToGrid w:val="0"/>
              <w:jc w:val="left"/>
            </w:pPr>
            <w:r>
              <w:rPr>
                <w:rFonts w:ascii="宋体" w:eastAsia="宋体" w:hAnsi="宋体" w:cs="宋体"/>
                <w:b w:val="0"/>
                <w:i w:val="0"/>
                <w:color w:val="000000"/>
                <w:sz w:val="24"/>
              </w:rPr>
              <w:t xml:space="preserve">卫生健康支出</w:t>
            </w:r>
          </w:p>
        </w:tc>
        <w:tc>
          <w:tcPr>
            <w:tcW w:w="2560" w:type="dxa"/>
            <w:tcBorders/>
            <w:vAlign w:val="center"/>
          </w:tcPr>
          <w:p>
            <w:pPr>
              <w:snapToGrid w:val="0"/>
              <w:jc w:val="right"/>
            </w:pPr>
            <w:r>
              <w:rPr>
                <w:rFonts w:ascii="宋体" w:eastAsia="宋体" w:hAnsi="宋体" w:cs="宋体"/>
                <w:b w:val="0"/>
                <w:i w:val="0"/>
                <w:color w:val="000000"/>
                <w:sz w:val="24"/>
              </w:rPr>
              <w:t xml:space="preserve">851.81</w:t>
            </w:r>
          </w:p>
        </w:tc>
        <w:tc>
          <w:tcPr>
            <w:tcW w:w="2560" w:type="dxa"/>
            <w:tcBorders/>
            <w:vAlign w:val="center"/>
          </w:tcPr>
          <w:p>
            <w:pPr>
              <w:snapToGrid w:val="0"/>
              <w:jc w:val="right"/>
            </w:pPr>
            <w:r>
              <w:rPr>
                <w:rFonts w:ascii="宋体" w:eastAsia="宋体" w:hAnsi="宋体" w:cs="宋体"/>
                <w:b w:val="0"/>
                <w:i w:val="0"/>
                <w:color w:val="000000"/>
                <w:sz w:val="24"/>
              </w:rPr>
              <w:t xml:space="preserve">93.95</w:t>
            </w:r>
          </w:p>
        </w:tc>
        <w:tc>
          <w:tcPr>
            <w:tcW w:w="2553" w:type="dxa"/>
            <w:tcBorders/>
            <w:vAlign w:val="center"/>
          </w:tcPr>
          <w:p>
            <w:pPr>
              <w:snapToGrid w:val="0"/>
              <w:jc w:val="right"/>
            </w:pPr>
            <w:r>
              <w:rPr>
                <w:rFonts w:ascii="宋体" w:eastAsia="宋体" w:hAnsi="宋体" w:cs="宋体"/>
                <w:b w:val="0"/>
                <w:i w:val="0"/>
                <w:color w:val="000000"/>
                <w:sz w:val="24"/>
              </w:rPr>
              <w:t xml:space="preserve">757.86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21004</w:t>
            </w:r>
          </w:p>
        </w:tc>
        <w:tc>
          <w:tcPr>
            <w:tcW w:w="4480" w:type="dxa"/>
            <w:tcBorders/>
            <w:vAlign w:val="center"/>
          </w:tcPr>
          <w:p>
            <w:pPr>
              <w:snapToGrid w:val="0"/>
              <w:jc w:val="left"/>
            </w:pPr>
            <w:r>
              <w:rPr>
                <w:rFonts w:ascii="宋体" w:eastAsia="宋体" w:hAnsi="宋体" w:cs="宋体"/>
                <w:b w:val="0"/>
                <w:i w:val="0"/>
                <w:color w:val="000000"/>
                <w:sz w:val="24"/>
              </w:rPr>
              <w:t xml:space="preserve">公共卫生</w:t>
            </w:r>
          </w:p>
        </w:tc>
        <w:tc>
          <w:tcPr>
            <w:tcW w:w="2560" w:type="dxa"/>
            <w:tcBorders/>
            <w:vAlign w:val="center"/>
          </w:tcPr>
          <w:p>
            <w:pPr>
              <w:snapToGrid w:val="0"/>
              <w:jc w:val="right"/>
            </w:pPr>
            <w:r>
              <w:rPr>
                <w:rFonts w:ascii="宋体" w:eastAsia="宋体" w:hAnsi="宋体" w:cs="宋体"/>
                <w:b w:val="0"/>
                <w:i w:val="0"/>
                <w:color w:val="000000"/>
                <w:sz w:val="24"/>
              </w:rPr>
              <w:t xml:space="preserve">699.86</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699.86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2100410</w:t>
            </w:r>
          </w:p>
        </w:tc>
        <w:tc>
          <w:tcPr>
            <w:tcW w:w="4480" w:type="dxa"/>
            <w:tcBorders/>
            <w:vAlign w:val="center"/>
          </w:tcPr>
          <w:p>
            <w:pPr>
              <w:snapToGrid w:val="0"/>
              <w:jc w:val="left"/>
            </w:pPr>
            <w:r>
              <w:rPr>
                <w:rFonts w:ascii="宋体" w:eastAsia="宋体" w:hAnsi="宋体" w:cs="宋体"/>
                <w:b w:val="0"/>
                <w:i w:val="0"/>
                <w:color w:val="000000"/>
                <w:sz w:val="24"/>
              </w:rPr>
              <w:t xml:space="preserve">突发公共卫生事件应急处置</w:t>
            </w:r>
          </w:p>
        </w:tc>
        <w:tc>
          <w:tcPr>
            <w:tcW w:w="2560" w:type="dxa"/>
            <w:tcBorders/>
            <w:vAlign w:val="center"/>
          </w:tcPr>
          <w:p>
            <w:pPr>
              <w:snapToGrid w:val="0"/>
              <w:jc w:val="right"/>
            </w:pPr>
            <w:r>
              <w:rPr>
                <w:rFonts w:ascii="宋体" w:eastAsia="宋体" w:hAnsi="宋体" w:cs="宋体"/>
                <w:b w:val="0"/>
                <w:i w:val="0"/>
                <w:color w:val="000000"/>
                <w:sz w:val="24"/>
              </w:rPr>
              <w:t xml:space="preserve">699.86</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699.86</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93.95</w:t>
            </w:r>
          </w:p>
        </w:tc>
        <w:tc>
          <w:tcPr>
            <w:tcW w:w="2560" w:type="dxa"/>
            <w:tcBorders/>
            <w:vAlign w:val="center"/>
          </w:tcPr>
          <w:p>
            <w:pPr>
              <w:snapToGrid w:val="0"/>
              <w:jc w:val="right"/>
            </w:pPr>
            <w:r>
              <w:rPr>
                <w:rFonts w:ascii="宋体" w:eastAsia="宋体" w:hAnsi="宋体" w:cs="宋体"/>
                <w:b w:val="0"/>
                <w:i w:val="0"/>
                <w:color w:val="000000"/>
                <w:sz w:val="24"/>
              </w:rPr>
              <w:t xml:space="preserve">93.95</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2101101</w:t>
            </w:r>
          </w:p>
        </w:tc>
        <w:tc>
          <w:tcPr>
            <w:tcW w:w="4480" w:type="dxa"/>
            <w:tcBorders/>
            <w:vAlign w:val="center"/>
          </w:tcPr>
          <w:p>
            <w:pPr>
              <w:snapToGrid w:val="0"/>
              <w:jc w:val="left"/>
            </w:pPr>
            <w:r>
              <w:rPr>
                <w:rFonts w:ascii="宋体" w:eastAsia="宋体" w:hAnsi="宋体" w:cs="宋体"/>
                <w:b w:val="0"/>
                <w:i w:val="0"/>
                <w:color w:val="000000"/>
                <w:sz w:val="24"/>
              </w:rPr>
              <w:t xml:space="preserve">行政单位医疗</w:t>
            </w:r>
          </w:p>
        </w:tc>
        <w:tc>
          <w:tcPr>
            <w:tcW w:w="2560" w:type="dxa"/>
            <w:tcBorders/>
            <w:vAlign w:val="center"/>
          </w:tcPr>
          <w:p>
            <w:pPr>
              <w:snapToGrid w:val="0"/>
              <w:jc w:val="right"/>
            </w:pPr>
            <w:r>
              <w:rPr>
                <w:rFonts w:ascii="宋体" w:eastAsia="宋体" w:hAnsi="宋体" w:cs="宋体"/>
                <w:b w:val="0"/>
                <w:i w:val="0"/>
                <w:color w:val="000000"/>
                <w:sz w:val="24"/>
              </w:rPr>
              <w:t xml:space="preserve">64.04</w:t>
            </w:r>
          </w:p>
        </w:tc>
        <w:tc>
          <w:tcPr>
            <w:tcW w:w="2560" w:type="dxa"/>
            <w:tcBorders/>
            <w:vAlign w:val="center"/>
          </w:tcPr>
          <w:p>
            <w:pPr>
              <w:snapToGrid w:val="0"/>
              <w:jc w:val="right"/>
            </w:pPr>
            <w:r>
              <w:rPr>
                <w:rFonts w:ascii="宋体" w:eastAsia="宋体" w:hAnsi="宋体" w:cs="宋体"/>
                <w:b w:val="0"/>
                <w:i w:val="0"/>
                <w:color w:val="000000"/>
                <w:sz w:val="24"/>
              </w:rPr>
              <w:t xml:space="preserve">64.04</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2101103</w:t>
            </w:r>
          </w:p>
        </w:tc>
        <w:tc>
          <w:tcPr>
            <w:tcW w:w="4480" w:type="dxa"/>
            <w:tcBorders/>
            <w:vAlign w:val="center"/>
          </w:tcPr>
          <w:p>
            <w:pPr>
              <w:snapToGrid w:val="0"/>
              <w:jc w:val="left"/>
            </w:pPr>
            <w:r>
              <w:rPr>
                <w:rFonts w:ascii="宋体" w:eastAsia="宋体" w:hAnsi="宋体" w:cs="宋体"/>
                <w:b w:val="0"/>
                <w:i w:val="0"/>
                <w:color w:val="000000"/>
                <w:sz w:val="24"/>
              </w:rPr>
              <w:t xml:space="preserve">公务员医疗补助</w:t>
            </w:r>
          </w:p>
        </w:tc>
        <w:tc>
          <w:tcPr>
            <w:tcW w:w="2560" w:type="dxa"/>
            <w:tcBorders/>
            <w:vAlign w:val="center"/>
          </w:tcPr>
          <w:p>
            <w:pPr>
              <w:snapToGrid w:val="0"/>
              <w:jc w:val="right"/>
            </w:pPr>
            <w:r>
              <w:rPr>
                <w:rFonts w:ascii="宋体" w:eastAsia="宋体" w:hAnsi="宋体" w:cs="宋体"/>
                <w:b w:val="0"/>
                <w:i w:val="0"/>
                <w:color w:val="000000"/>
                <w:sz w:val="24"/>
              </w:rPr>
              <w:t xml:space="preserve">29.91</w:t>
            </w:r>
          </w:p>
        </w:tc>
        <w:tc>
          <w:tcPr>
            <w:tcW w:w="2560" w:type="dxa"/>
            <w:tcBorders/>
            <w:vAlign w:val="center"/>
          </w:tcPr>
          <w:p>
            <w:pPr>
              <w:snapToGrid w:val="0"/>
              <w:jc w:val="right"/>
            </w:pPr>
            <w:r>
              <w:rPr>
                <w:rFonts w:ascii="宋体" w:eastAsia="宋体" w:hAnsi="宋体" w:cs="宋体"/>
                <w:b w:val="0"/>
                <w:i w:val="0"/>
                <w:color w:val="000000"/>
                <w:sz w:val="24"/>
              </w:rPr>
              <w:t xml:space="preserve">29.91</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21016</w:t>
            </w:r>
          </w:p>
        </w:tc>
        <w:tc>
          <w:tcPr>
            <w:tcW w:w="4480" w:type="dxa"/>
            <w:tcBorders/>
            <w:vAlign w:val="center"/>
          </w:tcPr>
          <w:p>
            <w:pPr>
              <w:snapToGrid w:val="0"/>
              <w:jc w:val="left"/>
            </w:pPr>
            <w:r>
              <w:rPr>
                <w:rFonts w:ascii="宋体" w:eastAsia="宋体" w:hAnsi="宋体" w:cs="宋体"/>
                <w:b w:val="0"/>
                <w:i w:val="0"/>
                <w:color w:val="000000"/>
                <w:sz w:val="24"/>
              </w:rPr>
              <w:t xml:space="preserve">老龄卫生健康事务</w:t>
            </w:r>
          </w:p>
        </w:tc>
        <w:tc>
          <w:tcPr>
            <w:tcW w:w="2560" w:type="dxa"/>
            <w:tcBorders/>
            <w:vAlign w:val="center"/>
          </w:tcPr>
          <w:p>
            <w:pPr>
              <w:snapToGrid w:val="0"/>
              <w:jc w:val="right"/>
            </w:pPr>
            <w:r>
              <w:rPr>
                <w:rFonts w:ascii="宋体" w:eastAsia="宋体" w:hAnsi="宋体" w:cs="宋体"/>
                <w:b w:val="0"/>
                <w:i w:val="0"/>
                <w:color w:val="000000"/>
                <w:sz w:val="24"/>
              </w:rPr>
              <w:t xml:space="preserve">58.00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58.00</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2101601</w:t>
            </w:r>
          </w:p>
        </w:tc>
        <w:tc>
          <w:tcPr>
            <w:tcW w:w="4480" w:type="dxa"/>
            <w:tcBorders/>
            <w:vAlign w:val="center"/>
          </w:tcPr>
          <w:p>
            <w:pPr>
              <w:snapToGrid w:val="0"/>
              <w:jc w:val="left"/>
            </w:pPr>
            <w:r>
              <w:rPr>
                <w:rFonts w:ascii="宋体" w:eastAsia="宋体" w:hAnsi="宋体" w:cs="宋体"/>
                <w:b w:val="0"/>
                <w:i w:val="0"/>
                <w:color w:val="000000"/>
                <w:sz w:val="24"/>
              </w:rPr>
              <w:t xml:space="preserve">老龄卫生健康事务</w:t>
            </w:r>
          </w:p>
        </w:tc>
        <w:tc>
          <w:tcPr>
            <w:tcW w:w="2560" w:type="dxa"/>
            <w:tcBorders/>
            <w:vAlign w:val="center"/>
          </w:tcPr>
          <w:p>
            <w:pPr>
              <w:snapToGrid w:val="0"/>
              <w:jc w:val="right"/>
            </w:pPr>
            <w:r>
              <w:rPr>
                <w:rFonts w:ascii="宋体" w:eastAsia="宋体" w:hAnsi="宋体" w:cs="宋体"/>
                <w:b w:val="0"/>
                <w:i w:val="0"/>
                <w:color w:val="000000"/>
                <w:sz w:val="24"/>
              </w:rPr>
              <w:t xml:space="preserve">58.00</w:t>
            </w:r>
          </w:p>
        </w:tc>
        <w:tc>
          <w:tcPr>
            <w:tcW w:w="2560" w:type="dxa"/>
            <w:tcBorders/>
            <w:vAlign w:val="center"/>
          </w:tcPr>
          <w:p>
            <w:pPr/>
          </w:p>
        </w:tc>
        <w:tc>
          <w:tcPr>
            <w:tcW w:w="2553" w:type="dxa"/>
            <w:tcBorders/>
            <w:vAlign w:val="center"/>
          </w:tcPr>
          <w:p>
            <w:pPr>
              <w:snapToGrid w:val="0"/>
              <w:jc w:val="right"/>
            </w:pPr>
            <w:r>
              <w:rPr>
                <w:rFonts w:ascii="宋体" w:eastAsia="宋体" w:hAnsi="宋体" w:cs="宋体"/>
                <w:b w:val="0"/>
                <w:i w:val="0"/>
                <w:color w:val="000000"/>
                <w:sz w:val="24"/>
              </w:rPr>
              <w:t xml:space="preserve">58.00</w:t>
            </w: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1,693.97</w:t>
            </w: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364.06</w:t>
            </w: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snapToGrid w:val="0"/>
              <w:jc w:val="right"/>
            </w:pPr>
            <w:r>
              <w:rPr>
                <w:rFonts w:ascii="宋体" w:eastAsia="宋体" w:hAnsi="宋体" w:cs="宋体"/>
                <w:b w:val="0"/>
                <w:i w:val="0"/>
                <w:color w:val="000000"/>
                <w:sz w:val="15"/>
              </w:rPr>
              <w:t xml:space="preserve">240.11</w:t>
            </w: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snapToGrid w:val="0"/>
              <w:jc w:val="right"/>
            </w:pPr>
            <w:r>
              <w:rPr>
                <w:rFonts w:ascii="宋体" w:eastAsia="宋体" w:hAnsi="宋体" w:cs="宋体"/>
                <w:b w:val="0"/>
                <w:i w:val="0"/>
                <w:color w:val="000000"/>
                <w:sz w:val="15"/>
              </w:rPr>
              <w:t xml:space="preserve">13.64</w:t>
            </w: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snapToGrid w:val="0"/>
              <w:jc w:val="right"/>
            </w:pPr>
            <w:r>
              <w:rPr>
                <w:rFonts w:ascii="宋体" w:eastAsia="宋体" w:hAnsi="宋体" w:cs="宋体"/>
                <w:b w:val="0"/>
                <w:i w:val="0"/>
                <w:color w:val="000000"/>
                <w:sz w:val="15"/>
              </w:rPr>
              <w:t xml:space="preserve">502.70</w:t>
            </w: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snapToGrid w:val="0"/>
              <w:jc w:val="right"/>
            </w:pPr>
            <w:r>
              <w:rPr>
                <w:rFonts w:ascii="宋体" w:eastAsia="宋体" w:hAnsi="宋体" w:cs="宋体"/>
                <w:b w:val="0"/>
                <w:i w:val="0"/>
                <w:color w:val="000000"/>
                <w:sz w:val="15"/>
              </w:rPr>
              <w:t xml:space="preserve">2.10</w:t>
            </w: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snapToGrid w:val="0"/>
              <w:jc w:val="right"/>
            </w:pPr>
            <w:r>
              <w:rPr>
                <w:rFonts w:ascii="宋体" w:eastAsia="宋体" w:hAnsi="宋体" w:cs="宋体"/>
                <w:b w:val="0"/>
                <w:i w:val="0"/>
                <w:color w:val="000000"/>
                <w:sz w:val="15"/>
              </w:rPr>
              <w:t xml:space="preserve">4.65</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snapToGrid w:val="0"/>
              <w:jc w:val="right"/>
            </w:pPr>
            <w:r>
              <w:rPr>
                <w:rFonts w:ascii="宋体" w:eastAsia="宋体" w:hAnsi="宋体" w:cs="宋体"/>
                <w:b w:val="0"/>
                <w:i w:val="0"/>
                <w:color w:val="000000"/>
                <w:sz w:val="15"/>
              </w:rPr>
              <w:t xml:space="preserve">459.29</w:t>
            </w: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snapToGrid w:val="0"/>
              <w:jc w:val="right"/>
            </w:pPr>
            <w:r>
              <w:rPr>
                <w:rFonts w:ascii="宋体" w:eastAsia="宋体" w:hAnsi="宋体" w:cs="宋体"/>
                <w:b w:val="0"/>
                <w:i w:val="0"/>
                <w:color w:val="000000"/>
                <w:sz w:val="15"/>
              </w:rPr>
              <w:t xml:space="preserve">4.65</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snapToGrid w:val="0"/>
              <w:jc w:val="right"/>
            </w:pPr>
            <w:r>
              <w:rPr>
                <w:rFonts w:ascii="宋体" w:eastAsia="宋体" w:hAnsi="宋体" w:cs="宋体"/>
                <w:b w:val="0"/>
                <w:i w:val="0"/>
                <w:color w:val="000000"/>
                <w:sz w:val="15"/>
              </w:rPr>
              <w:t xml:space="preserve">137.07</w:t>
            </w: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snapToGrid w:val="0"/>
              <w:jc w:val="right"/>
            </w:pPr>
            <w:r>
              <w:rPr>
                <w:rFonts w:ascii="宋体" w:eastAsia="宋体" w:hAnsi="宋体" w:cs="宋体"/>
                <w:b w:val="0"/>
                <w:i w:val="0"/>
                <w:color w:val="000000"/>
                <w:sz w:val="15"/>
              </w:rPr>
              <w:t xml:space="preserve">112.57</w:t>
            </w: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snapToGrid w:val="0"/>
              <w:jc w:val="right"/>
            </w:pPr>
            <w:r>
              <w:rPr>
                <w:rFonts w:ascii="宋体" w:eastAsia="宋体" w:hAnsi="宋体" w:cs="宋体"/>
                <w:b w:val="0"/>
                <w:i w:val="0"/>
                <w:color w:val="000000"/>
                <w:sz w:val="15"/>
              </w:rPr>
              <w:t xml:space="preserve">18.22</w:t>
            </w: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snapToGrid w:val="0"/>
              <w:jc w:val="right"/>
            </w:pPr>
            <w:r>
              <w:rPr>
                <w:rFonts w:ascii="宋体" w:eastAsia="宋体" w:hAnsi="宋体" w:cs="宋体"/>
                <w:b w:val="0"/>
                <w:i w:val="0"/>
                <w:color w:val="000000"/>
                <w:sz w:val="15"/>
              </w:rPr>
              <w:t xml:space="preserve">58.54</w:t>
            </w: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snapToGrid w:val="0"/>
              <w:jc w:val="right"/>
            </w:pPr>
            <w:r>
              <w:rPr>
                <w:rFonts w:ascii="宋体" w:eastAsia="宋体" w:hAnsi="宋体" w:cs="宋体"/>
                <w:b w:val="0"/>
                <w:i w:val="0"/>
                <w:color w:val="000000"/>
                <w:sz w:val="15"/>
              </w:rPr>
              <w:t xml:space="preserve">29.91</w:t>
            </w: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snapToGrid w:val="0"/>
              <w:jc w:val="right"/>
            </w:pPr>
            <w:r>
              <w:rPr>
                <w:rFonts w:ascii="宋体" w:eastAsia="宋体" w:hAnsi="宋体" w:cs="宋体"/>
                <w:b w:val="0"/>
                <w:i w:val="0"/>
                <w:color w:val="000000"/>
                <w:sz w:val="15"/>
              </w:rPr>
              <w:t xml:space="preserve">3.89</w:t>
            </w: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snapToGrid w:val="0"/>
              <w:jc w:val="right"/>
            </w:pPr>
            <w:r>
              <w:rPr>
                <w:rFonts w:ascii="宋体" w:eastAsia="宋体" w:hAnsi="宋体" w:cs="宋体"/>
                <w:b w:val="0"/>
                <w:i w:val="0"/>
                <w:color w:val="000000"/>
                <w:sz w:val="15"/>
              </w:rPr>
              <w:t xml:space="preserve">19.88</w:t>
            </w: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snapToGrid w:val="0"/>
              <w:jc w:val="right"/>
            </w:pPr>
            <w:r>
              <w:rPr>
                <w:rFonts w:ascii="宋体" w:eastAsia="宋体" w:hAnsi="宋体" w:cs="宋体"/>
                <w:b w:val="0"/>
                <w:i w:val="0"/>
                <w:color w:val="000000"/>
                <w:sz w:val="15"/>
              </w:rPr>
              <w:t xml:space="preserve">146.31</w:t>
            </w: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snapToGrid w:val="0"/>
              <w:jc w:val="right"/>
            </w:pPr>
            <w:r>
              <w:rPr>
                <w:rFonts w:ascii="宋体" w:eastAsia="宋体" w:hAnsi="宋体" w:cs="宋体"/>
                <w:b w:val="0"/>
                <w:i w:val="0"/>
                <w:color w:val="000000"/>
                <w:sz w:val="15"/>
              </w:rPr>
              <w:t xml:space="preserve">2.85</w:t>
            </w: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3.59</w:t>
            </w: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518.73</w:t>
            </w: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snapToGrid w:val="0"/>
              <w:jc w:val="right"/>
            </w:pPr>
            <w:r>
              <w:rPr>
                <w:rFonts w:ascii="宋体" w:eastAsia="宋体" w:hAnsi="宋体" w:cs="宋体"/>
                <w:b w:val="0"/>
                <w:i w:val="0"/>
                <w:color w:val="000000"/>
                <w:sz w:val="15"/>
              </w:rPr>
              <w:t xml:space="preserve">32.23</w:t>
            </w: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snapToGrid w:val="0"/>
              <w:jc w:val="right"/>
            </w:pPr>
            <w:r>
              <w:rPr>
                <w:rFonts w:ascii="宋体" w:eastAsia="宋体" w:hAnsi="宋体" w:cs="宋体"/>
                <w:b w:val="0"/>
                <w:i w:val="0"/>
                <w:color w:val="000000"/>
                <w:sz w:val="15"/>
              </w:rPr>
              <w:t xml:space="preserve">0.05</w:t>
            </w: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snapToGrid w:val="0"/>
              <w:jc w:val="right"/>
            </w:pPr>
            <w:r>
              <w:rPr>
                <w:rFonts w:ascii="宋体" w:eastAsia="宋体" w:hAnsi="宋体" w:cs="宋体"/>
                <w:b w:val="0"/>
                <w:i w:val="0"/>
                <w:color w:val="000000"/>
                <w:sz w:val="15"/>
              </w:rPr>
              <w:t xml:space="preserve">3.58</w:t>
            </w: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snapToGrid w:val="0"/>
              <w:jc w:val="right"/>
            </w:pPr>
            <w:r>
              <w:rPr>
                <w:rFonts w:ascii="宋体" w:eastAsia="宋体" w:hAnsi="宋体" w:cs="宋体"/>
                <w:b w:val="0"/>
                <w:i w:val="0"/>
                <w:color w:val="000000"/>
                <w:sz w:val="15"/>
              </w:rPr>
              <w:t xml:space="preserve">35.27</w:t>
            </w: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snapToGrid w:val="0"/>
              <w:jc w:val="right"/>
            </w:pPr>
            <w:r>
              <w:rPr>
                <w:rFonts w:ascii="宋体" w:eastAsia="宋体" w:hAnsi="宋体" w:cs="宋体"/>
                <w:b w:val="0"/>
                <w:i w:val="0"/>
                <w:color w:val="000000"/>
                <w:sz w:val="15"/>
              </w:rPr>
              <w:t xml:space="preserve">195.88</w:t>
            </w: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snapToGrid w:val="0"/>
              <w:jc w:val="right"/>
            </w:pPr>
            <w:r>
              <w:rPr>
                <w:rFonts w:ascii="宋体" w:eastAsia="宋体" w:hAnsi="宋体" w:cs="宋体"/>
                <w:b w:val="0"/>
                <w:i w:val="0"/>
                <w:color w:val="000000"/>
                <w:sz w:val="15"/>
              </w:rPr>
              <w:t xml:space="preserve">5.50</w:t>
            </w: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snapToGrid w:val="0"/>
              <w:jc w:val="right"/>
            </w:pPr>
            <w:r>
              <w:rPr>
                <w:rFonts w:ascii="宋体" w:eastAsia="宋体" w:hAnsi="宋体" w:cs="宋体"/>
                <w:b w:val="0"/>
                <w:i w:val="0"/>
                <w:color w:val="000000"/>
                <w:sz w:val="15"/>
              </w:rPr>
              <w:t xml:space="preserve">37.71</w:t>
            </w: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snapToGrid w:val="0"/>
              <w:jc w:val="right"/>
            </w:pPr>
            <w:r>
              <w:rPr>
                <w:rFonts w:ascii="宋体" w:eastAsia="宋体" w:hAnsi="宋体" w:cs="宋体"/>
                <w:b w:val="0"/>
                <w:i w:val="0"/>
                <w:color w:val="000000"/>
                <w:sz w:val="15"/>
              </w:rPr>
              <w:t xml:space="preserve">3.16</w:t>
            </w: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snapToGrid w:val="0"/>
              <w:jc w:val="right"/>
            </w:pPr>
            <w:r>
              <w:rPr>
                <w:rFonts w:ascii="宋体" w:eastAsia="宋体" w:hAnsi="宋体" w:cs="宋体"/>
                <w:b w:val="0"/>
                <w:i w:val="0"/>
                <w:color w:val="000000"/>
                <w:sz w:val="15"/>
              </w:rPr>
              <w:t xml:space="preserve">48.78</w:t>
            </w: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445.72</w:t>
            </w: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18.21</w:t>
            </w: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snapToGrid w:val="0"/>
              <w:jc w:val="right"/>
            </w:pPr>
            <w:r>
              <w:rPr>
                <w:rFonts w:ascii="宋体" w:eastAsia="宋体" w:hAnsi="宋体" w:cs="宋体"/>
                <w:b w:val="0"/>
                <w:i w:val="0"/>
                <w:color w:val="000000"/>
                <w:sz w:val="15"/>
              </w:rPr>
              <w:t xml:space="preserve">2,212.70</w:t>
            </w: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snapToGrid w:val="0"/>
              <w:jc w:val="right"/>
            </w:pPr>
            <w:r>
              <w:rPr>
                <w:rFonts w:ascii="宋体" w:eastAsia="宋体" w:hAnsi="宋体" w:cs="宋体"/>
                <w:b w:val="0"/>
                <w:i w:val="0"/>
                <w:color w:val="000000"/>
                <w:sz w:val="15"/>
              </w:rPr>
              <w:t xml:space="preserve">368.71</w:t>
            </w: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5,056.09</w:t>
            </w:r>
          </w:p>
        </w:tc>
        <w:tc>
          <w:tcPr>
            <w:tcW w:w="1460" w:type="dxa"/>
            <w:tcBorders/>
            <w:vAlign w:val="center"/>
          </w:tcPr>
          <w:p>
            <w:pPr>
              <w:snapToGrid w:val="0"/>
              <w:jc w:val="right"/>
            </w:pPr>
            <w:r>
              <w:rPr>
                <w:rFonts w:ascii="宋体" w:eastAsia="宋体" w:hAnsi="宋体" w:cs="宋体"/>
                <w:b/>
                <w:i w:val="0"/>
                <w:color w:val="000000"/>
                <w:sz w:val="18"/>
              </w:rPr>
              <w:t xml:space="preserve">5,046.79</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5,046.79</w:t>
            </w:r>
          </w:p>
        </w:tc>
        <w:tc>
          <w:tcPr>
            <w:tcW w:w="1493" w:type="dxa"/>
            <w:tcBorders/>
            <w:vAlign w:val="center"/>
          </w:tcPr>
          <w:p>
            <w:pPr>
              <w:snapToGrid w:val="0"/>
              <w:jc w:val="right"/>
            </w:pPr>
            <w:r>
              <w:rPr>
                <w:rFonts w:ascii="宋体" w:eastAsia="宋体" w:hAnsi="宋体" w:cs="宋体"/>
                <w:b/>
                <w:i w:val="0"/>
                <w:color w:val="000000"/>
                <w:sz w:val="18"/>
              </w:rPr>
              <w:t xml:space="preserve">9.30</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215</w:t>
            </w:r>
          </w:p>
        </w:tc>
        <w:tc>
          <w:tcPr>
            <w:tcW w:w="344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21598</w:t>
            </w:r>
          </w:p>
        </w:tc>
        <w:tc>
          <w:tcPr>
            <w:tcW w:w="344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2159802</w:t>
            </w:r>
          </w:p>
        </w:tc>
        <w:tc>
          <w:tcPr>
            <w:tcW w:w="3440" w:type="dxa"/>
            <w:tcBorders/>
            <w:vAlign w:val="center"/>
          </w:tcPr>
          <w:p>
            <w:pPr>
              <w:snapToGrid w:val="0"/>
              <w:jc w:val="left"/>
            </w:pPr>
            <w:r>
              <w:rPr>
                <w:rFonts w:ascii="宋体" w:eastAsia="宋体" w:hAnsi="宋体" w:cs="宋体"/>
                <w:b w:val="0"/>
                <w:i w:val="0"/>
                <w:color w:val="000000"/>
                <w:sz w:val="18"/>
              </w:rPr>
              <w:t xml:space="preserve">制造业</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3,953.91</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w:t>
            </w:r>
          </w:p>
        </w:tc>
        <w:tc>
          <w:tcPr>
            <w:tcW w:w="3440" w:type="dxa"/>
            <w:tcBorders/>
            <w:vAlign w:val="center"/>
          </w:tcPr>
          <w:p>
            <w:pPr>
              <w:snapToGrid w:val="0"/>
              <w:jc w:val="left"/>
            </w:pPr>
            <w:r>
              <w:rPr>
                <w:rFonts w:ascii="宋体" w:eastAsia="宋体" w:hAnsi="宋体" w:cs="宋体"/>
                <w:b w:val="0"/>
                <w:i w:val="0"/>
                <w:color w:val="000000"/>
                <w:sz w:val="18"/>
              </w:rPr>
              <w:t xml:space="preserve">其他支出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1,102.18</w:t>
            </w: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93" w:type="dxa"/>
            <w:tcBorders/>
            <w:vAlign w:val="center"/>
          </w:tcPr>
          <w:p>
            <w:pPr>
              <w:snapToGrid w:val="0"/>
              <w:jc w:val="right"/>
            </w:pPr>
            <w:r>
              <w:rPr>
                <w:rFonts w:ascii="宋体" w:eastAsia="宋体" w:hAnsi="宋体" w:cs="宋体"/>
                <w:b w:val="0"/>
                <w:i w:val="0"/>
                <w:color w:val="000000"/>
                <w:sz w:val="18"/>
              </w:rPr>
              <w:t xml:space="preserve">9.30</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w:t>
            </w:r>
          </w:p>
        </w:tc>
        <w:tc>
          <w:tcPr>
            <w:tcW w:w="344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1,102.18</w:t>
            </w: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93" w:type="dxa"/>
            <w:tcBorders/>
            <w:vAlign w:val="center"/>
          </w:tcPr>
          <w:p>
            <w:pPr>
              <w:snapToGrid w:val="0"/>
              <w:jc w:val="right"/>
            </w:pPr>
            <w:r>
              <w:rPr>
                <w:rFonts w:ascii="宋体" w:eastAsia="宋体" w:hAnsi="宋体" w:cs="宋体"/>
                <w:b w:val="0"/>
                <w:i w:val="0"/>
                <w:color w:val="000000"/>
                <w:sz w:val="18"/>
              </w:rPr>
              <w:t xml:space="preserve">9.30</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2296002</w:t>
            </w:r>
          </w:p>
        </w:tc>
        <w:tc>
          <w:tcPr>
            <w:tcW w:w="344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1,102.18</w:t>
            </w: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1,092.88</w:t>
            </w:r>
          </w:p>
        </w:tc>
        <w:tc>
          <w:tcPr>
            <w:tcW w:w="1493" w:type="dxa"/>
            <w:tcBorders/>
            <w:vAlign w:val="center"/>
          </w:tcPr>
          <w:p>
            <w:pPr>
              <w:snapToGrid w:val="0"/>
              <w:jc w:val="right"/>
            </w:pPr>
            <w:r>
              <w:rPr>
                <w:rFonts w:ascii="宋体" w:eastAsia="宋体" w:hAnsi="宋体" w:cs="宋体"/>
                <w:b w:val="0"/>
                <w:i w:val="0"/>
                <w:color w:val="000000"/>
                <w:sz w:val="18"/>
              </w:rPr>
              <w:t xml:space="preserve">9.30</w:t>
            </w: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本单位2024年度无国有资本经营预算财政拨款支出。</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厦门市民政局（本级）</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snapToGrid w:val="0"/>
              <w:jc w:val="right"/>
            </w:pPr>
            <w:r>
              <w:rPr>
                <w:rFonts w:ascii="宋体" w:eastAsia="宋体" w:hAnsi="宋体" w:cs="宋体"/>
                <w:b w:val="0"/>
                <w:i w:val="0"/>
                <w:color w:val="000000"/>
                <w:sz w:val="16"/>
              </w:rPr>
              <w:t xml:space="preserve">3.60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3.60</w:t>
            </w:r>
          </w:p>
        </w:tc>
        <w:tc>
          <w:tcPr>
            <w:tcW w:w="1100" w:type="dxa"/>
            <w:tcBorders/>
            <w:vAlign w:val="center"/>
          </w:tcPr>
          <w:p>
            <w:pPr>
              <w:snapToGrid w:val="0"/>
              <w:jc w:val="right"/>
            </w:pPr>
            <w:r>
              <w:rPr>
                <w:rFonts w:ascii="宋体" w:eastAsia="宋体" w:hAnsi="宋体" w:cs="宋体"/>
                <w:b w:val="0"/>
                <w:i w:val="0"/>
                <w:color w:val="000000"/>
                <w:sz w:val="16"/>
              </w:rPr>
              <w:t xml:space="preserve">3.58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93" w:type="dxa"/>
            <w:tcBorders/>
            <w:vAlign w:val="center"/>
          </w:tcPr>
          <w:p>
            <w:pPr>
              <w:snapToGrid w:val="0"/>
              <w:jc w:val="right"/>
            </w:pPr>
            <w:r>
              <w:rPr>
                <w:rFonts w:ascii="宋体" w:eastAsia="宋体" w:hAnsi="宋体" w:cs="宋体"/>
                <w:b w:val="0"/>
                <w:i w:val="0"/>
                <w:color w:val="000000"/>
                <w:sz w:val="16"/>
              </w:rPr>
              <w:t xml:space="preserve">3.58</w:t>
            </w: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13345.59</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13345.59</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增加6299.43万元，增长89.40%</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一般公共预算财政拨款收入同比上年增加2309.82万元，政府性基金财政拨款收入同比上年增加3285.25万元。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12496.79</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增加5599.58万元，增长81.19%</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1.一般公共预算财政拨款收入7429.19万元。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2.政府性基金预算财政拨款收入5056.09万元。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8.其他收入11.50万元。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10555.61</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增加4571.62万元，增长76.40%</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2581.42</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2212.70</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368.71</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7974.19</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13185.14</w:t>
      </w:r>
      <w:r>
        <w:rPr>
          <w:rFonts w:ascii="仿宋" w:eastAsia="仿宋" w:hAnsi="仿宋" w:hint="eastAsia"/>
          <w:sz w:val="32"/>
          <w:szCs w:val="32"/>
        </w:rPr>
        <w:t xml:space="preserve">万元，支出总计</w:t>
      </w:r>
      <w:r>
        <w:rPr>
          <w:rFonts w:ascii="仿宋" w:eastAsia="仿宋" w:hAnsi="仿宋" w:hint="eastAsia"/>
          <w:sz w:val="32"/>
          <w:szCs w:val="32"/>
        </w:rPr>
        <w:t xml:space="preserve">13185.14</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rPr>
        <w:t xml:space="preserve">增加6294.93万元，增长91.36%</w:t>
      </w: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一般公共预算财政拨款收入同比上年增加2309.82万元，政府性基金财政拨款收入同比上年增加3285.25万元。年初结转和结余同比上年增加699.86万元。</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5502.54</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增加1296.39万元，增长30.82%</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(一)2080201|行政运行本年支出1724.60万元，较上年决算数增加146.49万元，增长9.28%，主要原因是：人员工资调标，人员支出增加。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(二)2080206|社会组织管理本年支出308.09万元，较上年决算数增加6.92万元，增长2.30%，主要原因是：社会组织党建服务经费和社会组织管理经费支出增加。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(三)2080207|行政区划和地名管理本年支出101.80万元，较上年决算数增加7.23万元，增长7.65%，主要原因是：设置楼门牌经费支出增加。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(四)2080208|基层政权建设和社区治理本年支出0.00万元，较上年决算数减少30.59万元，下降100.00%，主要原因是：因机构改革，该部分职能及工作经费已划转至市委社工部。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(五)2080299|其他民政管理事务支出本年支出423.33万元，较上年决算数减少124.81万元，下降22.77%，主要原因是：因机构改革，社会工作、志愿服务等职能及工作经费划转至市委社工部，对应项目支出减少。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(六)2080501|行政单位离退休本年支出555.89万元，较上年决算数增加47.40万元，增长9.32%，主要原因是：退休人员增加4名，离退休人员经费相应增加。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(七)2080505|机关事业单位基本养老保险缴费支出本年支出137.07万元，较上年决算数减少2.01万元，下降1.45%，主要原因是：人员和缴费基数变动。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(八)2080506|机关事业单位职业年金缴费支出本年支出112.57万元，较上年决算数增加29.52万元，增长35.54%，主要原因是：本年在职人员职业年金基数同比去年提高。</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(九)2082501|其他城市生活救助本年支出540.78万元，较上年决算数增加464.87万元，增长612.40%，主要原因是：2023年困难群众救助补助资金（本级）项目通过彩票公益金列支，2024年通过一般公共预算列支。</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(十)2089999|其他社会保障和就业支出本年支出746.60万元，较上年决算数增加746.60万元，增长100.00%，主要原因是：新增推动大规模设备更新和消费品以旧换新（居家适老化改造领域）项目支出。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(十一)2100410|突发公共卫生事件应急处置本年支出699.86万元，较上年决算数增加699.86万元，增长100.00%，主要原因是：重点地区入厦人员健康管理系统项目支出699.86万元。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(十二)2101101|行政单位医疗本年支出64.04万元，较上年决算数减少1.52万元，下降2.32%，主要原因是：人员和缴费基数变动。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(十三)2101103|公务员医疗补助本年支出29.91万元，较上年决算数减少0.37万元，下降1.22%，主要原因是：人员和缴费基数变动。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(十四)2101601|老龄卫生健康事务本年支出58.00万元，较上年决算数增加58.00万元，增长100.00%，主要原因是：本年支出老年基金会经费补助58万元</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(十五)2159999|其他资源勘探工业信息等支出本年支出0.00万元，较上年决算数减少751.20万元，下降100.00%，主要原因是：2023年有智慧民政一体化平台项目支出751.21万元，本年无支出。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5046.79</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增加3275.95万元，增长184.99%</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(一)2159802|制造业本年支出3953.91万元，较上年决算数增加3953.91万元，主要原因是：2024年新增推动大规模设备更新和消费品以旧换新（居家适老化改造领域）项目支出。</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二)2296002|用于社会福利的彩票公益金支出本年支出1092.88万元，较上年决算数减少677.96万元，下降38.28%，主要原因是：1、2023年困难群众救助补助资金（本级项目）用福彩公益金列支，本年用一般公共预算列支；2、因机构改革，社会工作等职能已划转至市委社工部，社会工作专业人才队伍建设项目支出大幅减少。</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本单位2024年度没有使用国有资本经营预算财政拨款安排的支出。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2581.41</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2212.70</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368.71</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3.58</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99.44</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增加0.05万元，增长1.42%</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本年度机关工作人员全年平均数量略有增加，相应机关运行成本增加。</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本年度未发生因公出国（境）费支出。</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本年未发生公务用车购置费支出。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本年无公务用车运行维护费支出。</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3.58</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99.44</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增加0.05万元，增长1.42%</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因来厦调研学习交流人次数增加，本年公务接待费同比上年增加。</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21</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156</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368.71</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增加33.66</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增长10.05</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本年度机关工作人员全年平均数量增加，相应机关运行成本增加。</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492.15</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4.65</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487.50</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492.15</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100.00</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487.50</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99.06</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无其他用车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1</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0CF789-8D58-454E-8E78-640C421B55A1}"/>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1B009EC-88AE-453B-B9D9-515055F87801}"/>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202F2596-905B-4A4F-B518-303631C25B7D}"/>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DCA4C32B-6EF8-45F4-8847-F91A86507D93}"/>
  </w:font>
  <w:font w:name="仿宋_GB2312">
    <w:panose1 w:val="02010609030101010101"/>
    <w:charset w:val="86"/>
    <w:family w:val="Auto"/>
    <w:pitch w:val="default"/>
    <w:sig w:usb0="00000001" w:usb1="080E0000" w:usb2="00000000" w:usb3="00000000" w:csb0="00040000" w:csb1="00000000"/>
    <w:embedRegular r:id="rId5" w:fontKey="{91951326-C02E-4480-AD1D-A146192ACB1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38</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1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38</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e3cc8cf0-f2a7-4e27-a2f5-e4203e4364e9"/>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e3cc8cf0-f2a7-4e27-a2f5-e4203e4364e9">
    <w:name w:val="Normal_e3cc8cf0-f2a7-4e27-a2f5-e4203e4364e9"/>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41</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